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B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Organizátor: Nemocnica Žiar nad Hronom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Garant: MUDr. Ján Černák, MBA , odborne spôsobilá osoba pre klasifikačný systém,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národný metodik pre klasifikačný systém DRG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Úroveň: celoslovenská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179A" w:rsidRPr="0081253C" w:rsidRDefault="00FA179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253C">
        <w:rPr>
          <w:rFonts w:ascii="Arial" w:hAnsi="Arial" w:cs="Arial"/>
          <w:b/>
          <w:bCs/>
          <w:sz w:val="24"/>
          <w:szCs w:val="24"/>
          <w:u w:val="single"/>
        </w:rPr>
        <w:t xml:space="preserve">Názov: </w:t>
      </w:r>
      <w:r w:rsidR="00133253" w:rsidRPr="0081253C">
        <w:rPr>
          <w:rFonts w:ascii="Arial" w:hAnsi="Arial" w:cs="Arial"/>
          <w:b/>
          <w:bCs/>
          <w:sz w:val="24"/>
          <w:szCs w:val="24"/>
          <w:u w:val="single"/>
        </w:rPr>
        <w:t xml:space="preserve">DRG systém </w:t>
      </w:r>
      <w:r w:rsidR="00CC3539" w:rsidRPr="0081253C">
        <w:rPr>
          <w:rFonts w:ascii="Arial" w:hAnsi="Arial" w:cs="Arial"/>
          <w:b/>
          <w:bCs/>
          <w:sz w:val="24"/>
          <w:szCs w:val="24"/>
          <w:u w:val="single"/>
        </w:rPr>
        <w:t>pre začiatočníkov</w:t>
      </w:r>
    </w:p>
    <w:p w:rsidR="00DA6AE7" w:rsidRDefault="00DA6AE7">
      <w:pPr>
        <w:rPr>
          <w:rFonts w:ascii="Arial" w:hAnsi="Arial" w:cs="Arial"/>
          <w:sz w:val="24"/>
          <w:szCs w:val="24"/>
        </w:rPr>
      </w:pPr>
    </w:p>
    <w:p w:rsidR="00CC3539" w:rsidRPr="0081253C" w:rsidRDefault="0081253C" w:rsidP="00CC3539">
      <w:pPr>
        <w:rPr>
          <w:rFonts w:ascii="Arial" w:hAnsi="Arial" w:cs="Arial"/>
          <w:b/>
          <w:bCs/>
          <w:sz w:val="24"/>
          <w:szCs w:val="24"/>
        </w:rPr>
      </w:pPr>
      <w:r w:rsidRPr="0081253C">
        <w:rPr>
          <w:rFonts w:ascii="Arial" w:hAnsi="Arial" w:cs="Arial"/>
          <w:b/>
          <w:bCs/>
          <w:sz w:val="24"/>
          <w:szCs w:val="24"/>
        </w:rPr>
        <w:t>SYLABY: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Černák  -  Systém DRG na Slovensku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Všeobecné pravidlá kódovania chorôb a výkonov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Černák  -  Špeciálne pravidlá kódovania chorôb a výkonov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Parametre  definujúce prípadový paušál 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Novinky v zúčtovaní a v informačných systémoch 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- Frekventované chyby identifikované z IS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Černák - Vplyv revízií ZP na vykazovanie hospitalizačných prípadov</w:t>
      </w:r>
    </w:p>
    <w:p w:rsidR="00CC3539" w:rsidRDefault="00CC3539" w:rsidP="00CC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Černák – Ako prežiť prechodné obdobie DRG na Slovensku 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: 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Seminár zameraný na </w:t>
      </w:r>
      <w:r w:rsidR="00CC3539">
        <w:rPr>
          <w:rFonts w:ascii="Arial" w:hAnsi="Arial" w:cs="Arial"/>
          <w:sz w:val="24"/>
          <w:szCs w:val="24"/>
        </w:rPr>
        <w:t>získanie</w:t>
      </w:r>
      <w:r>
        <w:rPr>
          <w:rFonts w:ascii="Arial" w:hAnsi="Arial" w:cs="Arial"/>
          <w:sz w:val="24"/>
          <w:szCs w:val="24"/>
        </w:rPr>
        <w:t xml:space="preserve"> vedomostí účastníkov o systéme DRG s dôrazom na implementáciu pravidiel v</w:t>
      </w:r>
      <w:r w:rsidR="00CC3539">
        <w:rPr>
          <w:rFonts w:ascii="Arial" w:hAnsi="Arial" w:cs="Arial"/>
          <w:sz w:val="24"/>
          <w:szCs w:val="24"/>
        </w:rPr>
        <w:t> kódovaní hospitalizačných prípadov</w:t>
      </w:r>
      <w:r>
        <w:rPr>
          <w:rFonts w:ascii="Arial" w:hAnsi="Arial" w:cs="Arial"/>
          <w:sz w:val="24"/>
          <w:szCs w:val="24"/>
        </w:rPr>
        <w:t xml:space="preserve"> a na oboznámenie sa s novinkami pre rok </w:t>
      </w:r>
      <w:r w:rsidR="00F02A00">
        <w:rPr>
          <w:rFonts w:ascii="Arial" w:hAnsi="Arial" w:cs="Arial"/>
          <w:sz w:val="24"/>
          <w:szCs w:val="24"/>
        </w:rPr>
        <w:t>2020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účastníkov : 30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kreditov  :  8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Odporúčané odbornosti : </w:t>
      </w:r>
      <w:r w:rsidR="00CC3539">
        <w:rPr>
          <w:rFonts w:ascii="Arial" w:hAnsi="Arial" w:cs="Arial"/>
          <w:sz w:val="24"/>
          <w:szCs w:val="24"/>
        </w:rPr>
        <w:t>všetky základné odbornosti</w:t>
      </w:r>
    </w:p>
    <w:p w:rsidR="00133253" w:rsidRPr="009A44DE" w:rsidRDefault="00133253">
      <w:pPr>
        <w:rPr>
          <w:rFonts w:ascii="Arial" w:hAnsi="Arial" w:cs="Arial"/>
          <w:sz w:val="24"/>
          <w:szCs w:val="24"/>
        </w:rPr>
      </w:pPr>
    </w:p>
    <w:sectPr w:rsidR="00133253" w:rsidRPr="009A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E"/>
    <w:rsid w:val="00133253"/>
    <w:rsid w:val="0023754C"/>
    <w:rsid w:val="00491D79"/>
    <w:rsid w:val="0081253C"/>
    <w:rsid w:val="008B4377"/>
    <w:rsid w:val="00900CBA"/>
    <w:rsid w:val="009A44DE"/>
    <w:rsid w:val="00B27051"/>
    <w:rsid w:val="00BC7942"/>
    <w:rsid w:val="00C176EA"/>
    <w:rsid w:val="00C85B97"/>
    <w:rsid w:val="00CA0FE9"/>
    <w:rsid w:val="00CC3539"/>
    <w:rsid w:val="00DA6AE7"/>
    <w:rsid w:val="00DB200B"/>
    <w:rsid w:val="00E319B0"/>
    <w:rsid w:val="00F02A0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62DF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Kubalová Barbora</cp:lastModifiedBy>
  <cp:revision>3</cp:revision>
  <dcterms:created xsi:type="dcterms:W3CDTF">2019-12-11T09:08:00Z</dcterms:created>
  <dcterms:modified xsi:type="dcterms:W3CDTF">2020-01-10T14:08:00Z</dcterms:modified>
</cp:coreProperties>
</file>