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671" w:rsidRPr="00571E20" w:rsidRDefault="00717FF4" w:rsidP="008F567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6018ED" wp14:editId="73A8FC75">
                <wp:simplePos x="0" y="0"/>
                <wp:positionH relativeFrom="column">
                  <wp:posOffset>585470</wp:posOffset>
                </wp:positionH>
                <wp:positionV relativeFrom="paragraph">
                  <wp:posOffset>-247650</wp:posOffset>
                </wp:positionV>
                <wp:extent cx="4439920" cy="1469390"/>
                <wp:effectExtent l="0" t="0" r="0" b="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146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F5671" w:rsidRDefault="008F5671" w:rsidP="008F5671"/>
                          <w:p w:rsidR="00717FF4" w:rsidRDefault="00717FF4" w:rsidP="008F5671">
                            <w:pPr>
                              <w:pStyle w:val="Nadpis3"/>
                              <w:rPr>
                                <w:sz w:val="36"/>
                              </w:rPr>
                            </w:pPr>
                          </w:p>
                          <w:p w:rsidR="00717FF4" w:rsidRDefault="00717FF4" w:rsidP="008F5671">
                            <w:pPr>
                              <w:pStyle w:val="Nadpis3"/>
                              <w:rPr>
                                <w:sz w:val="36"/>
                              </w:rPr>
                            </w:pPr>
                          </w:p>
                          <w:p w:rsidR="008F5671" w:rsidRPr="00E31EE9" w:rsidRDefault="008F5671" w:rsidP="008F5671">
                            <w:pPr>
                              <w:pStyle w:val="Nadpis3"/>
                              <w:rPr>
                                <w:sz w:val="40"/>
                                <w:szCs w:val="40"/>
                              </w:rPr>
                            </w:pPr>
                            <w:r w:rsidRPr="00E31EE9">
                              <w:rPr>
                                <w:sz w:val="40"/>
                                <w:szCs w:val="40"/>
                              </w:rPr>
                              <w:t xml:space="preserve">Mikrobiologický ústav LF UK a UNB </w:t>
                            </w:r>
                          </w:p>
                          <w:p w:rsidR="00717FF4" w:rsidRDefault="008F5671" w:rsidP="00717FF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Sasinkova 4,  811 08 Bratislava</w:t>
                            </w:r>
                          </w:p>
                          <w:p w:rsidR="006C121E" w:rsidRDefault="008F5671" w:rsidP="00717F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tel.: +421 2 59357 207, fax: +421 2 59357 583,</w:t>
                            </w:r>
                          </w:p>
                          <w:p w:rsidR="008F5671" w:rsidRPr="00717FF4" w:rsidRDefault="008F5671" w:rsidP="00717FF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e-mail: mikrobiologia.sekretariat@fmed.uniba.sk</w:t>
                            </w:r>
                          </w:p>
                          <w:p w:rsidR="008F5671" w:rsidRDefault="008F5671" w:rsidP="008F5671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F5671" w:rsidRDefault="008F5671" w:rsidP="008F5671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8F5671" w:rsidRDefault="008F5671" w:rsidP="008F5671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018ED" id="Obdĺžnik 4" o:spid="_x0000_s1026" style="position:absolute;margin-left:46.1pt;margin-top:-19.5pt;width:349.6pt;height:11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" stroked="f">
                <v:textbox inset="1pt,1pt,1pt,1pt">
                  <w:txbxContent>
                    <w:p w:rsidR="008F5671" w:rsidRDefault="008F5671" w:rsidP="008F5671"/>
                    <w:p w:rsidR="00717FF4" w:rsidRDefault="00717FF4" w:rsidP="008F5671">
                      <w:pPr>
                        <w:pStyle w:val="Nadpis3"/>
                        <w:rPr>
                          <w:sz w:val="36"/>
                        </w:rPr>
                      </w:pPr>
                    </w:p>
                    <w:p w:rsidR="00717FF4" w:rsidRDefault="00717FF4" w:rsidP="008F5671">
                      <w:pPr>
                        <w:pStyle w:val="Nadpis3"/>
                        <w:rPr>
                          <w:sz w:val="36"/>
                        </w:rPr>
                      </w:pPr>
                    </w:p>
                    <w:p w:rsidR="008F5671" w:rsidRPr="00E31EE9" w:rsidRDefault="008F5671" w:rsidP="008F5671">
                      <w:pPr>
                        <w:pStyle w:val="Nadpis3"/>
                        <w:rPr>
                          <w:sz w:val="40"/>
                          <w:szCs w:val="40"/>
                        </w:rPr>
                      </w:pPr>
                      <w:r w:rsidRPr="00E31EE9">
                        <w:rPr>
                          <w:sz w:val="40"/>
                          <w:szCs w:val="40"/>
                        </w:rPr>
                        <w:t xml:space="preserve">Mikrobiologický ústav LF UK a UNB </w:t>
                      </w:r>
                    </w:p>
                    <w:p w:rsidR="00717FF4" w:rsidRDefault="008F5671" w:rsidP="00717FF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Sasinkova 4,  811 08 Bratislava</w:t>
                      </w:r>
                    </w:p>
                    <w:p w:rsidR="006C121E" w:rsidRDefault="008F5671" w:rsidP="00717FF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tel.: +421 2 59357 207, fax: +421 2 59357 583,</w:t>
                      </w:r>
                    </w:p>
                    <w:p w:rsidR="008F5671" w:rsidRPr="00717FF4" w:rsidRDefault="008F5671" w:rsidP="00717FF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e-mail: mikrobiologia.sekretariat@fmed.uniba.sk</w:t>
                      </w:r>
                    </w:p>
                    <w:p w:rsidR="008F5671" w:rsidRDefault="008F5671" w:rsidP="008F5671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  <w:p w:rsidR="008F5671" w:rsidRDefault="008F5671" w:rsidP="008F5671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8F5671" w:rsidRDefault="008F5671" w:rsidP="008F5671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5671" w:rsidRPr="00571E20" w:rsidRDefault="008F5671" w:rsidP="008F567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78740</wp:posOffset>
            </wp:positionV>
            <wp:extent cx="1043940" cy="1043940"/>
            <wp:effectExtent l="0" t="0" r="3810" b="3810"/>
            <wp:wrapTight wrapText="bothSides">
              <wp:wrapPolygon edited="0">
                <wp:start x="7489" y="0"/>
                <wp:lineTo x="5518" y="394"/>
                <wp:lineTo x="0" y="5124"/>
                <wp:lineTo x="0" y="15372"/>
                <wp:lineTo x="3153" y="18920"/>
                <wp:lineTo x="3153" y="19314"/>
                <wp:lineTo x="7489" y="21285"/>
                <wp:lineTo x="8672" y="21285"/>
                <wp:lineTo x="12219" y="21285"/>
                <wp:lineTo x="13401" y="21285"/>
                <wp:lineTo x="18526" y="18920"/>
                <wp:lineTo x="21285" y="13401"/>
                <wp:lineTo x="21285" y="5124"/>
                <wp:lineTo x="16555" y="1182"/>
                <wp:lineTo x="13796" y="0"/>
                <wp:lineTo x="7489" y="0"/>
              </wp:wrapPolygon>
            </wp:wrapTight>
            <wp:docPr id="3" name="Obrázok 3" descr="SYMBOL_2UK_LINKA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BOL_2UK_LINKA_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78740</wp:posOffset>
            </wp:positionV>
            <wp:extent cx="1026160" cy="1026160"/>
            <wp:effectExtent l="0" t="0" r="2540" b="2540"/>
            <wp:wrapSquare wrapText="bothSides"/>
            <wp:docPr id="2" name="Obrázok 2" descr="LFUK_LINKA_1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FUK_LINKA_1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671" w:rsidRPr="00571E20" w:rsidRDefault="008F5671" w:rsidP="008F5671">
      <w:pPr>
        <w:pStyle w:val="Nadpis7"/>
        <w:jc w:val="left"/>
        <w:rPr>
          <w:rFonts w:ascii="Arial" w:hAnsi="Arial" w:cs="Arial"/>
        </w:rPr>
      </w:pPr>
    </w:p>
    <w:p w:rsidR="008F5671" w:rsidRPr="00571E20" w:rsidRDefault="008F5671" w:rsidP="008F5671">
      <w:pPr>
        <w:rPr>
          <w:rFonts w:ascii="Arial" w:hAnsi="Arial" w:cs="Arial"/>
        </w:rPr>
      </w:pPr>
    </w:p>
    <w:p w:rsidR="008F5671" w:rsidRPr="00571E20" w:rsidRDefault="008F5671" w:rsidP="008F5671">
      <w:pPr>
        <w:rPr>
          <w:rFonts w:ascii="Arial" w:hAnsi="Arial" w:cs="Arial"/>
        </w:rPr>
      </w:pPr>
    </w:p>
    <w:p w:rsidR="008F5671" w:rsidRPr="00571E20" w:rsidRDefault="008F5671" w:rsidP="008F5671">
      <w:pPr>
        <w:jc w:val="both"/>
        <w:rPr>
          <w:rFonts w:ascii="Arial" w:hAnsi="Arial" w:cs="Arial"/>
          <w:sz w:val="16"/>
        </w:rPr>
      </w:pPr>
    </w:p>
    <w:p w:rsidR="008F5671" w:rsidRPr="00571E20" w:rsidRDefault="008F5671" w:rsidP="008F5671">
      <w:pPr>
        <w:tabs>
          <w:tab w:val="left" w:pos="1860"/>
          <w:tab w:val="right" w:pos="9072"/>
        </w:tabs>
        <w:jc w:val="center"/>
        <w:rPr>
          <w:rFonts w:ascii="Arial" w:hAnsi="Arial" w:cs="Arial"/>
          <w:sz w:val="16"/>
        </w:rPr>
      </w:pPr>
    </w:p>
    <w:p w:rsidR="008F5671" w:rsidRPr="00302B37" w:rsidRDefault="00717FF4" w:rsidP="00302B37">
      <w:pPr>
        <w:tabs>
          <w:tab w:val="left" w:pos="4050"/>
        </w:tabs>
        <w:ind w:left="1418" w:hanging="142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ab/>
      </w:r>
    </w:p>
    <w:p w:rsidR="008F5671" w:rsidRDefault="008F5671" w:rsidP="00B97E29">
      <w:pPr>
        <w:ind w:left="2520"/>
        <w:jc w:val="center"/>
        <w:rPr>
          <w:rFonts w:ascii="Arial" w:hAnsi="Arial" w:cs="Arial"/>
          <w:i/>
          <w:sz w:val="22"/>
          <w:szCs w:val="22"/>
        </w:rPr>
      </w:pPr>
    </w:p>
    <w:p w:rsidR="00E021CD" w:rsidRPr="002643C7" w:rsidRDefault="00B97E29" w:rsidP="00B97E29">
      <w:pPr>
        <w:ind w:left="25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</w:t>
      </w:r>
      <w:r w:rsidR="00D464A9" w:rsidRPr="002643C7">
        <w:rPr>
          <w:rFonts w:ascii="Arial" w:hAnsi="Arial" w:cs="Arial"/>
          <w:i/>
          <w:sz w:val="28"/>
          <w:szCs w:val="28"/>
        </w:rPr>
        <w:t xml:space="preserve">si </w:t>
      </w:r>
      <w:r w:rsidR="008F5671" w:rsidRPr="002643C7">
        <w:rPr>
          <w:rFonts w:ascii="Arial" w:hAnsi="Arial" w:cs="Arial"/>
          <w:i/>
          <w:sz w:val="28"/>
          <w:szCs w:val="28"/>
        </w:rPr>
        <w:t xml:space="preserve">Vás </w:t>
      </w:r>
      <w:r w:rsidR="00D464A9" w:rsidRPr="002643C7">
        <w:rPr>
          <w:rFonts w:ascii="Arial" w:hAnsi="Arial" w:cs="Arial"/>
          <w:i/>
          <w:sz w:val="28"/>
          <w:szCs w:val="28"/>
        </w:rPr>
        <w:t>dovoľuj</w:t>
      </w:r>
      <w:r w:rsidR="000539EB">
        <w:rPr>
          <w:rFonts w:ascii="Arial" w:hAnsi="Arial" w:cs="Arial"/>
          <w:i/>
          <w:sz w:val="28"/>
          <w:szCs w:val="28"/>
        </w:rPr>
        <w:t>e</w:t>
      </w:r>
      <w:r w:rsidR="00D464A9" w:rsidRPr="002643C7">
        <w:rPr>
          <w:rFonts w:ascii="Arial" w:hAnsi="Arial" w:cs="Arial"/>
          <w:i/>
          <w:sz w:val="28"/>
          <w:szCs w:val="28"/>
        </w:rPr>
        <w:t xml:space="preserve"> </w:t>
      </w:r>
      <w:r w:rsidR="008F5671" w:rsidRPr="002643C7">
        <w:rPr>
          <w:rFonts w:ascii="Arial" w:hAnsi="Arial" w:cs="Arial"/>
          <w:i/>
          <w:sz w:val="28"/>
          <w:szCs w:val="28"/>
        </w:rPr>
        <w:t>pozva</w:t>
      </w:r>
      <w:r w:rsidR="00D464A9" w:rsidRPr="002643C7">
        <w:rPr>
          <w:rFonts w:ascii="Arial" w:hAnsi="Arial" w:cs="Arial"/>
          <w:i/>
          <w:sz w:val="28"/>
          <w:szCs w:val="28"/>
        </w:rPr>
        <w:t>ť</w:t>
      </w:r>
    </w:p>
    <w:p w:rsidR="00FF6047" w:rsidRDefault="008F5671" w:rsidP="00FF6047">
      <w:pPr>
        <w:jc w:val="center"/>
        <w:rPr>
          <w:rFonts w:ascii="Arial" w:hAnsi="Arial" w:cs="Arial"/>
          <w:i/>
          <w:sz w:val="28"/>
          <w:szCs w:val="28"/>
        </w:rPr>
      </w:pPr>
      <w:r w:rsidRPr="002643C7">
        <w:rPr>
          <w:rFonts w:ascii="Arial" w:hAnsi="Arial" w:cs="Arial"/>
          <w:i/>
          <w:sz w:val="28"/>
          <w:szCs w:val="28"/>
        </w:rPr>
        <w:t xml:space="preserve">na </w:t>
      </w:r>
      <w:r w:rsidR="00E021CD" w:rsidRPr="002643C7">
        <w:rPr>
          <w:rFonts w:ascii="Arial" w:hAnsi="Arial" w:cs="Arial"/>
          <w:i/>
          <w:sz w:val="28"/>
          <w:szCs w:val="28"/>
        </w:rPr>
        <w:t xml:space="preserve">odborný </w:t>
      </w:r>
      <w:r w:rsidRPr="002643C7">
        <w:rPr>
          <w:rFonts w:ascii="Arial" w:hAnsi="Arial" w:cs="Arial"/>
          <w:i/>
          <w:sz w:val="28"/>
          <w:szCs w:val="28"/>
        </w:rPr>
        <w:t>seminár</w:t>
      </w:r>
    </w:p>
    <w:p w:rsidR="000539EB" w:rsidRDefault="000539EB" w:rsidP="00FF6047">
      <w:pPr>
        <w:jc w:val="center"/>
        <w:rPr>
          <w:rFonts w:ascii="Arial" w:hAnsi="Arial" w:cs="Arial"/>
          <w:i/>
          <w:sz w:val="28"/>
          <w:szCs w:val="28"/>
        </w:rPr>
      </w:pPr>
    </w:p>
    <w:p w:rsidR="00A86D00" w:rsidRPr="000539EB" w:rsidRDefault="006A01AF" w:rsidP="00A86D00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NOVINKY V KLINICKEJ IMUNOLÓGII A NOVINKY V OBLASTI LIEČBY BAKTERIÁLNYCH OCHORENÍ</w:t>
      </w:r>
    </w:p>
    <w:p w:rsidR="00570400" w:rsidRPr="00FF6047" w:rsidRDefault="00603018" w:rsidP="00B97E2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FF6047">
        <w:rPr>
          <w:rFonts w:ascii="Arial" w:hAnsi="Arial" w:cs="Arial"/>
          <w:b/>
          <w:i/>
          <w:sz w:val="28"/>
          <w:szCs w:val="28"/>
        </w:rPr>
        <w:t xml:space="preserve">Dňa </w:t>
      </w:r>
      <w:r w:rsidR="006A01AF">
        <w:rPr>
          <w:rFonts w:ascii="Arial" w:hAnsi="Arial" w:cs="Arial"/>
          <w:b/>
          <w:i/>
          <w:sz w:val="28"/>
          <w:szCs w:val="28"/>
        </w:rPr>
        <w:t>5.</w:t>
      </w:r>
      <w:r w:rsidR="00A13700">
        <w:rPr>
          <w:rFonts w:ascii="Arial" w:hAnsi="Arial" w:cs="Arial"/>
          <w:b/>
          <w:i/>
          <w:sz w:val="28"/>
          <w:szCs w:val="28"/>
        </w:rPr>
        <w:t xml:space="preserve"> </w:t>
      </w:r>
      <w:r w:rsidR="00A63122">
        <w:rPr>
          <w:rFonts w:ascii="Arial" w:hAnsi="Arial" w:cs="Arial"/>
          <w:b/>
          <w:i/>
          <w:sz w:val="28"/>
          <w:szCs w:val="28"/>
        </w:rPr>
        <w:t>2</w:t>
      </w:r>
      <w:r>
        <w:rPr>
          <w:rFonts w:ascii="Arial" w:hAnsi="Arial" w:cs="Arial"/>
          <w:b/>
          <w:i/>
          <w:sz w:val="28"/>
          <w:szCs w:val="28"/>
        </w:rPr>
        <w:t>.</w:t>
      </w:r>
      <w:r w:rsidRPr="00FF6047">
        <w:rPr>
          <w:rFonts w:ascii="Arial" w:hAnsi="Arial" w:cs="Arial"/>
          <w:b/>
          <w:i/>
          <w:sz w:val="28"/>
          <w:szCs w:val="28"/>
        </w:rPr>
        <w:t xml:space="preserve"> 201</w:t>
      </w:r>
      <w:r w:rsidR="006A01AF">
        <w:rPr>
          <w:rFonts w:ascii="Arial" w:hAnsi="Arial" w:cs="Arial"/>
          <w:b/>
          <w:i/>
          <w:sz w:val="28"/>
          <w:szCs w:val="28"/>
        </w:rPr>
        <w:t>9</w:t>
      </w:r>
      <w:r w:rsidRPr="00FF6047">
        <w:rPr>
          <w:rFonts w:ascii="Arial" w:hAnsi="Arial" w:cs="Arial"/>
          <w:b/>
          <w:i/>
          <w:sz w:val="28"/>
          <w:szCs w:val="28"/>
        </w:rPr>
        <w:t xml:space="preserve"> o</w:t>
      </w:r>
      <w:r w:rsidR="00A63122">
        <w:rPr>
          <w:rFonts w:ascii="Arial" w:hAnsi="Arial" w:cs="Arial"/>
          <w:b/>
          <w:i/>
          <w:sz w:val="28"/>
          <w:szCs w:val="28"/>
        </w:rPr>
        <w:t> </w:t>
      </w:r>
      <w:r w:rsidRPr="00FF6047">
        <w:rPr>
          <w:rFonts w:ascii="Arial" w:hAnsi="Arial" w:cs="Arial"/>
          <w:b/>
          <w:i/>
          <w:sz w:val="28"/>
          <w:szCs w:val="28"/>
        </w:rPr>
        <w:t>1</w:t>
      </w:r>
      <w:r w:rsidR="00A63122">
        <w:rPr>
          <w:rFonts w:ascii="Arial" w:hAnsi="Arial" w:cs="Arial"/>
          <w:b/>
          <w:i/>
          <w:sz w:val="28"/>
          <w:szCs w:val="28"/>
        </w:rPr>
        <w:t>2.</w:t>
      </w:r>
      <w:r>
        <w:rPr>
          <w:rFonts w:ascii="Arial" w:hAnsi="Arial" w:cs="Arial"/>
          <w:b/>
          <w:i/>
          <w:sz w:val="28"/>
          <w:szCs w:val="28"/>
        </w:rPr>
        <w:t>0</w:t>
      </w:r>
      <w:r w:rsidRPr="00FF6047">
        <w:rPr>
          <w:rFonts w:ascii="Arial" w:hAnsi="Arial" w:cs="Arial"/>
          <w:b/>
          <w:i/>
          <w:sz w:val="28"/>
          <w:szCs w:val="28"/>
        </w:rPr>
        <w:t>0 hod.</w:t>
      </w:r>
    </w:p>
    <w:p w:rsidR="00EC3143" w:rsidRPr="00FF6047" w:rsidRDefault="006C121E" w:rsidP="00B97E29">
      <w:pPr>
        <w:jc w:val="center"/>
        <w:rPr>
          <w:rFonts w:ascii="Arial" w:hAnsi="Arial" w:cs="Arial"/>
          <w:i/>
          <w:sz w:val="24"/>
          <w:szCs w:val="24"/>
        </w:rPr>
      </w:pPr>
      <w:r w:rsidRPr="00FF6047">
        <w:rPr>
          <w:rFonts w:ascii="Arial" w:hAnsi="Arial" w:cs="Arial"/>
          <w:i/>
          <w:sz w:val="24"/>
          <w:szCs w:val="24"/>
        </w:rPr>
        <w:t xml:space="preserve">ktorý sa uskutoční v </w:t>
      </w:r>
      <w:r w:rsidR="00EC3143" w:rsidRPr="00FF6047">
        <w:rPr>
          <w:rFonts w:ascii="Arial" w:hAnsi="Arial" w:cs="Arial"/>
          <w:i/>
          <w:sz w:val="24"/>
          <w:szCs w:val="24"/>
        </w:rPr>
        <w:t>knižnic</w:t>
      </w:r>
      <w:r w:rsidRPr="00FF6047">
        <w:rPr>
          <w:rFonts w:ascii="Arial" w:hAnsi="Arial" w:cs="Arial"/>
          <w:i/>
          <w:sz w:val="24"/>
          <w:szCs w:val="24"/>
        </w:rPr>
        <w:t>i</w:t>
      </w:r>
      <w:r w:rsidR="00EC3143" w:rsidRPr="00FF6047">
        <w:rPr>
          <w:rFonts w:ascii="Arial" w:hAnsi="Arial" w:cs="Arial"/>
          <w:i/>
          <w:sz w:val="24"/>
          <w:szCs w:val="24"/>
        </w:rPr>
        <w:t xml:space="preserve"> Mikrobiologického ústavu LFUK a UNB, Sasinkova 4</w:t>
      </w:r>
      <w:r w:rsidRPr="00FF6047">
        <w:rPr>
          <w:rFonts w:ascii="Arial" w:hAnsi="Arial" w:cs="Arial"/>
          <w:i/>
          <w:sz w:val="24"/>
          <w:szCs w:val="24"/>
        </w:rPr>
        <w:t>, Bratislava</w:t>
      </w:r>
    </w:p>
    <w:p w:rsidR="000539EB" w:rsidRDefault="000539EB" w:rsidP="00D464A9">
      <w:pPr>
        <w:rPr>
          <w:rFonts w:ascii="Arial" w:hAnsi="Arial" w:cs="Arial"/>
          <w:b/>
          <w:i/>
          <w:sz w:val="24"/>
          <w:szCs w:val="24"/>
        </w:rPr>
      </w:pPr>
    </w:p>
    <w:p w:rsidR="000539EB" w:rsidRDefault="000539EB" w:rsidP="00D464A9">
      <w:pPr>
        <w:rPr>
          <w:rFonts w:ascii="Arial" w:hAnsi="Arial" w:cs="Arial"/>
          <w:b/>
          <w:i/>
          <w:sz w:val="24"/>
          <w:szCs w:val="24"/>
        </w:rPr>
      </w:pPr>
    </w:p>
    <w:p w:rsidR="00AB2E83" w:rsidRPr="00FF6047" w:rsidRDefault="0050488E" w:rsidP="00D464A9">
      <w:pPr>
        <w:rPr>
          <w:rFonts w:ascii="Arial" w:hAnsi="Arial" w:cs="Arial"/>
          <w:b/>
          <w:i/>
          <w:sz w:val="24"/>
          <w:szCs w:val="24"/>
        </w:rPr>
      </w:pPr>
      <w:r w:rsidRPr="00FF6047">
        <w:rPr>
          <w:rFonts w:ascii="Arial" w:hAnsi="Arial" w:cs="Arial"/>
          <w:b/>
          <w:i/>
          <w:sz w:val="24"/>
          <w:szCs w:val="24"/>
        </w:rPr>
        <w:t>Program</w:t>
      </w:r>
    </w:p>
    <w:p w:rsidR="00894386" w:rsidRDefault="00894386" w:rsidP="008F2A3C">
      <w:pPr>
        <w:rPr>
          <w:rFonts w:ascii="Arial" w:hAnsi="Arial" w:cs="Arial"/>
          <w:i/>
          <w:sz w:val="24"/>
          <w:szCs w:val="24"/>
        </w:rPr>
      </w:pPr>
    </w:p>
    <w:p w:rsidR="00A63122" w:rsidRDefault="00A63122" w:rsidP="00A63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12.00 – 12.</w:t>
      </w:r>
      <w:r w:rsidR="004A6109">
        <w:rPr>
          <w:rFonts w:ascii="Arial" w:hAnsi="Arial" w:cs="Arial"/>
          <w:i/>
          <w:sz w:val="24"/>
          <w:szCs w:val="24"/>
        </w:rPr>
        <w:t>1</w:t>
      </w:r>
      <w:r w:rsidR="0038663E">
        <w:rPr>
          <w:rFonts w:ascii="Arial" w:hAnsi="Arial" w:cs="Arial"/>
          <w:i/>
          <w:sz w:val="24"/>
          <w:szCs w:val="24"/>
        </w:rPr>
        <w:t>0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="00F74F26">
        <w:rPr>
          <w:rFonts w:ascii="Arial" w:hAnsi="Arial" w:cs="Arial"/>
          <w:i/>
          <w:sz w:val="24"/>
          <w:szCs w:val="24"/>
        </w:rPr>
        <w:t xml:space="preserve"> </w:t>
      </w:r>
      <w:r w:rsidR="0038663E">
        <w:rPr>
          <w:rFonts w:ascii="Arial" w:hAnsi="Arial" w:cs="Arial"/>
          <w:b/>
          <w:sz w:val="24"/>
          <w:szCs w:val="24"/>
        </w:rPr>
        <w:t>Štefanovič J.</w:t>
      </w:r>
      <w:r>
        <w:rPr>
          <w:rFonts w:ascii="Arial" w:hAnsi="Arial" w:cs="Arial"/>
          <w:sz w:val="24"/>
          <w:szCs w:val="24"/>
        </w:rPr>
        <w:t>: N</w:t>
      </w:r>
      <w:r w:rsidRPr="00A63122">
        <w:rPr>
          <w:rFonts w:ascii="Arial" w:hAnsi="Arial" w:cs="Arial"/>
          <w:sz w:val="24"/>
          <w:szCs w:val="24"/>
        </w:rPr>
        <w:t xml:space="preserve">ovinky v klinickej </w:t>
      </w:r>
      <w:r w:rsidR="0038663E">
        <w:rPr>
          <w:rFonts w:ascii="Arial" w:hAnsi="Arial" w:cs="Arial"/>
          <w:sz w:val="24"/>
          <w:szCs w:val="24"/>
        </w:rPr>
        <w:t>imunológii</w:t>
      </w:r>
    </w:p>
    <w:p w:rsidR="0038663E" w:rsidRDefault="00A63122" w:rsidP="00A6312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12.</w:t>
      </w:r>
      <w:r w:rsidR="004A6109">
        <w:rPr>
          <w:rFonts w:ascii="Arial" w:hAnsi="Arial" w:cs="Arial"/>
          <w:i/>
          <w:sz w:val="24"/>
          <w:szCs w:val="24"/>
        </w:rPr>
        <w:t>1</w:t>
      </w:r>
      <w:r w:rsidR="0038663E">
        <w:rPr>
          <w:rFonts w:ascii="Arial" w:hAnsi="Arial" w:cs="Arial"/>
          <w:i/>
          <w:sz w:val="24"/>
          <w:szCs w:val="24"/>
        </w:rPr>
        <w:t>0</w:t>
      </w:r>
      <w:r>
        <w:rPr>
          <w:rFonts w:ascii="Arial" w:hAnsi="Arial" w:cs="Arial"/>
          <w:i/>
          <w:sz w:val="24"/>
          <w:szCs w:val="24"/>
        </w:rPr>
        <w:t xml:space="preserve"> – 12.</w:t>
      </w:r>
      <w:r w:rsidR="004A6109">
        <w:rPr>
          <w:rFonts w:ascii="Arial" w:hAnsi="Arial" w:cs="Arial"/>
          <w:i/>
          <w:sz w:val="24"/>
          <w:szCs w:val="24"/>
        </w:rPr>
        <w:t>2</w:t>
      </w:r>
      <w:r w:rsidR="0038663E">
        <w:rPr>
          <w:rFonts w:ascii="Arial" w:hAnsi="Arial" w:cs="Arial"/>
          <w:i/>
          <w:sz w:val="24"/>
          <w:szCs w:val="24"/>
        </w:rPr>
        <w:t>0    Diskusia</w:t>
      </w:r>
    </w:p>
    <w:p w:rsidR="0038663E" w:rsidRDefault="00A63122" w:rsidP="00A6312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</w:p>
    <w:p w:rsidR="0038663E" w:rsidRDefault="0038663E" w:rsidP="00A63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12.</w:t>
      </w:r>
      <w:r w:rsidR="004A6109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0. – 12.</w:t>
      </w:r>
      <w:r w:rsidR="004A6109">
        <w:rPr>
          <w:rFonts w:ascii="Arial" w:hAnsi="Arial" w:cs="Arial"/>
          <w:i/>
          <w:sz w:val="24"/>
          <w:szCs w:val="24"/>
        </w:rPr>
        <w:t>3</w:t>
      </w:r>
      <w:r>
        <w:rPr>
          <w:rFonts w:ascii="Arial" w:hAnsi="Arial" w:cs="Arial"/>
          <w:i/>
          <w:sz w:val="24"/>
          <w:szCs w:val="24"/>
        </w:rPr>
        <w:t xml:space="preserve">0. </w:t>
      </w:r>
      <w:r w:rsidR="00A63122">
        <w:rPr>
          <w:rFonts w:ascii="Arial" w:hAnsi="Arial" w:cs="Arial"/>
          <w:i/>
          <w:sz w:val="24"/>
          <w:szCs w:val="24"/>
        </w:rPr>
        <w:t xml:space="preserve"> </w:t>
      </w:r>
      <w:r w:rsidR="00A63122" w:rsidRPr="000D141C">
        <w:rPr>
          <w:rFonts w:ascii="Arial" w:hAnsi="Arial" w:cs="Arial"/>
          <w:b/>
          <w:sz w:val="24"/>
          <w:szCs w:val="24"/>
        </w:rPr>
        <w:t xml:space="preserve">Slobodníková </w:t>
      </w:r>
      <w:r>
        <w:rPr>
          <w:rFonts w:ascii="Arial" w:hAnsi="Arial" w:cs="Arial"/>
          <w:b/>
          <w:sz w:val="24"/>
          <w:szCs w:val="24"/>
        </w:rPr>
        <w:t>L</w:t>
      </w:r>
      <w:r w:rsidR="00A63122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 xml:space="preserve">Využitie </w:t>
      </w:r>
      <w:proofErr w:type="spellStart"/>
      <w:r>
        <w:rPr>
          <w:rFonts w:ascii="Arial" w:hAnsi="Arial" w:cs="Arial"/>
          <w:sz w:val="24"/>
          <w:szCs w:val="24"/>
        </w:rPr>
        <w:t>baktériofágov</w:t>
      </w:r>
      <w:proofErr w:type="spellEnd"/>
      <w:r>
        <w:rPr>
          <w:rFonts w:ascii="Arial" w:hAnsi="Arial" w:cs="Arial"/>
          <w:sz w:val="24"/>
          <w:szCs w:val="24"/>
        </w:rPr>
        <w:t xml:space="preserve"> pri liečbe infikovaných</w:t>
      </w:r>
    </w:p>
    <w:p w:rsidR="00A63122" w:rsidRDefault="0038663E" w:rsidP="00A63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popáleninových rán</w:t>
      </w:r>
    </w:p>
    <w:p w:rsidR="0038663E" w:rsidRDefault="00A63122" w:rsidP="00A63122">
      <w:pPr>
        <w:rPr>
          <w:rFonts w:ascii="Arial" w:hAnsi="Arial" w:cs="Arial"/>
          <w:i/>
          <w:sz w:val="24"/>
          <w:szCs w:val="24"/>
        </w:rPr>
      </w:pPr>
      <w:r w:rsidRPr="000D141C">
        <w:rPr>
          <w:rFonts w:ascii="Arial" w:hAnsi="Arial" w:cs="Arial"/>
          <w:i/>
          <w:sz w:val="24"/>
          <w:szCs w:val="24"/>
        </w:rPr>
        <w:t>12.</w:t>
      </w:r>
      <w:r w:rsidR="004A6109">
        <w:rPr>
          <w:rFonts w:ascii="Arial" w:hAnsi="Arial" w:cs="Arial"/>
          <w:i/>
          <w:sz w:val="24"/>
          <w:szCs w:val="24"/>
        </w:rPr>
        <w:t>3</w:t>
      </w:r>
      <w:r w:rsidR="0038663E">
        <w:rPr>
          <w:rFonts w:ascii="Arial" w:hAnsi="Arial" w:cs="Arial"/>
          <w:i/>
          <w:sz w:val="24"/>
          <w:szCs w:val="24"/>
        </w:rPr>
        <w:t>0</w:t>
      </w:r>
      <w:r w:rsidRPr="000D141C">
        <w:rPr>
          <w:rFonts w:ascii="Arial" w:hAnsi="Arial" w:cs="Arial"/>
          <w:i/>
          <w:sz w:val="24"/>
          <w:szCs w:val="24"/>
        </w:rPr>
        <w:t xml:space="preserve"> – 12.</w:t>
      </w:r>
      <w:r w:rsidR="004A6109">
        <w:rPr>
          <w:rFonts w:ascii="Arial" w:hAnsi="Arial" w:cs="Arial"/>
          <w:i/>
          <w:sz w:val="24"/>
          <w:szCs w:val="24"/>
        </w:rPr>
        <w:t>4</w:t>
      </w:r>
      <w:r w:rsidR="0038663E">
        <w:rPr>
          <w:rFonts w:ascii="Arial" w:hAnsi="Arial" w:cs="Arial"/>
          <w:i/>
          <w:sz w:val="24"/>
          <w:szCs w:val="24"/>
        </w:rPr>
        <w:t>0    Diskusia</w:t>
      </w:r>
    </w:p>
    <w:p w:rsidR="002153A8" w:rsidRDefault="002153A8" w:rsidP="00A63122">
      <w:pPr>
        <w:rPr>
          <w:rFonts w:ascii="Arial" w:hAnsi="Arial" w:cs="Arial"/>
          <w:i/>
          <w:sz w:val="24"/>
          <w:szCs w:val="24"/>
        </w:rPr>
      </w:pPr>
    </w:p>
    <w:p w:rsidR="002153A8" w:rsidRPr="002153A8" w:rsidRDefault="002153A8" w:rsidP="00A63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12.</w:t>
      </w:r>
      <w:r w:rsidR="004A6109">
        <w:rPr>
          <w:rFonts w:ascii="Arial" w:hAnsi="Arial" w:cs="Arial"/>
          <w:i/>
          <w:sz w:val="24"/>
          <w:szCs w:val="24"/>
        </w:rPr>
        <w:t>4</w:t>
      </w:r>
      <w:r>
        <w:rPr>
          <w:rFonts w:ascii="Arial" w:hAnsi="Arial" w:cs="Arial"/>
          <w:i/>
          <w:sz w:val="24"/>
          <w:szCs w:val="24"/>
        </w:rPr>
        <w:t>0. – 1</w:t>
      </w:r>
      <w:r w:rsidR="004A6109">
        <w:rPr>
          <w:rFonts w:ascii="Arial" w:hAnsi="Arial" w:cs="Arial"/>
          <w:i/>
          <w:sz w:val="24"/>
          <w:szCs w:val="24"/>
        </w:rPr>
        <w:t>2.50</w:t>
      </w:r>
      <w:r>
        <w:rPr>
          <w:rFonts w:ascii="Arial" w:hAnsi="Arial" w:cs="Arial"/>
          <w:i/>
          <w:sz w:val="24"/>
          <w:szCs w:val="24"/>
        </w:rPr>
        <w:t xml:space="preserve">   </w:t>
      </w:r>
      <w:r w:rsidRPr="002153A8">
        <w:rPr>
          <w:rFonts w:ascii="Arial" w:hAnsi="Arial" w:cs="Arial"/>
          <w:b/>
          <w:sz w:val="24"/>
          <w:szCs w:val="24"/>
        </w:rPr>
        <w:t>Straka M</w:t>
      </w:r>
      <w:r w:rsidRPr="002153A8">
        <w:rPr>
          <w:rFonts w:ascii="Arial" w:hAnsi="Arial" w:cs="Arial"/>
          <w:sz w:val="24"/>
          <w:szCs w:val="24"/>
        </w:rPr>
        <w:t xml:space="preserve">.: </w:t>
      </w:r>
      <w:proofErr w:type="spellStart"/>
      <w:r w:rsidRPr="002153A8">
        <w:rPr>
          <w:rFonts w:ascii="Arial" w:hAnsi="Arial" w:cs="Arial"/>
          <w:sz w:val="24"/>
          <w:szCs w:val="24"/>
        </w:rPr>
        <w:t>Baktériocíny</w:t>
      </w:r>
      <w:proofErr w:type="spellEnd"/>
      <w:r w:rsidRPr="002153A8">
        <w:rPr>
          <w:rFonts w:ascii="Arial" w:hAnsi="Arial" w:cs="Arial"/>
          <w:sz w:val="24"/>
          <w:szCs w:val="24"/>
        </w:rPr>
        <w:t xml:space="preserve"> a </w:t>
      </w:r>
      <w:proofErr w:type="spellStart"/>
      <w:r w:rsidRPr="002153A8">
        <w:rPr>
          <w:rFonts w:ascii="Arial" w:hAnsi="Arial" w:cs="Arial"/>
          <w:sz w:val="24"/>
          <w:szCs w:val="24"/>
        </w:rPr>
        <w:t>baktériofágy</w:t>
      </w:r>
      <w:proofErr w:type="spellEnd"/>
      <w:r w:rsidRPr="002153A8">
        <w:rPr>
          <w:rFonts w:ascii="Arial" w:hAnsi="Arial" w:cs="Arial"/>
          <w:sz w:val="24"/>
          <w:szCs w:val="24"/>
        </w:rPr>
        <w:t xml:space="preserve">: terapeutické zbrane pre </w:t>
      </w:r>
    </w:p>
    <w:p w:rsidR="00F74F26" w:rsidRDefault="002153A8" w:rsidP="00A63122">
      <w:pPr>
        <w:rPr>
          <w:rFonts w:ascii="Arial" w:hAnsi="Arial" w:cs="Arial"/>
          <w:sz w:val="24"/>
          <w:szCs w:val="24"/>
        </w:rPr>
      </w:pPr>
      <w:r w:rsidRPr="002153A8">
        <w:rPr>
          <w:rFonts w:ascii="Arial" w:hAnsi="Arial" w:cs="Arial"/>
          <w:sz w:val="24"/>
          <w:szCs w:val="24"/>
        </w:rPr>
        <w:t xml:space="preserve">                          liečbu </w:t>
      </w:r>
      <w:proofErr w:type="spellStart"/>
      <w:r w:rsidRPr="002153A8">
        <w:rPr>
          <w:rFonts w:ascii="Arial" w:hAnsi="Arial" w:cs="Arial"/>
          <w:sz w:val="24"/>
          <w:szCs w:val="24"/>
        </w:rPr>
        <w:t>gastroenterálnych</w:t>
      </w:r>
      <w:proofErr w:type="spellEnd"/>
      <w:r w:rsidRPr="002153A8">
        <w:rPr>
          <w:rFonts w:ascii="Arial" w:hAnsi="Arial" w:cs="Arial"/>
          <w:sz w:val="24"/>
          <w:szCs w:val="24"/>
        </w:rPr>
        <w:t xml:space="preserve"> ochorení</w:t>
      </w:r>
    </w:p>
    <w:p w:rsidR="002153A8" w:rsidRDefault="002153A8" w:rsidP="00A63122">
      <w:pPr>
        <w:rPr>
          <w:rFonts w:ascii="Arial" w:hAnsi="Arial" w:cs="Arial"/>
          <w:i/>
          <w:sz w:val="24"/>
          <w:szCs w:val="24"/>
        </w:rPr>
      </w:pPr>
      <w:r w:rsidRPr="002153A8">
        <w:rPr>
          <w:rFonts w:ascii="Arial" w:hAnsi="Arial" w:cs="Arial"/>
          <w:i/>
          <w:sz w:val="24"/>
          <w:szCs w:val="24"/>
        </w:rPr>
        <w:t>1</w:t>
      </w:r>
      <w:r w:rsidR="004A6109">
        <w:rPr>
          <w:rFonts w:ascii="Arial" w:hAnsi="Arial" w:cs="Arial"/>
          <w:i/>
          <w:sz w:val="24"/>
          <w:szCs w:val="24"/>
        </w:rPr>
        <w:t>2.50</w:t>
      </w:r>
      <w:r w:rsidRPr="002153A8">
        <w:rPr>
          <w:rFonts w:ascii="Arial" w:hAnsi="Arial" w:cs="Arial"/>
          <w:i/>
          <w:sz w:val="24"/>
          <w:szCs w:val="24"/>
        </w:rPr>
        <w:t xml:space="preserve"> – 1</w:t>
      </w:r>
      <w:r w:rsidR="004A6109">
        <w:rPr>
          <w:rFonts w:ascii="Arial" w:hAnsi="Arial" w:cs="Arial"/>
          <w:i/>
          <w:sz w:val="24"/>
          <w:szCs w:val="24"/>
        </w:rPr>
        <w:t>2.55</w:t>
      </w:r>
      <w:r w:rsidRPr="002153A8">
        <w:rPr>
          <w:rFonts w:ascii="Arial" w:hAnsi="Arial" w:cs="Arial"/>
          <w:i/>
          <w:sz w:val="24"/>
          <w:szCs w:val="24"/>
        </w:rPr>
        <w:t xml:space="preserve">    Diskusia</w:t>
      </w:r>
    </w:p>
    <w:p w:rsidR="002153A8" w:rsidRPr="002153A8" w:rsidRDefault="002153A8" w:rsidP="00A63122">
      <w:pPr>
        <w:rPr>
          <w:rFonts w:ascii="Arial" w:hAnsi="Arial" w:cs="Arial"/>
          <w:i/>
          <w:sz w:val="24"/>
          <w:szCs w:val="24"/>
        </w:rPr>
      </w:pPr>
    </w:p>
    <w:p w:rsidR="0038663E" w:rsidRDefault="0038663E" w:rsidP="00A63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</w:t>
      </w:r>
      <w:r w:rsidR="004A6109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>.</w:t>
      </w:r>
      <w:r w:rsidR="004A6109">
        <w:rPr>
          <w:rFonts w:ascii="Arial" w:hAnsi="Arial" w:cs="Arial"/>
          <w:i/>
          <w:sz w:val="24"/>
          <w:szCs w:val="24"/>
        </w:rPr>
        <w:t>5</w:t>
      </w:r>
      <w:r w:rsidR="002153A8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 xml:space="preserve"> – 13.</w:t>
      </w:r>
      <w:r w:rsidR="004A6109">
        <w:rPr>
          <w:rFonts w:ascii="Arial" w:hAnsi="Arial" w:cs="Arial"/>
          <w:i/>
          <w:sz w:val="24"/>
          <w:szCs w:val="24"/>
        </w:rPr>
        <w:t>0</w:t>
      </w:r>
      <w:r w:rsidR="002153A8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 xml:space="preserve">  </w:t>
      </w:r>
      <w:r w:rsidR="00A63122">
        <w:rPr>
          <w:rFonts w:ascii="Arial" w:hAnsi="Arial" w:cs="Arial"/>
          <w:sz w:val="24"/>
          <w:szCs w:val="24"/>
        </w:rPr>
        <w:t xml:space="preserve">  </w:t>
      </w:r>
      <w:r w:rsidR="00A63122" w:rsidRPr="000D141C">
        <w:rPr>
          <w:rFonts w:ascii="Arial" w:hAnsi="Arial" w:cs="Arial"/>
          <w:b/>
          <w:sz w:val="24"/>
          <w:szCs w:val="24"/>
        </w:rPr>
        <w:t>Koreň J</w:t>
      </w:r>
      <w:r w:rsidR="00A63122">
        <w:rPr>
          <w:rFonts w:ascii="Arial" w:hAnsi="Arial" w:cs="Arial"/>
          <w:sz w:val="24"/>
          <w:szCs w:val="24"/>
        </w:rPr>
        <w:t xml:space="preserve">.: </w:t>
      </w:r>
      <w:r>
        <w:rPr>
          <w:rFonts w:ascii="Arial" w:hAnsi="Arial" w:cs="Arial"/>
          <w:sz w:val="24"/>
          <w:szCs w:val="24"/>
        </w:rPr>
        <w:t xml:space="preserve">Globálna hrozba </w:t>
      </w:r>
      <w:proofErr w:type="spellStart"/>
      <w:r>
        <w:rPr>
          <w:rFonts w:ascii="Arial" w:hAnsi="Arial" w:cs="Arial"/>
          <w:sz w:val="24"/>
          <w:szCs w:val="24"/>
        </w:rPr>
        <w:t>karbapeném</w:t>
      </w:r>
      <w:proofErr w:type="spellEnd"/>
      <w:r>
        <w:rPr>
          <w:rFonts w:ascii="Arial" w:hAnsi="Arial" w:cs="Arial"/>
          <w:sz w:val="24"/>
          <w:szCs w:val="24"/>
        </w:rPr>
        <w:t xml:space="preserve"> rezistentných </w:t>
      </w:r>
    </w:p>
    <w:p w:rsidR="00A63122" w:rsidRDefault="0038663E" w:rsidP="00A6312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Pr="0038663E">
        <w:rPr>
          <w:rFonts w:ascii="Arial" w:hAnsi="Arial" w:cs="Arial"/>
          <w:i/>
          <w:sz w:val="24"/>
          <w:szCs w:val="24"/>
        </w:rPr>
        <w:t>Enterobacteriaceae</w:t>
      </w:r>
      <w:proofErr w:type="spellEnd"/>
    </w:p>
    <w:p w:rsidR="0038663E" w:rsidRPr="0038663E" w:rsidRDefault="0038663E" w:rsidP="00A6312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13.</w:t>
      </w:r>
      <w:r w:rsidR="004A6109">
        <w:rPr>
          <w:rFonts w:ascii="Arial" w:hAnsi="Arial" w:cs="Arial"/>
          <w:i/>
          <w:sz w:val="24"/>
          <w:szCs w:val="24"/>
        </w:rPr>
        <w:t>0</w:t>
      </w:r>
      <w:r w:rsidR="002153A8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i/>
          <w:sz w:val="24"/>
          <w:szCs w:val="24"/>
        </w:rPr>
        <w:t xml:space="preserve"> - 13.</w:t>
      </w:r>
      <w:r w:rsidR="004A6109">
        <w:rPr>
          <w:rFonts w:ascii="Arial" w:hAnsi="Arial" w:cs="Arial"/>
          <w:i/>
          <w:sz w:val="24"/>
          <w:szCs w:val="24"/>
        </w:rPr>
        <w:t>1</w:t>
      </w:r>
      <w:r>
        <w:rPr>
          <w:rFonts w:ascii="Arial" w:hAnsi="Arial" w:cs="Arial"/>
          <w:i/>
          <w:sz w:val="24"/>
          <w:szCs w:val="24"/>
        </w:rPr>
        <w:t>0     Diskusia</w:t>
      </w:r>
    </w:p>
    <w:p w:rsidR="000D141C" w:rsidRDefault="000D141C" w:rsidP="00A63122">
      <w:pPr>
        <w:rPr>
          <w:rFonts w:ascii="Arial" w:hAnsi="Arial" w:cs="Arial"/>
          <w:sz w:val="24"/>
          <w:szCs w:val="24"/>
        </w:rPr>
      </w:pPr>
    </w:p>
    <w:p w:rsidR="0038663E" w:rsidRDefault="00A63122" w:rsidP="00A63122">
      <w:pPr>
        <w:rPr>
          <w:rFonts w:ascii="Arial" w:hAnsi="Arial" w:cs="Arial"/>
          <w:sz w:val="24"/>
          <w:szCs w:val="24"/>
        </w:rPr>
      </w:pPr>
      <w:r w:rsidRPr="000D141C">
        <w:rPr>
          <w:rFonts w:ascii="Arial" w:hAnsi="Arial" w:cs="Arial"/>
          <w:i/>
          <w:sz w:val="24"/>
          <w:szCs w:val="24"/>
        </w:rPr>
        <w:t>1</w:t>
      </w:r>
      <w:r w:rsidR="0038663E">
        <w:rPr>
          <w:rFonts w:ascii="Arial" w:hAnsi="Arial" w:cs="Arial"/>
          <w:i/>
          <w:sz w:val="24"/>
          <w:szCs w:val="24"/>
        </w:rPr>
        <w:t>3.</w:t>
      </w:r>
      <w:r w:rsidR="004A6109">
        <w:rPr>
          <w:rFonts w:ascii="Arial" w:hAnsi="Arial" w:cs="Arial"/>
          <w:i/>
          <w:sz w:val="24"/>
          <w:szCs w:val="24"/>
        </w:rPr>
        <w:t>1</w:t>
      </w:r>
      <w:r w:rsidR="0038663E">
        <w:rPr>
          <w:rFonts w:ascii="Arial" w:hAnsi="Arial" w:cs="Arial"/>
          <w:i/>
          <w:sz w:val="24"/>
          <w:szCs w:val="24"/>
        </w:rPr>
        <w:t>0</w:t>
      </w:r>
      <w:r w:rsidRPr="000D141C">
        <w:rPr>
          <w:rFonts w:ascii="Arial" w:hAnsi="Arial" w:cs="Arial"/>
          <w:i/>
          <w:sz w:val="24"/>
          <w:szCs w:val="24"/>
        </w:rPr>
        <w:t xml:space="preserve"> – 1</w:t>
      </w:r>
      <w:r w:rsidR="0038663E">
        <w:rPr>
          <w:rFonts w:ascii="Arial" w:hAnsi="Arial" w:cs="Arial"/>
          <w:i/>
          <w:sz w:val="24"/>
          <w:szCs w:val="24"/>
        </w:rPr>
        <w:t>3</w:t>
      </w:r>
      <w:r w:rsidRPr="000D141C">
        <w:rPr>
          <w:rFonts w:ascii="Arial" w:hAnsi="Arial" w:cs="Arial"/>
          <w:i/>
          <w:sz w:val="24"/>
          <w:szCs w:val="24"/>
        </w:rPr>
        <w:t>.</w:t>
      </w:r>
      <w:r w:rsidR="004A6109">
        <w:rPr>
          <w:rFonts w:ascii="Arial" w:hAnsi="Arial" w:cs="Arial"/>
          <w:i/>
          <w:sz w:val="24"/>
          <w:szCs w:val="24"/>
        </w:rPr>
        <w:t>2</w:t>
      </w:r>
      <w:r w:rsidR="0038663E">
        <w:rPr>
          <w:rFonts w:ascii="Arial" w:hAnsi="Arial" w:cs="Arial"/>
          <w:i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  </w:t>
      </w:r>
      <w:r w:rsidR="00F74F26">
        <w:rPr>
          <w:rFonts w:ascii="Arial" w:hAnsi="Arial" w:cs="Arial"/>
          <w:sz w:val="24"/>
          <w:szCs w:val="24"/>
        </w:rPr>
        <w:t xml:space="preserve"> </w:t>
      </w:r>
      <w:r w:rsidRPr="000D141C">
        <w:rPr>
          <w:rFonts w:ascii="Arial" w:hAnsi="Arial" w:cs="Arial"/>
          <w:b/>
          <w:sz w:val="24"/>
          <w:szCs w:val="24"/>
        </w:rPr>
        <w:t>Záborská M</w:t>
      </w:r>
      <w:r>
        <w:rPr>
          <w:rFonts w:ascii="Arial" w:hAnsi="Arial" w:cs="Arial"/>
          <w:sz w:val="24"/>
          <w:szCs w:val="24"/>
        </w:rPr>
        <w:t xml:space="preserve">.: </w:t>
      </w:r>
      <w:r w:rsidR="0038663E">
        <w:rPr>
          <w:rFonts w:ascii="Arial" w:hAnsi="Arial" w:cs="Arial"/>
          <w:sz w:val="24"/>
          <w:szCs w:val="24"/>
        </w:rPr>
        <w:t xml:space="preserve">Niektoré nové antibiotiká, antibiotiká vo vývoji a nové </w:t>
      </w:r>
    </w:p>
    <w:p w:rsidR="00A63122" w:rsidRDefault="0038663E" w:rsidP="00A631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F74F26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akcíny</w:t>
      </w:r>
    </w:p>
    <w:p w:rsidR="0038663E" w:rsidRPr="0038663E" w:rsidRDefault="0038663E" w:rsidP="00A63122">
      <w:pPr>
        <w:rPr>
          <w:rFonts w:ascii="Arial" w:hAnsi="Arial" w:cs="Arial"/>
          <w:i/>
          <w:sz w:val="24"/>
          <w:szCs w:val="24"/>
        </w:rPr>
      </w:pPr>
      <w:r w:rsidRPr="0038663E">
        <w:rPr>
          <w:rFonts w:ascii="Arial" w:hAnsi="Arial" w:cs="Arial"/>
          <w:i/>
          <w:sz w:val="24"/>
          <w:szCs w:val="24"/>
        </w:rPr>
        <w:t>13.</w:t>
      </w:r>
      <w:r w:rsidR="004A6109">
        <w:rPr>
          <w:rFonts w:ascii="Arial" w:hAnsi="Arial" w:cs="Arial"/>
          <w:i/>
          <w:sz w:val="24"/>
          <w:szCs w:val="24"/>
        </w:rPr>
        <w:t>2</w:t>
      </w:r>
      <w:r w:rsidRPr="0038663E">
        <w:rPr>
          <w:rFonts w:ascii="Arial" w:hAnsi="Arial" w:cs="Arial"/>
          <w:i/>
          <w:sz w:val="24"/>
          <w:szCs w:val="24"/>
        </w:rPr>
        <w:t>0 – 13.</w:t>
      </w:r>
      <w:r w:rsidR="004A6109">
        <w:rPr>
          <w:rFonts w:ascii="Arial" w:hAnsi="Arial" w:cs="Arial"/>
          <w:i/>
          <w:sz w:val="24"/>
          <w:szCs w:val="24"/>
        </w:rPr>
        <w:t>2</w:t>
      </w:r>
      <w:r w:rsidR="002153A8">
        <w:rPr>
          <w:rFonts w:ascii="Arial" w:hAnsi="Arial" w:cs="Arial"/>
          <w:i/>
          <w:sz w:val="24"/>
          <w:szCs w:val="24"/>
        </w:rPr>
        <w:t>5</w:t>
      </w:r>
      <w:r w:rsidRPr="0038663E">
        <w:rPr>
          <w:rFonts w:ascii="Arial" w:hAnsi="Arial" w:cs="Arial"/>
          <w:i/>
          <w:sz w:val="24"/>
          <w:szCs w:val="24"/>
        </w:rPr>
        <w:t xml:space="preserve">   </w:t>
      </w:r>
      <w:r w:rsidR="00F74F26">
        <w:rPr>
          <w:rFonts w:ascii="Arial" w:hAnsi="Arial" w:cs="Arial"/>
          <w:i/>
          <w:sz w:val="24"/>
          <w:szCs w:val="24"/>
        </w:rPr>
        <w:t xml:space="preserve"> </w:t>
      </w:r>
      <w:r w:rsidRPr="0038663E">
        <w:rPr>
          <w:rFonts w:ascii="Arial" w:hAnsi="Arial" w:cs="Arial"/>
          <w:i/>
          <w:sz w:val="24"/>
          <w:szCs w:val="24"/>
        </w:rPr>
        <w:t>Diskusia</w:t>
      </w:r>
    </w:p>
    <w:p w:rsidR="000D141C" w:rsidRDefault="000D141C" w:rsidP="00A63122">
      <w:pPr>
        <w:rPr>
          <w:rFonts w:ascii="Arial" w:hAnsi="Arial" w:cs="Arial"/>
          <w:sz w:val="24"/>
          <w:szCs w:val="24"/>
        </w:rPr>
      </w:pPr>
    </w:p>
    <w:p w:rsidR="000D141C" w:rsidRDefault="000D141C" w:rsidP="00A63122">
      <w:pPr>
        <w:rPr>
          <w:rFonts w:ascii="Arial" w:hAnsi="Arial" w:cs="Arial"/>
          <w:sz w:val="24"/>
          <w:szCs w:val="24"/>
        </w:rPr>
      </w:pPr>
      <w:r w:rsidRPr="000D141C">
        <w:rPr>
          <w:rFonts w:ascii="Arial" w:hAnsi="Arial" w:cs="Arial"/>
          <w:i/>
          <w:sz w:val="24"/>
          <w:szCs w:val="24"/>
        </w:rPr>
        <w:t>13.</w:t>
      </w:r>
      <w:r w:rsidR="004A6109">
        <w:rPr>
          <w:rFonts w:ascii="Arial" w:hAnsi="Arial" w:cs="Arial"/>
          <w:i/>
          <w:sz w:val="24"/>
          <w:szCs w:val="24"/>
        </w:rPr>
        <w:t>2</w:t>
      </w:r>
      <w:r w:rsidR="002153A8">
        <w:rPr>
          <w:rFonts w:ascii="Arial" w:hAnsi="Arial" w:cs="Arial"/>
          <w:i/>
          <w:sz w:val="24"/>
          <w:szCs w:val="24"/>
        </w:rPr>
        <w:t>5</w:t>
      </w:r>
      <w:r w:rsidRPr="000D141C">
        <w:rPr>
          <w:rFonts w:ascii="Arial" w:hAnsi="Arial" w:cs="Arial"/>
          <w:i/>
          <w:sz w:val="24"/>
          <w:szCs w:val="24"/>
        </w:rPr>
        <w:t xml:space="preserve"> – 13.</w:t>
      </w:r>
      <w:r w:rsidR="004A6109">
        <w:rPr>
          <w:rFonts w:ascii="Arial" w:hAnsi="Arial" w:cs="Arial"/>
          <w:i/>
          <w:sz w:val="24"/>
          <w:szCs w:val="24"/>
        </w:rPr>
        <w:t>3</w:t>
      </w:r>
      <w:r w:rsidR="002153A8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 </w:t>
      </w:r>
      <w:r w:rsidR="00F74F26">
        <w:rPr>
          <w:rFonts w:ascii="Arial" w:hAnsi="Arial" w:cs="Arial"/>
          <w:sz w:val="24"/>
          <w:szCs w:val="24"/>
        </w:rPr>
        <w:t xml:space="preserve"> </w:t>
      </w:r>
      <w:r w:rsidR="00F74F26">
        <w:rPr>
          <w:rFonts w:ascii="Arial" w:hAnsi="Arial" w:cs="Arial"/>
          <w:b/>
          <w:sz w:val="24"/>
          <w:szCs w:val="24"/>
        </w:rPr>
        <w:t>Krčméry V</w:t>
      </w:r>
      <w:r>
        <w:rPr>
          <w:rFonts w:ascii="Arial" w:hAnsi="Arial" w:cs="Arial"/>
          <w:sz w:val="24"/>
          <w:szCs w:val="24"/>
        </w:rPr>
        <w:t>.:</w:t>
      </w:r>
      <w:r w:rsidR="00F74F26">
        <w:rPr>
          <w:rFonts w:ascii="Arial" w:hAnsi="Arial" w:cs="Arial"/>
          <w:sz w:val="24"/>
          <w:szCs w:val="24"/>
        </w:rPr>
        <w:t xml:space="preserve"> Ochrana laborantov pred tuberkulózou</w:t>
      </w:r>
    </w:p>
    <w:p w:rsidR="000D141C" w:rsidRPr="00F74F26" w:rsidRDefault="000D141C" w:rsidP="00A63122">
      <w:pPr>
        <w:rPr>
          <w:rFonts w:ascii="Arial" w:hAnsi="Arial" w:cs="Arial"/>
          <w:i/>
          <w:sz w:val="24"/>
          <w:szCs w:val="24"/>
        </w:rPr>
      </w:pPr>
      <w:r w:rsidRPr="000D141C">
        <w:rPr>
          <w:rFonts w:ascii="Arial" w:hAnsi="Arial" w:cs="Arial"/>
          <w:i/>
          <w:sz w:val="24"/>
          <w:szCs w:val="24"/>
        </w:rPr>
        <w:t>13.</w:t>
      </w:r>
      <w:r w:rsidR="004A6109">
        <w:rPr>
          <w:rFonts w:ascii="Arial" w:hAnsi="Arial" w:cs="Arial"/>
          <w:i/>
          <w:sz w:val="24"/>
          <w:szCs w:val="24"/>
        </w:rPr>
        <w:t>3</w:t>
      </w:r>
      <w:r w:rsidR="002153A8">
        <w:rPr>
          <w:rFonts w:ascii="Arial" w:hAnsi="Arial" w:cs="Arial"/>
          <w:i/>
          <w:sz w:val="24"/>
          <w:szCs w:val="24"/>
        </w:rPr>
        <w:t>5</w:t>
      </w:r>
      <w:r w:rsidRPr="000D141C">
        <w:rPr>
          <w:rFonts w:ascii="Arial" w:hAnsi="Arial" w:cs="Arial"/>
          <w:i/>
          <w:sz w:val="24"/>
          <w:szCs w:val="24"/>
        </w:rPr>
        <w:t xml:space="preserve"> - 13.</w:t>
      </w:r>
      <w:r w:rsidR="004A6109">
        <w:rPr>
          <w:rFonts w:ascii="Arial" w:hAnsi="Arial" w:cs="Arial"/>
          <w:i/>
          <w:sz w:val="24"/>
          <w:szCs w:val="24"/>
        </w:rPr>
        <w:t>4</w:t>
      </w:r>
      <w:bookmarkStart w:id="0" w:name="_GoBack"/>
      <w:bookmarkEnd w:id="0"/>
      <w:r w:rsidR="002153A8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 </w:t>
      </w:r>
      <w:r w:rsidR="00F74F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74F26">
        <w:rPr>
          <w:rFonts w:ascii="Arial" w:hAnsi="Arial" w:cs="Arial"/>
          <w:sz w:val="24"/>
          <w:szCs w:val="24"/>
        </w:rPr>
        <w:t xml:space="preserve"> </w:t>
      </w:r>
      <w:r w:rsidR="00F74F26">
        <w:rPr>
          <w:rFonts w:ascii="Arial" w:hAnsi="Arial" w:cs="Arial"/>
          <w:i/>
          <w:sz w:val="24"/>
          <w:szCs w:val="24"/>
        </w:rPr>
        <w:t>Diskusia</w:t>
      </w:r>
    </w:p>
    <w:p w:rsidR="000D141C" w:rsidRDefault="000D141C" w:rsidP="00A63122">
      <w:pPr>
        <w:rPr>
          <w:rFonts w:ascii="Arial" w:hAnsi="Arial" w:cs="Arial"/>
          <w:sz w:val="24"/>
          <w:szCs w:val="24"/>
        </w:rPr>
      </w:pPr>
    </w:p>
    <w:p w:rsidR="00A63122" w:rsidRPr="00A63122" w:rsidRDefault="00A63122" w:rsidP="008F2A3C">
      <w:pPr>
        <w:rPr>
          <w:rFonts w:ascii="Arial" w:hAnsi="Arial" w:cs="Arial"/>
          <w:sz w:val="22"/>
          <w:szCs w:val="22"/>
        </w:rPr>
      </w:pPr>
    </w:p>
    <w:p w:rsidR="00894386" w:rsidRDefault="00894386" w:rsidP="008F2A3C">
      <w:pPr>
        <w:rPr>
          <w:rFonts w:ascii="Arial" w:hAnsi="Arial" w:cs="Arial"/>
          <w:i/>
          <w:sz w:val="24"/>
          <w:szCs w:val="24"/>
        </w:rPr>
      </w:pPr>
    </w:p>
    <w:p w:rsidR="004262B7" w:rsidRDefault="004262B7" w:rsidP="008F2A3C">
      <w:pPr>
        <w:rPr>
          <w:rFonts w:ascii="Arial" w:hAnsi="Arial" w:cs="Arial"/>
          <w:i/>
          <w:sz w:val="24"/>
          <w:szCs w:val="24"/>
        </w:rPr>
      </w:pPr>
    </w:p>
    <w:p w:rsidR="004262B7" w:rsidRDefault="004262B7" w:rsidP="008F2A3C">
      <w:pPr>
        <w:rPr>
          <w:rFonts w:ascii="Arial" w:hAnsi="Arial" w:cs="Arial"/>
          <w:i/>
          <w:sz w:val="24"/>
          <w:szCs w:val="24"/>
        </w:rPr>
      </w:pPr>
    </w:p>
    <w:p w:rsidR="004262B7" w:rsidRDefault="004262B7" w:rsidP="008F2A3C">
      <w:pPr>
        <w:rPr>
          <w:rFonts w:ascii="Arial" w:hAnsi="Arial" w:cs="Arial"/>
          <w:i/>
          <w:sz w:val="24"/>
          <w:szCs w:val="24"/>
        </w:rPr>
      </w:pPr>
    </w:p>
    <w:p w:rsidR="00756E9E" w:rsidRDefault="00756E9E" w:rsidP="008F2A3C">
      <w:pPr>
        <w:rPr>
          <w:rFonts w:ascii="Arial" w:hAnsi="Arial" w:cs="Arial"/>
          <w:i/>
          <w:sz w:val="24"/>
          <w:szCs w:val="24"/>
        </w:rPr>
      </w:pPr>
    </w:p>
    <w:p w:rsidR="00E23AF5" w:rsidRDefault="00894386" w:rsidP="0089438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RN</w:t>
      </w:r>
      <w:r w:rsidR="008F2A3C" w:rsidRPr="00F564A1">
        <w:rPr>
          <w:rFonts w:ascii="Arial" w:hAnsi="Arial" w:cs="Arial"/>
          <w:i/>
          <w:sz w:val="24"/>
          <w:szCs w:val="24"/>
        </w:rPr>
        <w:t>Dr. Mária Blažeková, PhD.</w:t>
      </w:r>
      <w:r>
        <w:rPr>
          <w:rFonts w:ascii="Arial" w:hAnsi="Arial" w:cs="Arial"/>
          <w:i/>
          <w:sz w:val="24"/>
          <w:szCs w:val="24"/>
        </w:rPr>
        <w:t xml:space="preserve">                                </w:t>
      </w:r>
      <w:r w:rsidR="00E23AF5">
        <w:rPr>
          <w:rFonts w:ascii="Arial" w:hAnsi="Arial" w:cs="Arial"/>
          <w:i/>
          <w:sz w:val="24"/>
          <w:szCs w:val="24"/>
        </w:rPr>
        <w:t xml:space="preserve">Prof. MUDr. Vladimír Krčméry, </w:t>
      </w:r>
    </w:p>
    <w:p w:rsidR="00894386" w:rsidRDefault="00E23AF5" w:rsidP="0089438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</w:t>
      </w:r>
      <w:r w:rsidR="004350EC">
        <w:rPr>
          <w:rFonts w:ascii="Arial" w:hAnsi="Arial" w:cs="Arial"/>
          <w:i/>
          <w:sz w:val="24"/>
          <w:szCs w:val="24"/>
        </w:rPr>
        <w:t xml:space="preserve">            </w:t>
      </w:r>
      <w:r>
        <w:rPr>
          <w:rFonts w:ascii="Arial" w:hAnsi="Arial" w:cs="Arial"/>
          <w:i/>
          <w:sz w:val="24"/>
          <w:szCs w:val="24"/>
        </w:rPr>
        <w:t xml:space="preserve">  DrS</w:t>
      </w:r>
      <w:r w:rsidR="004350EC">
        <w:rPr>
          <w:rFonts w:ascii="Arial" w:hAnsi="Arial" w:cs="Arial"/>
          <w:i/>
          <w:sz w:val="24"/>
          <w:szCs w:val="24"/>
        </w:rPr>
        <w:t>c., Dr. h. c.</w:t>
      </w:r>
    </w:p>
    <w:p w:rsidR="00894386" w:rsidRDefault="003A29F9" w:rsidP="0089438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3B3CBC" w:rsidRPr="003B3CBC">
        <w:rPr>
          <w:rFonts w:ascii="Arial" w:hAnsi="Arial" w:cs="Arial"/>
          <w:i/>
          <w:sz w:val="24"/>
          <w:szCs w:val="24"/>
        </w:rPr>
        <w:t>Organizátor podujatia</w:t>
      </w:r>
      <w:r w:rsidR="00894386">
        <w:rPr>
          <w:rFonts w:ascii="Arial" w:hAnsi="Arial" w:cs="Arial"/>
          <w:i/>
          <w:sz w:val="24"/>
          <w:szCs w:val="24"/>
        </w:rPr>
        <w:t xml:space="preserve">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</w:t>
      </w:r>
      <w:r w:rsidR="00894386">
        <w:rPr>
          <w:rFonts w:ascii="Arial" w:hAnsi="Arial" w:cs="Arial"/>
          <w:i/>
          <w:sz w:val="24"/>
          <w:szCs w:val="24"/>
        </w:rPr>
        <w:t xml:space="preserve">  Garant podujatia</w:t>
      </w:r>
    </w:p>
    <w:p w:rsidR="000539EB" w:rsidRDefault="000539EB" w:rsidP="00717FF4">
      <w:pPr>
        <w:rPr>
          <w:rFonts w:ascii="Arial" w:hAnsi="Arial" w:cs="Arial"/>
          <w:i/>
          <w:sz w:val="24"/>
          <w:szCs w:val="24"/>
        </w:rPr>
      </w:pPr>
    </w:p>
    <w:sectPr w:rsidR="000539EB" w:rsidSect="008F5671">
      <w:pgSz w:w="11906" w:h="16838"/>
      <w:pgMar w:top="720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7CE"/>
    <w:multiLevelType w:val="hybridMultilevel"/>
    <w:tmpl w:val="2E6E7BE8"/>
    <w:lvl w:ilvl="0" w:tplc="1BF6FB2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87D69"/>
    <w:multiLevelType w:val="hybridMultilevel"/>
    <w:tmpl w:val="7AB02A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93339"/>
    <w:multiLevelType w:val="multilevel"/>
    <w:tmpl w:val="B956AEC6"/>
    <w:lvl w:ilvl="0">
      <w:start w:val="14"/>
      <w:numFmt w:val="decimal"/>
      <w:lvlText w:val="%1.0"/>
      <w:lvlJc w:val="left"/>
      <w:pPr>
        <w:ind w:left="1080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1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8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54" w:hanging="2520"/>
      </w:pPr>
      <w:rPr>
        <w:rFonts w:hint="default"/>
      </w:rPr>
    </w:lvl>
  </w:abstractNum>
  <w:abstractNum w:abstractNumId="3" w15:restartNumberingAfterBreak="0">
    <w:nsid w:val="35665370"/>
    <w:multiLevelType w:val="multilevel"/>
    <w:tmpl w:val="7AEE6FF2"/>
    <w:lvl w:ilvl="0">
      <w:start w:val="1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599732C4"/>
    <w:multiLevelType w:val="multilevel"/>
    <w:tmpl w:val="9A10C596"/>
    <w:lvl w:ilvl="0">
      <w:start w:val="14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99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2520"/>
      </w:pPr>
      <w:rPr>
        <w:rFonts w:hint="default"/>
      </w:rPr>
    </w:lvl>
  </w:abstractNum>
  <w:abstractNum w:abstractNumId="5" w15:restartNumberingAfterBreak="0">
    <w:nsid w:val="59A56612"/>
    <w:multiLevelType w:val="hybridMultilevel"/>
    <w:tmpl w:val="A580C796"/>
    <w:lvl w:ilvl="0" w:tplc="1BF6FB2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72B8C"/>
    <w:multiLevelType w:val="multilevel"/>
    <w:tmpl w:val="CD26CC42"/>
    <w:lvl w:ilvl="0">
      <w:start w:val="15"/>
      <w:numFmt w:val="decimal"/>
      <w:lvlText w:val="%1.0"/>
      <w:lvlJc w:val="left"/>
      <w:pPr>
        <w:ind w:left="1378" w:hanging="81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8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94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08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520"/>
      </w:pPr>
      <w:rPr>
        <w:rFonts w:hint="default"/>
      </w:rPr>
    </w:lvl>
  </w:abstractNum>
  <w:abstractNum w:abstractNumId="7" w15:restartNumberingAfterBreak="0">
    <w:nsid w:val="7204411C"/>
    <w:multiLevelType w:val="multilevel"/>
    <w:tmpl w:val="04708B02"/>
    <w:lvl w:ilvl="0">
      <w:start w:val="1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08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252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71"/>
    <w:rsid w:val="000539EB"/>
    <w:rsid w:val="000D141C"/>
    <w:rsid w:val="00152017"/>
    <w:rsid w:val="00175D5B"/>
    <w:rsid w:val="002153A8"/>
    <w:rsid w:val="002643C7"/>
    <w:rsid w:val="002C36B3"/>
    <w:rsid w:val="00302B37"/>
    <w:rsid w:val="00304FD5"/>
    <w:rsid w:val="003224A8"/>
    <w:rsid w:val="00336E3F"/>
    <w:rsid w:val="0038663E"/>
    <w:rsid w:val="003A29F9"/>
    <w:rsid w:val="003A5F11"/>
    <w:rsid w:val="003B3CBC"/>
    <w:rsid w:val="003D60F4"/>
    <w:rsid w:val="00415DF8"/>
    <w:rsid w:val="004262B7"/>
    <w:rsid w:val="004350EC"/>
    <w:rsid w:val="004507EC"/>
    <w:rsid w:val="00456863"/>
    <w:rsid w:val="004A6109"/>
    <w:rsid w:val="0050488E"/>
    <w:rsid w:val="00570400"/>
    <w:rsid w:val="00603018"/>
    <w:rsid w:val="0062764C"/>
    <w:rsid w:val="00644C79"/>
    <w:rsid w:val="006A01AF"/>
    <w:rsid w:val="006A14AA"/>
    <w:rsid w:val="006C121E"/>
    <w:rsid w:val="006C5F50"/>
    <w:rsid w:val="00717FF4"/>
    <w:rsid w:val="00756E9E"/>
    <w:rsid w:val="00796DEE"/>
    <w:rsid w:val="007A4E94"/>
    <w:rsid w:val="00810ED7"/>
    <w:rsid w:val="008720FD"/>
    <w:rsid w:val="00894386"/>
    <w:rsid w:val="008F2A3C"/>
    <w:rsid w:val="008F5671"/>
    <w:rsid w:val="0091543E"/>
    <w:rsid w:val="009C0770"/>
    <w:rsid w:val="009D0A66"/>
    <w:rsid w:val="009E6DFD"/>
    <w:rsid w:val="00A13700"/>
    <w:rsid w:val="00A24A56"/>
    <w:rsid w:val="00A63122"/>
    <w:rsid w:val="00A64B46"/>
    <w:rsid w:val="00A73648"/>
    <w:rsid w:val="00A86D00"/>
    <w:rsid w:val="00AB2E83"/>
    <w:rsid w:val="00B97E29"/>
    <w:rsid w:val="00C86FE2"/>
    <w:rsid w:val="00CF2263"/>
    <w:rsid w:val="00D07269"/>
    <w:rsid w:val="00D464A9"/>
    <w:rsid w:val="00E021CD"/>
    <w:rsid w:val="00E23AF5"/>
    <w:rsid w:val="00E31EE9"/>
    <w:rsid w:val="00E40C43"/>
    <w:rsid w:val="00E44C8E"/>
    <w:rsid w:val="00E47D68"/>
    <w:rsid w:val="00E90498"/>
    <w:rsid w:val="00EC3143"/>
    <w:rsid w:val="00EE0346"/>
    <w:rsid w:val="00EE3BCE"/>
    <w:rsid w:val="00EE42BF"/>
    <w:rsid w:val="00F564A1"/>
    <w:rsid w:val="00F74F26"/>
    <w:rsid w:val="00FD1A7F"/>
    <w:rsid w:val="00FE5600"/>
    <w:rsid w:val="00FF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D8B80"/>
  <w15:docId w15:val="{1EF2E74F-DB09-4B77-BD63-17EEEAFE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F5671"/>
    <w:pPr>
      <w:keepNext/>
      <w:jc w:val="center"/>
      <w:outlineLvl w:val="0"/>
    </w:pPr>
    <w:rPr>
      <w:b/>
      <w:sz w:val="36"/>
    </w:rPr>
  </w:style>
  <w:style w:type="paragraph" w:styleId="Nadpis3">
    <w:name w:val="heading 3"/>
    <w:basedOn w:val="Normlny"/>
    <w:next w:val="Normlny"/>
    <w:link w:val="Nadpis3Char"/>
    <w:qFormat/>
    <w:rsid w:val="008F5671"/>
    <w:pPr>
      <w:keepNext/>
      <w:jc w:val="center"/>
      <w:outlineLvl w:val="2"/>
    </w:pPr>
    <w:rPr>
      <w:b/>
      <w:bCs/>
      <w:sz w:val="28"/>
    </w:rPr>
  </w:style>
  <w:style w:type="paragraph" w:styleId="Nadpis7">
    <w:name w:val="heading 7"/>
    <w:basedOn w:val="Normlny"/>
    <w:next w:val="Normlny"/>
    <w:link w:val="Nadpis7Char"/>
    <w:qFormat/>
    <w:rsid w:val="008F5671"/>
    <w:pPr>
      <w:keepNext/>
      <w:jc w:val="center"/>
      <w:outlineLvl w:val="6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F5671"/>
    <w:rPr>
      <w:rFonts w:ascii="Times New Roman" w:eastAsia="Times New Roman" w:hAnsi="Times New Roman" w:cs="Times New Roman"/>
      <w:b/>
      <w:sz w:val="36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8F5671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character" w:customStyle="1" w:styleId="Nadpis7Char">
    <w:name w:val="Nadpis 7 Char"/>
    <w:basedOn w:val="Predvolenpsmoodseku"/>
    <w:link w:val="Nadpis7"/>
    <w:rsid w:val="008F56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Pta">
    <w:name w:val="footer"/>
    <w:basedOn w:val="Normlny"/>
    <w:link w:val="PtaChar"/>
    <w:rsid w:val="008F56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F567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0488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9D0A66"/>
    <w:rPr>
      <w:rFonts w:eastAsiaTheme="minorHAnsi"/>
      <w:sz w:val="24"/>
      <w:szCs w:val="24"/>
    </w:rPr>
  </w:style>
  <w:style w:type="character" w:styleId="Siln">
    <w:name w:val="Strong"/>
    <w:basedOn w:val="Predvolenpsmoodseku"/>
    <w:uiPriority w:val="22"/>
    <w:qFormat/>
    <w:rsid w:val="009D0A66"/>
    <w:rPr>
      <w:b/>
      <w:bCs/>
    </w:rPr>
  </w:style>
  <w:style w:type="character" w:styleId="Zvraznenie">
    <w:name w:val="Emphasis"/>
    <w:basedOn w:val="Predvolenpsmoodseku"/>
    <w:uiPriority w:val="20"/>
    <w:qFormat/>
    <w:rsid w:val="009D0A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Lehotová Daniela</dc:creator>
  <cp:lastModifiedBy>Blažeková Mária</cp:lastModifiedBy>
  <cp:revision>32</cp:revision>
  <cp:lastPrinted>2016-05-05T07:38:00Z</cp:lastPrinted>
  <dcterms:created xsi:type="dcterms:W3CDTF">2015-01-12T12:19:00Z</dcterms:created>
  <dcterms:modified xsi:type="dcterms:W3CDTF">2019-01-28T12:12:00Z</dcterms:modified>
</cp:coreProperties>
</file>