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72" w:rsidRPr="00155C78" w:rsidRDefault="00870D72" w:rsidP="00F24EFE">
      <w:pPr>
        <w:jc w:val="center"/>
        <w:rPr>
          <w:rFonts w:ascii="AR ESSENCE" w:hAnsi="AR ESSENCE" w:cs="Tahoma"/>
          <w:b/>
          <w:sz w:val="40"/>
          <w:szCs w:val="44"/>
        </w:rPr>
      </w:pPr>
      <w:r w:rsidRPr="00155C78">
        <w:rPr>
          <w:rFonts w:ascii="AR ESSENCE" w:hAnsi="AR ESSENCE" w:cs="Tahoma"/>
          <w:b/>
          <w:sz w:val="40"/>
          <w:szCs w:val="44"/>
        </w:rPr>
        <w:t>Vá</w:t>
      </w:r>
      <w:r w:rsidRPr="00155C78">
        <w:rPr>
          <w:rFonts w:ascii="AR ESSENCE" w:hAnsi="AR ESSENCE" w:cs="Calibri"/>
          <w:b/>
          <w:sz w:val="40"/>
          <w:szCs w:val="44"/>
        </w:rPr>
        <w:t>ž</w:t>
      </w:r>
      <w:r w:rsidRPr="00155C78">
        <w:rPr>
          <w:rFonts w:ascii="AR ESSENCE" w:hAnsi="AR ESSENCE" w:cs="Tahoma"/>
          <w:b/>
          <w:sz w:val="40"/>
          <w:szCs w:val="44"/>
        </w:rPr>
        <w:t>en</w:t>
      </w:r>
      <w:r w:rsidRPr="00155C78">
        <w:rPr>
          <w:rFonts w:ascii="AR ESSENCE" w:hAnsi="AR ESSENCE" w:cs="Brush Script MT"/>
          <w:b/>
          <w:sz w:val="40"/>
          <w:szCs w:val="44"/>
        </w:rPr>
        <w:t>á</w:t>
      </w:r>
      <w:r w:rsidR="00174A2A" w:rsidRPr="00155C78">
        <w:rPr>
          <w:rFonts w:ascii="AR ESSENCE" w:hAnsi="AR ESSENCE" w:cs="Tahoma"/>
          <w:b/>
          <w:sz w:val="40"/>
          <w:szCs w:val="44"/>
        </w:rPr>
        <w:t xml:space="preserve"> pani doktorka/</w:t>
      </w:r>
      <w:r w:rsidRPr="00155C78">
        <w:rPr>
          <w:rFonts w:ascii="AR ESSENCE" w:hAnsi="AR ESSENCE" w:cs="Tahoma"/>
          <w:b/>
          <w:sz w:val="40"/>
          <w:szCs w:val="44"/>
        </w:rPr>
        <w:t>p</w:t>
      </w:r>
      <w:r w:rsidRPr="00155C78">
        <w:rPr>
          <w:rFonts w:ascii="AR ESSENCE" w:hAnsi="AR ESSENCE" w:cs="Brush Script MT"/>
          <w:b/>
          <w:sz w:val="40"/>
          <w:szCs w:val="44"/>
        </w:rPr>
        <w:t>á</w:t>
      </w:r>
      <w:r w:rsidRPr="00155C78">
        <w:rPr>
          <w:rFonts w:ascii="AR ESSENCE" w:hAnsi="AR ESSENCE" w:cs="Tahoma"/>
          <w:b/>
          <w:sz w:val="40"/>
          <w:szCs w:val="44"/>
        </w:rPr>
        <w:t>n doktor</w:t>
      </w:r>
    </w:p>
    <w:p w:rsidR="00174A2A" w:rsidRPr="00155C78" w:rsidRDefault="00174A2A" w:rsidP="00F24EFE">
      <w:pPr>
        <w:jc w:val="center"/>
        <w:rPr>
          <w:rFonts w:ascii="AR ESSENCE" w:hAnsi="AR ESSENCE" w:cs="Tahoma"/>
          <w:b/>
          <w:sz w:val="40"/>
          <w:szCs w:val="44"/>
        </w:rPr>
      </w:pPr>
      <w:r w:rsidRPr="00155C78">
        <w:rPr>
          <w:rFonts w:ascii="AR ESSENCE" w:hAnsi="AR ESSENCE" w:cs="Tahoma"/>
          <w:b/>
          <w:sz w:val="40"/>
          <w:szCs w:val="44"/>
        </w:rPr>
        <w:t>Dovo</w:t>
      </w:r>
      <w:r w:rsidRPr="00155C78">
        <w:rPr>
          <w:rFonts w:ascii="Cambria" w:hAnsi="Cambria" w:cs="Cambria"/>
          <w:b/>
          <w:sz w:val="36"/>
          <w:szCs w:val="44"/>
        </w:rPr>
        <w:t>ľ</w:t>
      </w:r>
      <w:r w:rsidRPr="00155C78">
        <w:rPr>
          <w:rFonts w:ascii="AR ESSENCE" w:hAnsi="AR ESSENCE" w:cs="Tahoma"/>
          <w:b/>
          <w:sz w:val="40"/>
          <w:szCs w:val="44"/>
        </w:rPr>
        <w:t>ujeme si Vás srdečne pozva</w:t>
      </w:r>
      <w:r w:rsidRPr="00155C78">
        <w:rPr>
          <w:rFonts w:ascii="Cambria" w:hAnsi="Cambria" w:cs="Cambria"/>
          <w:b/>
          <w:sz w:val="36"/>
          <w:szCs w:val="44"/>
        </w:rPr>
        <w:t>ť</w:t>
      </w:r>
      <w:r w:rsidRPr="00155C78">
        <w:rPr>
          <w:rFonts w:ascii="AR ESSENCE" w:hAnsi="AR ESSENCE" w:cs="Tahoma"/>
          <w:b/>
          <w:sz w:val="40"/>
          <w:szCs w:val="44"/>
        </w:rPr>
        <w:t xml:space="preserve"> na</w:t>
      </w:r>
    </w:p>
    <w:p w:rsidR="00174A2A" w:rsidRPr="00155C78" w:rsidRDefault="00870D72" w:rsidP="00F24EFE">
      <w:pPr>
        <w:jc w:val="center"/>
        <w:rPr>
          <w:rFonts w:ascii="AR ESSENCE" w:hAnsi="AR ESSENCE"/>
          <w:b/>
          <w:bCs/>
          <w:sz w:val="40"/>
          <w:szCs w:val="44"/>
        </w:rPr>
      </w:pPr>
      <w:r w:rsidRPr="00155C78">
        <w:rPr>
          <w:rFonts w:ascii="AR ESSENCE" w:hAnsi="AR ESSENCE"/>
          <w:b/>
          <w:bCs/>
          <w:sz w:val="40"/>
          <w:szCs w:val="44"/>
        </w:rPr>
        <w:t>odborný seminár</w:t>
      </w:r>
      <w:r w:rsidR="00F10282" w:rsidRPr="00155C78">
        <w:rPr>
          <w:rFonts w:ascii="AR ESSENCE" w:hAnsi="AR ESSENCE"/>
          <w:b/>
          <w:bCs/>
          <w:sz w:val="40"/>
          <w:szCs w:val="44"/>
        </w:rPr>
        <w:t>- okrúhly stôl</w:t>
      </w:r>
    </w:p>
    <w:p w:rsidR="00155C78" w:rsidRDefault="00155C78" w:rsidP="00F24EFE">
      <w:pPr>
        <w:jc w:val="center"/>
        <w:rPr>
          <w:rFonts w:ascii="AR ESSENCE" w:hAnsi="AR ESSENCE"/>
          <w:noProof/>
          <w:sz w:val="40"/>
          <w:szCs w:val="44"/>
          <w:lang w:eastAsia="sk-SK"/>
        </w:rPr>
      </w:pPr>
    </w:p>
    <w:p w:rsidR="00B87BDD" w:rsidRPr="00155C78" w:rsidRDefault="00174A2A" w:rsidP="00F24EFE">
      <w:pPr>
        <w:jc w:val="center"/>
        <w:rPr>
          <w:rFonts w:ascii="AR ESSENCE" w:hAnsi="AR ESSENCE"/>
          <w:b/>
          <w:bCs/>
          <w:sz w:val="36"/>
          <w:szCs w:val="44"/>
        </w:rPr>
      </w:pPr>
      <w:r w:rsidRPr="00155C78">
        <w:rPr>
          <w:rFonts w:ascii="AR ESSENCE" w:hAnsi="AR ESSENCE"/>
          <w:noProof/>
          <w:sz w:val="36"/>
          <w:szCs w:val="44"/>
          <w:lang w:eastAsia="sk-SK"/>
        </w:rPr>
        <w:t xml:space="preserve">ktorý sa uskutoční </w:t>
      </w:r>
      <w:r w:rsidR="00A3702B">
        <w:rPr>
          <w:rFonts w:ascii="AR ESSENCE" w:hAnsi="AR ESSENCE"/>
          <w:noProof/>
          <w:sz w:val="36"/>
          <w:szCs w:val="44"/>
          <w:lang w:eastAsia="sk-SK"/>
        </w:rPr>
        <w:t>v</w:t>
      </w:r>
      <w:r w:rsidR="00A3702B">
        <w:rPr>
          <w:rFonts w:ascii="Cambria" w:hAnsi="Cambria" w:cs="Cambria"/>
          <w:noProof/>
          <w:sz w:val="36"/>
          <w:szCs w:val="44"/>
          <w:lang w:eastAsia="sk-SK"/>
        </w:rPr>
        <w:t> </w:t>
      </w:r>
      <w:r w:rsidR="008A2D26">
        <w:rPr>
          <w:rFonts w:ascii="AR ESSENCE" w:hAnsi="AR ESSENCE"/>
          <w:noProof/>
          <w:sz w:val="36"/>
          <w:szCs w:val="44"/>
          <w:lang w:eastAsia="sk-SK"/>
        </w:rPr>
        <w:t>dňoch 5.2., 30.1., 6.2., 7.2., 12</w:t>
      </w:r>
      <w:bookmarkStart w:id="0" w:name="_GoBack"/>
      <w:bookmarkEnd w:id="0"/>
      <w:r w:rsidR="00A3702B">
        <w:rPr>
          <w:rFonts w:ascii="AR ESSENCE" w:hAnsi="AR ESSENCE"/>
          <w:noProof/>
          <w:sz w:val="36"/>
          <w:szCs w:val="44"/>
          <w:lang w:eastAsia="sk-SK"/>
        </w:rPr>
        <w:t xml:space="preserve">.2, 19.2., 26.2., </w:t>
      </w:r>
      <w:r w:rsidR="00D61251">
        <w:rPr>
          <w:rFonts w:ascii="AR ESSENCE" w:hAnsi="AR ESSENCE"/>
          <w:noProof/>
          <w:sz w:val="36"/>
          <w:szCs w:val="44"/>
          <w:lang w:eastAsia="sk-SK"/>
        </w:rPr>
        <w:t xml:space="preserve">6.3., </w:t>
      </w:r>
      <w:r w:rsidR="00A3702B">
        <w:rPr>
          <w:rFonts w:ascii="AR ESSENCE" w:hAnsi="AR ESSENCE"/>
          <w:noProof/>
          <w:sz w:val="36"/>
          <w:szCs w:val="44"/>
          <w:lang w:eastAsia="sk-SK"/>
        </w:rPr>
        <w:t xml:space="preserve">7.3. 2019 </w:t>
      </w:r>
      <w:r w:rsidRPr="00155C78">
        <w:rPr>
          <w:rFonts w:ascii="AR ESSENCE" w:hAnsi="AR ESSENCE"/>
          <w:noProof/>
          <w:sz w:val="36"/>
          <w:szCs w:val="44"/>
          <w:lang w:eastAsia="sk-SK"/>
        </w:rPr>
        <w:t xml:space="preserve">  v</w:t>
      </w:r>
      <w:r w:rsidR="00A3702B">
        <w:rPr>
          <w:rFonts w:ascii="Cambria" w:hAnsi="Cambria" w:cs="Cambria"/>
          <w:noProof/>
          <w:sz w:val="28"/>
          <w:szCs w:val="44"/>
          <w:lang w:eastAsia="sk-SK"/>
        </w:rPr>
        <w:t> </w:t>
      </w:r>
      <w:r w:rsidR="00A3702B">
        <w:rPr>
          <w:rFonts w:ascii="AR ESSENCE" w:hAnsi="AR ESSENCE"/>
          <w:noProof/>
          <w:sz w:val="36"/>
          <w:szCs w:val="44"/>
          <w:lang w:eastAsia="sk-SK"/>
        </w:rPr>
        <w:t>mestách Bytča, Dolný Kubín, Púchov, Rimavská Sobota, Žiar nad Hronom, Senica, Malacky, Bardejov, Michalovce, Piešťany, Topoľčany, Galanta</w:t>
      </w:r>
      <w:r w:rsidR="00D61251">
        <w:rPr>
          <w:rFonts w:ascii="AR ESSENCE" w:hAnsi="AR ESSENCE"/>
          <w:noProof/>
          <w:sz w:val="36"/>
          <w:szCs w:val="44"/>
          <w:lang w:eastAsia="sk-SK"/>
        </w:rPr>
        <w:t>, Bratislava</w:t>
      </w:r>
    </w:p>
    <w:p w:rsidR="00155C78" w:rsidRPr="00155C78" w:rsidRDefault="00155C78" w:rsidP="00F24EFE">
      <w:pPr>
        <w:jc w:val="center"/>
        <w:rPr>
          <w:rFonts w:ascii="AR ESSENCE" w:hAnsi="AR ESSENCE"/>
          <w:b/>
          <w:bCs/>
          <w:sz w:val="38"/>
          <w:szCs w:val="44"/>
        </w:rPr>
      </w:pPr>
    </w:p>
    <w:p w:rsidR="00B87BDD" w:rsidRPr="00155C78" w:rsidRDefault="00FB099C" w:rsidP="00174A2A">
      <w:pPr>
        <w:jc w:val="center"/>
        <w:rPr>
          <w:rFonts w:ascii="AR ESSENCE" w:hAnsi="AR ESSENCE"/>
          <w:b/>
          <w:bCs/>
          <w:sz w:val="24"/>
          <w:szCs w:val="44"/>
        </w:rPr>
      </w:pPr>
      <w:r w:rsidRPr="00155C78">
        <w:rPr>
          <w:rFonts w:ascii="AR ESSENCE" w:hAnsi="AR ESSENCE"/>
          <w:b/>
          <w:bCs/>
          <w:sz w:val="24"/>
          <w:szCs w:val="44"/>
        </w:rPr>
        <w:t xml:space="preserve">Odborný garant podujatia </w:t>
      </w:r>
    </w:p>
    <w:p w:rsidR="00FB099C" w:rsidRPr="00155C78" w:rsidRDefault="00155C78" w:rsidP="00174A2A">
      <w:pPr>
        <w:jc w:val="center"/>
        <w:rPr>
          <w:rFonts w:ascii="AR ESSENCE" w:hAnsi="AR ESSENCE"/>
          <w:b/>
          <w:bCs/>
          <w:sz w:val="28"/>
          <w:szCs w:val="44"/>
        </w:rPr>
      </w:pPr>
      <w:r w:rsidRPr="00155C78">
        <w:rPr>
          <w:rFonts w:ascii="AR ESSENCE" w:hAnsi="AR ESSENCE"/>
          <w:b/>
          <w:bCs/>
          <w:sz w:val="28"/>
          <w:szCs w:val="44"/>
        </w:rPr>
        <w:t>MUDr. Košturiak Radovan, PhD</w:t>
      </w:r>
    </w:p>
    <w:p w:rsidR="005D4151" w:rsidRPr="00155C78" w:rsidRDefault="00B87BDD" w:rsidP="005D4151">
      <w:pPr>
        <w:jc w:val="center"/>
        <w:rPr>
          <w:rFonts w:ascii="AR ESSENCE" w:hAnsi="AR ESSENCE"/>
          <w:sz w:val="36"/>
          <w:szCs w:val="44"/>
        </w:rPr>
      </w:pPr>
      <w:r w:rsidRPr="00155C78">
        <w:rPr>
          <w:rFonts w:ascii="AR ESSENCE" w:hAnsi="AR ESSENCE"/>
          <w:b/>
          <w:bCs/>
          <w:sz w:val="24"/>
          <w:szCs w:val="32"/>
        </w:rPr>
        <w:t xml:space="preserve">Seminár sa uskutoční </w:t>
      </w:r>
      <w:r w:rsidR="00195AC5">
        <w:rPr>
          <w:rFonts w:ascii="AR ESSENCE" w:hAnsi="AR ESSENCE"/>
          <w:b/>
          <w:bCs/>
          <w:sz w:val="24"/>
          <w:szCs w:val="32"/>
        </w:rPr>
        <w:t>s podporou</w:t>
      </w:r>
      <w:r w:rsidR="00174A2A" w:rsidRPr="00155C78">
        <w:rPr>
          <w:rFonts w:ascii="AR ESSENCE" w:hAnsi="AR ESSENCE"/>
          <w:b/>
          <w:bCs/>
          <w:sz w:val="24"/>
          <w:szCs w:val="32"/>
        </w:rPr>
        <w:t xml:space="preserve"> vzdel</w:t>
      </w:r>
      <w:r w:rsidR="00174A2A" w:rsidRPr="00155C78">
        <w:rPr>
          <w:rFonts w:ascii="AR ESSENCE" w:hAnsi="AR ESSENCE" w:cs="AR ESSENCE"/>
          <w:b/>
          <w:bCs/>
          <w:sz w:val="24"/>
          <w:szCs w:val="32"/>
        </w:rPr>
        <w:t>á</w:t>
      </w:r>
      <w:r w:rsidR="00174A2A" w:rsidRPr="00155C78">
        <w:rPr>
          <w:rFonts w:ascii="AR ESSENCE" w:hAnsi="AR ESSENCE"/>
          <w:b/>
          <w:bCs/>
          <w:sz w:val="24"/>
          <w:szCs w:val="32"/>
        </w:rPr>
        <w:t>vacieho grantu spolo</w:t>
      </w:r>
      <w:r w:rsidR="00174A2A" w:rsidRPr="00155C78">
        <w:rPr>
          <w:rFonts w:ascii="Cambria" w:hAnsi="Cambria" w:cs="Cambria"/>
          <w:b/>
          <w:bCs/>
          <w:sz w:val="20"/>
          <w:szCs w:val="32"/>
        </w:rPr>
        <w:t>č</w:t>
      </w:r>
      <w:r w:rsidR="00174A2A" w:rsidRPr="00155C78">
        <w:rPr>
          <w:rFonts w:ascii="AR ESSENCE" w:hAnsi="AR ESSENCE"/>
          <w:b/>
          <w:bCs/>
          <w:sz w:val="24"/>
          <w:szCs w:val="32"/>
        </w:rPr>
        <w:t>nost</w:t>
      </w:r>
      <w:r w:rsidR="00174A2A" w:rsidRPr="00155C78">
        <w:rPr>
          <w:rFonts w:ascii="AR ESSENCE" w:hAnsi="AR ESSENCE" w:cs="AR ESSENCE"/>
          <w:b/>
          <w:bCs/>
          <w:sz w:val="24"/>
          <w:szCs w:val="32"/>
        </w:rPr>
        <w:t>í</w:t>
      </w:r>
      <w:r w:rsidR="00174A2A" w:rsidRPr="00155C78">
        <w:rPr>
          <w:rFonts w:ascii="AR ESSENCE" w:hAnsi="AR ESSENCE"/>
          <w:b/>
          <w:bCs/>
          <w:sz w:val="24"/>
          <w:szCs w:val="32"/>
        </w:rPr>
        <w:t xml:space="preserve"> Benela s.r.o</w:t>
      </w:r>
      <w:r w:rsidR="00FB099C" w:rsidRPr="00155C78">
        <w:rPr>
          <w:rFonts w:ascii="AR ESSENCE" w:hAnsi="AR ESSENCE"/>
          <w:b/>
          <w:bCs/>
          <w:sz w:val="24"/>
          <w:szCs w:val="32"/>
        </w:rPr>
        <w:t>.</w:t>
      </w:r>
    </w:p>
    <w:p w:rsidR="00F24EFE" w:rsidRPr="00155C78" w:rsidRDefault="00F24EFE" w:rsidP="005D4151">
      <w:pPr>
        <w:rPr>
          <w:rFonts w:ascii="AR ESSENCE" w:hAnsi="AR ESSENCE"/>
          <w:b/>
          <w:sz w:val="34"/>
          <w:szCs w:val="44"/>
        </w:rPr>
      </w:pPr>
    </w:p>
    <w:p w:rsidR="005D4151" w:rsidRDefault="005D4151" w:rsidP="005D4151">
      <w:pPr>
        <w:rPr>
          <w:rFonts w:ascii="AR ESSENCE" w:hAnsi="AR ESSENCE"/>
          <w:b/>
          <w:sz w:val="44"/>
          <w:szCs w:val="44"/>
        </w:rPr>
      </w:pPr>
      <w:r w:rsidRPr="005D4151">
        <w:rPr>
          <w:rFonts w:ascii="AR ESSENCE" w:hAnsi="AR ESSENCE"/>
          <w:b/>
          <w:sz w:val="44"/>
          <w:szCs w:val="44"/>
        </w:rPr>
        <w:t>Program podujatia</w:t>
      </w:r>
      <w:r w:rsidR="00A27A27">
        <w:rPr>
          <w:rFonts w:ascii="AR ESSENCE" w:hAnsi="AR ESSENCE"/>
          <w:b/>
          <w:sz w:val="44"/>
          <w:szCs w:val="44"/>
        </w:rPr>
        <w:t>:</w:t>
      </w:r>
    </w:p>
    <w:p w:rsidR="005D4151" w:rsidRDefault="005D4151" w:rsidP="005D4151">
      <w:pPr>
        <w:tabs>
          <w:tab w:val="left" w:pos="1770"/>
        </w:tabs>
        <w:rPr>
          <w:rFonts w:ascii="AR ESSENCE" w:hAnsi="AR ESSENCE"/>
          <w:b/>
          <w:sz w:val="32"/>
          <w:szCs w:val="32"/>
        </w:rPr>
      </w:pPr>
      <w:r w:rsidRPr="00F24EFE">
        <w:rPr>
          <w:rFonts w:ascii="AR ESSENCE" w:hAnsi="AR ESSENCE"/>
          <w:b/>
          <w:sz w:val="32"/>
          <w:szCs w:val="32"/>
        </w:rPr>
        <w:t>15.00-15.1</w:t>
      </w:r>
      <w:r w:rsidR="00FB099C">
        <w:rPr>
          <w:rFonts w:ascii="AR ESSENCE" w:hAnsi="AR ESSENCE"/>
          <w:b/>
          <w:sz w:val="32"/>
          <w:szCs w:val="32"/>
        </w:rPr>
        <w:t>5</w:t>
      </w:r>
      <w:r w:rsidRPr="00F24EFE">
        <w:rPr>
          <w:rFonts w:ascii="AR ESSENCE" w:hAnsi="AR ESSENCE"/>
          <w:b/>
          <w:sz w:val="32"/>
          <w:szCs w:val="32"/>
        </w:rPr>
        <w:t xml:space="preserve">  Registrácia, otvorenie.   </w:t>
      </w:r>
    </w:p>
    <w:p w:rsidR="005D4151" w:rsidRDefault="005D4151" w:rsidP="00F24EFE">
      <w:pPr>
        <w:ind w:left="1560" w:hanging="1560"/>
        <w:rPr>
          <w:rFonts w:ascii="AR ESSENCE" w:hAnsi="AR ESSENCE"/>
          <w:b/>
          <w:sz w:val="32"/>
          <w:szCs w:val="32"/>
        </w:rPr>
      </w:pPr>
      <w:r w:rsidRPr="00F24EFE">
        <w:rPr>
          <w:rFonts w:ascii="AR ESSENCE" w:hAnsi="AR ESSENCE"/>
          <w:b/>
          <w:sz w:val="32"/>
          <w:szCs w:val="32"/>
        </w:rPr>
        <w:t>15.1</w:t>
      </w:r>
      <w:r w:rsidR="00FB099C">
        <w:rPr>
          <w:rFonts w:ascii="AR ESSENCE" w:hAnsi="AR ESSENCE"/>
          <w:b/>
          <w:sz w:val="32"/>
          <w:szCs w:val="32"/>
        </w:rPr>
        <w:t>5</w:t>
      </w:r>
      <w:r w:rsidRPr="00F24EFE">
        <w:rPr>
          <w:rFonts w:ascii="AR ESSENCE" w:hAnsi="AR ESSENCE"/>
          <w:b/>
          <w:sz w:val="32"/>
          <w:szCs w:val="32"/>
        </w:rPr>
        <w:t>–</w:t>
      </w:r>
      <w:r w:rsidR="00F24EFE">
        <w:rPr>
          <w:rFonts w:ascii="AR ESSENCE" w:hAnsi="AR ESSENCE"/>
          <w:b/>
          <w:sz w:val="32"/>
          <w:szCs w:val="32"/>
        </w:rPr>
        <w:t>1</w:t>
      </w:r>
      <w:r w:rsidR="00FB099C">
        <w:rPr>
          <w:rFonts w:ascii="AR ESSENCE" w:hAnsi="AR ESSENCE"/>
          <w:b/>
          <w:sz w:val="32"/>
          <w:szCs w:val="32"/>
        </w:rPr>
        <w:t>6.00</w:t>
      </w:r>
      <w:r w:rsidR="00F24EFE">
        <w:rPr>
          <w:rFonts w:ascii="AR ESSENCE" w:hAnsi="AR ESSENCE"/>
          <w:b/>
          <w:sz w:val="32"/>
          <w:szCs w:val="32"/>
        </w:rPr>
        <w:t xml:space="preserve"> </w:t>
      </w:r>
      <w:r w:rsidR="00A27A27">
        <w:rPr>
          <w:rFonts w:ascii="AR ESSENCE" w:hAnsi="AR ESSENCE"/>
          <w:b/>
          <w:sz w:val="32"/>
          <w:szCs w:val="32"/>
        </w:rPr>
        <w:t xml:space="preserve"> </w:t>
      </w:r>
      <w:r w:rsidR="006D46D2">
        <w:rPr>
          <w:rFonts w:ascii="AR ESSENCE" w:hAnsi="AR ESSENCE"/>
          <w:b/>
          <w:sz w:val="32"/>
          <w:szCs w:val="32"/>
        </w:rPr>
        <w:t>Imunomodulácia – investícia do budúcnosti</w:t>
      </w:r>
    </w:p>
    <w:p w:rsidR="00155C78" w:rsidRDefault="00155C78" w:rsidP="00F24EFE">
      <w:pPr>
        <w:ind w:left="1560" w:hanging="1560"/>
        <w:rPr>
          <w:rFonts w:ascii="AR ESSENCE" w:hAnsi="AR ESSENCE"/>
          <w:b/>
          <w:sz w:val="32"/>
          <w:szCs w:val="32"/>
        </w:rPr>
      </w:pPr>
      <w:r>
        <w:rPr>
          <w:rFonts w:ascii="AR ESSENCE" w:hAnsi="AR ESSENCE"/>
          <w:b/>
          <w:sz w:val="32"/>
          <w:szCs w:val="32"/>
        </w:rPr>
        <w:tab/>
        <w:t xml:space="preserve">  Videoprojekcia </w:t>
      </w:r>
    </w:p>
    <w:p w:rsidR="00A27A27" w:rsidRDefault="00A27A27" w:rsidP="00A27A27">
      <w:pPr>
        <w:ind w:left="1560"/>
        <w:rPr>
          <w:rFonts w:ascii="AR ESSENCE" w:hAnsi="AR ESSENCE"/>
          <w:sz w:val="28"/>
          <w:szCs w:val="32"/>
        </w:rPr>
      </w:pPr>
      <w:bookmarkStart w:id="1" w:name="_Hlk531615770"/>
      <w:r>
        <w:rPr>
          <w:rFonts w:ascii="AR ESSENCE" w:hAnsi="AR ESSENCE"/>
          <w:sz w:val="28"/>
          <w:szCs w:val="32"/>
        </w:rPr>
        <w:t xml:space="preserve">   </w:t>
      </w:r>
      <w:r w:rsidRPr="00A27A27">
        <w:rPr>
          <w:rFonts w:ascii="AR ESSENCE" w:hAnsi="AR ESSENCE"/>
          <w:sz w:val="28"/>
          <w:szCs w:val="32"/>
        </w:rPr>
        <w:t>M</w:t>
      </w:r>
      <w:r>
        <w:rPr>
          <w:rFonts w:ascii="AR ESSENCE" w:hAnsi="AR ESSENCE"/>
          <w:sz w:val="28"/>
          <w:szCs w:val="32"/>
        </w:rPr>
        <w:t>UD</w:t>
      </w:r>
      <w:r w:rsidRPr="00A27A27">
        <w:rPr>
          <w:rFonts w:ascii="AR ESSENCE" w:hAnsi="AR ESSENCE"/>
          <w:sz w:val="28"/>
          <w:szCs w:val="32"/>
        </w:rPr>
        <w:t>r. Radovan Košturiak, PhD</w:t>
      </w:r>
      <w:r w:rsidR="003F0B46">
        <w:rPr>
          <w:rFonts w:ascii="AR ESSENCE" w:hAnsi="AR ESSENCE"/>
          <w:sz w:val="28"/>
          <w:szCs w:val="32"/>
        </w:rPr>
        <w:t>.</w:t>
      </w:r>
    </w:p>
    <w:bookmarkEnd w:id="1"/>
    <w:p w:rsidR="003F0B46" w:rsidRDefault="00FB099C" w:rsidP="003F0B46">
      <w:pPr>
        <w:tabs>
          <w:tab w:val="left" w:pos="1560"/>
        </w:tabs>
        <w:ind w:left="1560" w:hanging="1560"/>
        <w:rPr>
          <w:rFonts w:ascii="AR ESSENCE" w:hAnsi="AR ESSENCE"/>
          <w:b/>
          <w:sz w:val="32"/>
          <w:szCs w:val="32"/>
        </w:rPr>
      </w:pPr>
      <w:r>
        <w:rPr>
          <w:rFonts w:ascii="AR ESSENCE" w:hAnsi="AR ESSENCE"/>
          <w:b/>
          <w:sz w:val="32"/>
          <w:szCs w:val="32"/>
        </w:rPr>
        <w:t>16.00</w:t>
      </w:r>
      <w:r w:rsidR="005D4151" w:rsidRPr="00F24EFE">
        <w:rPr>
          <w:rFonts w:ascii="AR ESSENCE" w:hAnsi="AR ESSENCE"/>
          <w:b/>
          <w:sz w:val="32"/>
          <w:szCs w:val="32"/>
        </w:rPr>
        <w:t>–1</w:t>
      </w:r>
      <w:r w:rsidR="00A27A27">
        <w:rPr>
          <w:rFonts w:ascii="AR ESSENCE" w:hAnsi="AR ESSENCE"/>
          <w:b/>
          <w:sz w:val="32"/>
          <w:szCs w:val="32"/>
        </w:rPr>
        <w:t>7.</w:t>
      </w:r>
      <w:r w:rsidR="007F1745">
        <w:rPr>
          <w:rFonts w:ascii="AR ESSENCE" w:hAnsi="AR ESSENCE"/>
          <w:b/>
          <w:sz w:val="32"/>
          <w:szCs w:val="32"/>
        </w:rPr>
        <w:t>30</w:t>
      </w:r>
      <w:r w:rsidR="005D4151" w:rsidRPr="00F24EFE">
        <w:rPr>
          <w:rFonts w:ascii="AR ESSENCE" w:hAnsi="AR ESSENCE"/>
          <w:b/>
          <w:sz w:val="32"/>
          <w:szCs w:val="32"/>
        </w:rPr>
        <w:t xml:space="preserve">  </w:t>
      </w:r>
      <w:r w:rsidR="00A27A27">
        <w:rPr>
          <w:rFonts w:ascii="AR ESSENCE" w:hAnsi="AR ESSENCE"/>
          <w:b/>
          <w:sz w:val="32"/>
          <w:szCs w:val="32"/>
        </w:rPr>
        <w:t>Imunomodulá</w:t>
      </w:r>
      <w:r w:rsidR="003F0B46">
        <w:rPr>
          <w:rFonts w:ascii="AR ESSENCE" w:hAnsi="AR ESSENCE"/>
          <w:b/>
          <w:sz w:val="32"/>
          <w:szCs w:val="32"/>
        </w:rPr>
        <w:t>cia – kazuistiky z nášho región (lekári z</w:t>
      </w:r>
      <w:r w:rsidR="003F0B46">
        <w:rPr>
          <w:rFonts w:ascii="Cambria" w:hAnsi="Cambria" w:cs="Cambria"/>
          <w:b/>
          <w:sz w:val="32"/>
          <w:szCs w:val="32"/>
        </w:rPr>
        <w:t> </w:t>
      </w:r>
      <w:r w:rsidR="003F0B46">
        <w:rPr>
          <w:rFonts w:ascii="AR ESSENCE" w:hAnsi="AR ESSENCE"/>
          <w:b/>
          <w:sz w:val="32"/>
          <w:szCs w:val="32"/>
        </w:rPr>
        <w:t>jednotlivých regiónov)</w:t>
      </w:r>
    </w:p>
    <w:p w:rsidR="005D4151" w:rsidRDefault="00CE472C" w:rsidP="003F0B46">
      <w:pPr>
        <w:tabs>
          <w:tab w:val="left" w:pos="1560"/>
        </w:tabs>
        <w:ind w:left="1560" w:hanging="1560"/>
        <w:rPr>
          <w:rFonts w:ascii="AR ESSENCE" w:hAnsi="AR ESSENCE"/>
          <w:b/>
          <w:sz w:val="32"/>
          <w:szCs w:val="32"/>
        </w:rPr>
      </w:pPr>
      <w:r>
        <w:rPr>
          <w:rFonts w:ascii="AR ESSENCE" w:hAnsi="AR ESSENCE"/>
          <w:b/>
          <w:sz w:val="32"/>
          <w:szCs w:val="32"/>
        </w:rPr>
        <w:t>1</w:t>
      </w:r>
      <w:r w:rsidR="00A27A27">
        <w:rPr>
          <w:rFonts w:ascii="AR ESSENCE" w:hAnsi="AR ESSENCE"/>
          <w:b/>
          <w:sz w:val="32"/>
          <w:szCs w:val="32"/>
        </w:rPr>
        <w:t>7.</w:t>
      </w:r>
      <w:r w:rsidR="007F1745">
        <w:rPr>
          <w:rFonts w:ascii="AR ESSENCE" w:hAnsi="AR ESSENCE"/>
          <w:b/>
          <w:sz w:val="32"/>
          <w:szCs w:val="32"/>
        </w:rPr>
        <w:t>30</w:t>
      </w:r>
      <w:r>
        <w:rPr>
          <w:rFonts w:ascii="AR ESSENCE" w:hAnsi="AR ESSENCE"/>
          <w:b/>
          <w:sz w:val="32"/>
          <w:szCs w:val="32"/>
        </w:rPr>
        <w:t>–1</w:t>
      </w:r>
      <w:r w:rsidR="009F6D9D">
        <w:rPr>
          <w:rFonts w:ascii="AR ESSENCE" w:hAnsi="AR ESSENCE"/>
          <w:b/>
          <w:sz w:val="32"/>
          <w:szCs w:val="32"/>
        </w:rPr>
        <w:t>8</w:t>
      </w:r>
      <w:r>
        <w:rPr>
          <w:rFonts w:ascii="AR ESSENCE" w:hAnsi="AR ESSENCE"/>
          <w:b/>
          <w:sz w:val="32"/>
          <w:szCs w:val="32"/>
        </w:rPr>
        <w:t>.</w:t>
      </w:r>
      <w:r w:rsidR="007F1745">
        <w:rPr>
          <w:rFonts w:ascii="AR ESSENCE" w:hAnsi="AR ESSENCE"/>
          <w:b/>
          <w:sz w:val="32"/>
          <w:szCs w:val="32"/>
        </w:rPr>
        <w:t>15</w:t>
      </w:r>
      <w:r w:rsidR="009F6D9D">
        <w:rPr>
          <w:rFonts w:ascii="AR ESSENCE" w:hAnsi="AR ESSENCE"/>
          <w:b/>
          <w:sz w:val="32"/>
          <w:szCs w:val="32"/>
        </w:rPr>
        <w:t xml:space="preserve"> </w:t>
      </w:r>
      <w:r w:rsidR="005D4151" w:rsidRPr="00F24EFE">
        <w:rPr>
          <w:rFonts w:ascii="AR ESSENCE" w:hAnsi="AR ESSENCE"/>
          <w:b/>
          <w:sz w:val="32"/>
          <w:szCs w:val="32"/>
        </w:rPr>
        <w:t xml:space="preserve"> </w:t>
      </w:r>
      <w:r w:rsidR="00A27A27">
        <w:rPr>
          <w:rFonts w:ascii="AR ESSENCE" w:hAnsi="AR ESSENCE"/>
          <w:b/>
          <w:sz w:val="32"/>
          <w:szCs w:val="32"/>
        </w:rPr>
        <w:t>Moderovaná d</w:t>
      </w:r>
      <w:r w:rsidR="005D4151" w:rsidRPr="00F24EFE">
        <w:rPr>
          <w:rFonts w:ascii="AR ESSENCE" w:hAnsi="AR ESSENCE"/>
          <w:b/>
          <w:sz w:val="32"/>
          <w:szCs w:val="32"/>
        </w:rPr>
        <w:t xml:space="preserve">iskusia </w:t>
      </w:r>
    </w:p>
    <w:p w:rsidR="003F0B46" w:rsidRDefault="003F0B46" w:rsidP="003F0B46">
      <w:pPr>
        <w:tabs>
          <w:tab w:val="left" w:pos="1560"/>
        </w:tabs>
        <w:ind w:left="1560" w:hanging="1560"/>
        <w:rPr>
          <w:rFonts w:ascii="AR ESSENCE" w:hAnsi="AR ESSENCE"/>
          <w:b/>
          <w:sz w:val="32"/>
          <w:szCs w:val="32"/>
        </w:rPr>
      </w:pPr>
    </w:p>
    <w:p w:rsidR="005D4151" w:rsidRPr="004F7192" w:rsidRDefault="005D4151" w:rsidP="005D4151">
      <w:pPr>
        <w:tabs>
          <w:tab w:val="left" w:pos="1770"/>
        </w:tabs>
        <w:rPr>
          <w:rFonts w:ascii="AR ESSENCE" w:hAnsi="AR ESSENCE"/>
          <w:sz w:val="28"/>
          <w:szCs w:val="28"/>
        </w:rPr>
      </w:pPr>
      <w:r w:rsidRPr="004F7192">
        <w:rPr>
          <w:rFonts w:ascii="AR ESSENCE" w:hAnsi="AR ESSENCE"/>
          <w:sz w:val="28"/>
          <w:szCs w:val="28"/>
        </w:rPr>
        <w:t xml:space="preserve">Podujatie sa uchádza o udelenie </w:t>
      </w:r>
      <w:r w:rsidR="004F7192">
        <w:rPr>
          <w:rFonts w:ascii="AR ESSENCE" w:hAnsi="AR ESSENCE"/>
          <w:b/>
          <w:sz w:val="28"/>
          <w:szCs w:val="28"/>
        </w:rPr>
        <w:t xml:space="preserve">3 kreditov </w:t>
      </w:r>
      <w:r w:rsidR="004804BB">
        <w:rPr>
          <w:rFonts w:ascii="AR ESSENCE" w:hAnsi="AR ESSENCE"/>
          <w:b/>
          <w:sz w:val="28"/>
          <w:szCs w:val="28"/>
        </w:rPr>
        <w:t>CME</w:t>
      </w:r>
    </w:p>
    <w:sectPr w:rsidR="005D4151" w:rsidRPr="004F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08" w:rsidRDefault="00282008" w:rsidP="006D0054">
      <w:pPr>
        <w:spacing w:after="0" w:line="240" w:lineRule="auto"/>
      </w:pPr>
      <w:r>
        <w:separator/>
      </w:r>
    </w:p>
  </w:endnote>
  <w:endnote w:type="continuationSeparator" w:id="0">
    <w:p w:rsidR="00282008" w:rsidRDefault="00282008" w:rsidP="006D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08" w:rsidRDefault="00282008" w:rsidP="006D0054">
      <w:pPr>
        <w:spacing w:after="0" w:line="240" w:lineRule="auto"/>
      </w:pPr>
      <w:r>
        <w:separator/>
      </w:r>
    </w:p>
  </w:footnote>
  <w:footnote w:type="continuationSeparator" w:id="0">
    <w:p w:rsidR="00282008" w:rsidRDefault="00282008" w:rsidP="006D0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72"/>
    <w:rsid w:val="00155C78"/>
    <w:rsid w:val="00174A2A"/>
    <w:rsid w:val="00195AC5"/>
    <w:rsid w:val="00220042"/>
    <w:rsid w:val="00282008"/>
    <w:rsid w:val="003633A9"/>
    <w:rsid w:val="003F0B46"/>
    <w:rsid w:val="003F2BE0"/>
    <w:rsid w:val="004804BB"/>
    <w:rsid w:val="004D46C2"/>
    <w:rsid w:val="004F7192"/>
    <w:rsid w:val="005243D0"/>
    <w:rsid w:val="005D4151"/>
    <w:rsid w:val="00607269"/>
    <w:rsid w:val="006632C4"/>
    <w:rsid w:val="006D0054"/>
    <w:rsid w:val="006D46D2"/>
    <w:rsid w:val="007509A3"/>
    <w:rsid w:val="007F1745"/>
    <w:rsid w:val="00870D72"/>
    <w:rsid w:val="00877AD7"/>
    <w:rsid w:val="008A2D26"/>
    <w:rsid w:val="009F6D9D"/>
    <w:rsid w:val="00A27A27"/>
    <w:rsid w:val="00A336AD"/>
    <w:rsid w:val="00A3702B"/>
    <w:rsid w:val="00A550F2"/>
    <w:rsid w:val="00B73196"/>
    <w:rsid w:val="00B87BDD"/>
    <w:rsid w:val="00C5742F"/>
    <w:rsid w:val="00CE472C"/>
    <w:rsid w:val="00D12167"/>
    <w:rsid w:val="00D61251"/>
    <w:rsid w:val="00D84E70"/>
    <w:rsid w:val="00F10282"/>
    <w:rsid w:val="00F24EFE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B0B3"/>
  <w15:chartTrackingRefBased/>
  <w15:docId w15:val="{53A7AB85-F451-4297-8E55-6FEA800C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054"/>
  </w:style>
  <w:style w:type="paragraph" w:styleId="Pta">
    <w:name w:val="footer"/>
    <w:basedOn w:val="Normlny"/>
    <w:link w:val="PtaChar"/>
    <w:uiPriority w:val="99"/>
    <w:unhideWhenUsed/>
    <w:rsid w:val="006D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Henrieta Havlikova</cp:lastModifiedBy>
  <cp:revision>2</cp:revision>
  <dcterms:created xsi:type="dcterms:W3CDTF">2019-01-29T11:34:00Z</dcterms:created>
  <dcterms:modified xsi:type="dcterms:W3CDTF">2019-01-29T11:34:00Z</dcterms:modified>
</cp:coreProperties>
</file>