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37" w:rsidRDefault="000261CE" w:rsidP="004F0237">
      <w:pPr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-111760</wp:posOffset>
            </wp:positionV>
            <wp:extent cx="685800" cy="685800"/>
            <wp:effectExtent l="19050" t="0" r="0" b="0"/>
            <wp:wrapNone/>
            <wp:docPr id="3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-273685</wp:posOffset>
            </wp:positionV>
            <wp:extent cx="904875" cy="1714500"/>
            <wp:effectExtent l="19050" t="0" r="9525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0237">
        <w:rPr>
          <w:b/>
          <w:caps/>
          <w:sz w:val="28"/>
          <w:szCs w:val="28"/>
        </w:rPr>
        <w:t xml:space="preserve">Úrad verejného zdravotníctva </w:t>
      </w:r>
    </w:p>
    <w:p w:rsidR="004F0237" w:rsidRDefault="004F0237" w:rsidP="004F023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Slovenskej republiky</w:t>
      </w:r>
    </w:p>
    <w:p w:rsidR="004F0237" w:rsidRDefault="004F0237" w:rsidP="004F0237">
      <w:pPr>
        <w:rPr>
          <w:b/>
        </w:rPr>
      </w:pPr>
    </w:p>
    <w:p w:rsidR="004F0237" w:rsidRDefault="004F0237" w:rsidP="004F0237">
      <w:pPr>
        <w:rPr>
          <w:b/>
          <w:szCs w:val="20"/>
        </w:rPr>
      </w:pPr>
      <w:r>
        <w:rPr>
          <w:b/>
        </w:rPr>
        <w:t>Trnavská cesta 52</w:t>
      </w:r>
    </w:p>
    <w:p w:rsidR="004F0237" w:rsidRDefault="004F0237" w:rsidP="004F0237">
      <w:pPr>
        <w:rPr>
          <w:b/>
        </w:rPr>
      </w:pPr>
      <w:r>
        <w:rPr>
          <w:b/>
        </w:rPr>
        <w:t>P.O.BOX 45</w:t>
      </w:r>
    </w:p>
    <w:p w:rsidR="004F0237" w:rsidRDefault="004F0237" w:rsidP="004F0237">
      <w:pPr>
        <w:rPr>
          <w:b/>
        </w:rPr>
      </w:pPr>
      <w:r>
        <w:rPr>
          <w:b/>
        </w:rPr>
        <w:t>826 45 Bratislava</w:t>
      </w:r>
    </w:p>
    <w:p w:rsidR="004F0237" w:rsidRDefault="004F0237" w:rsidP="004F0237">
      <w:pPr>
        <w:jc w:val="right"/>
      </w:pPr>
    </w:p>
    <w:p w:rsidR="00466C68" w:rsidRDefault="004F0237" w:rsidP="004F0237">
      <w:pPr>
        <w:ind w:left="4956" w:firstLine="708"/>
      </w:pPr>
      <w:r>
        <w:t xml:space="preserve">       </w:t>
      </w:r>
    </w:p>
    <w:p w:rsidR="004F0237" w:rsidRDefault="004F0237" w:rsidP="00466C68">
      <w:pPr>
        <w:ind w:left="5664" w:firstLine="708"/>
        <w:rPr>
          <w:szCs w:val="20"/>
        </w:rPr>
      </w:pPr>
      <w:r>
        <w:t xml:space="preserve">Bratislava </w:t>
      </w:r>
      <w:r w:rsidR="00C21CB2">
        <w:t>09</w:t>
      </w:r>
      <w:r w:rsidR="001A3297">
        <w:t xml:space="preserve">. </w:t>
      </w:r>
      <w:r w:rsidR="00C21CB2">
        <w:t>01</w:t>
      </w:r>
      <w:r w:rsidR="001A3297">
        <w:t>. 201</w:t>
      </w:r>
      <w:r w:rsidR="00C21CB2">
        <w:t>9</w:t>
      </w:r>
    </w:p>
    <w:p w:rsidR="004F0237" w:rsidRDefault="004F0237" w:rsidP="004F0237">
      <w:pPr>
        <w:ind w:left="4956" w:firstLine="708"/>
      </w:pPr>
      <w:r>
        <w:t xml:space="preserve">       </w:t>
      </w:r>
      <w:r w:rsidR="00466C68">
        <w:tab/>
      </w:r>
      <w:r>
        <w:t xml:space="preserve">Číslo </w:t>
      </w:r>
      <w:r w:rsidR="00C21CB2">
        <w:t>317/</w:t>
      </w:r>
      <w:r w:rsidR="009E4BC5">
        <w:t>631</w:t>
      </w:r>
      <w:r w:rsidR="001A3297">
        <w:t>/OÚ/201</w:t>
      </w:r>
      <w:r w:rsidR="009E4BC5">
        <w:t>9</w:t>
      </w:r>
    </w:p>
    <w:p w:rsidR="004F0237" w:rsidRDefault="004F0237" w:rsidP="004F0237">
      <w:pPr>
        <w:pStyle w:val="Podtitul"/>
        <w:jc w:val="both"/>
        <w:rPr>
          <w:b/>
          <w:sz w:val="40"/>
          <w:szCs w:val="40"/>
        </w:rPr>
      </w:pPr>
    </w:p>
    <w:p w:rsidR="00DA562B" w:rsidRDefault="00DA562B" w:rsidP="004F0237">
      <w:pPr>
        <w:pStyle w:val="Podtitul"/>
        <w:rPr>
          <w:b/>
          <w:szCs w:val="36"/>
        </w:rPr>
      </w:pPr>
    </w:p>
    <w:p w:rsidR="004F0237" w:rsidRDefault="004F0237" w:rsidP="004F0237">
      <w:pPr>
        <w:pStyle w:val="Podtitul"/>
        <w:rPr>
          <w:b/>
          <w:szCs w:val="36"/>
        </w:rPr>
      </w:pPr>
      <w:r>
        <w:rPr>
          <w:b/>
          <w:szCs w:val="36"/>
        </w:rPr>
        <w:t>Plán seminárov na rok 201</w:t>
      </w:r>
      <w:r w:rsidR="000261CE">
        <w:rPr>
          <w:b/>
          <w:szCs w:val="36"/>
        </w:rPr>
        <w:t>9</w:t>
      </w:r>
    </w:p>
    <w:p w:rsidR="004F0237" w:rsidRDefault="004F0237" w:rsidP="004F0237">
      <w:pPr>
        <w:rPr>
          <w:sz w:val="28"/>
          <w:szCs w:val="20"/>
          <w:u w:val="single"/>
        </w:rPr>
      </w:pPr>
    </w:p>
    <w:p w:rsidR="00861E3F" w:rsidRDefault="00861E3F" w:rsidP="00136BE9">
      <w:pPr>
        <w:ind w:right="281"/>
        <w:rPr>
          <w:b/>
          <w:bCs/>
          <w:color w:val="FF0000"/>
          <w:sz w:val="28"/>
          <w:szCs w:val="28"/>
          <w:u w:val="single"/>
        </w:rPr>
      </w:pPr>
    </w:p>
    <w:p w:rsidR="00136BE9" w:rsidRPr="009E4BC5" w:rsidRDefault="00165E12" w:rsidP="00136BE9">
      <w:pPr>
        <w:ind w:right="281"/>
        <w:rPr>
          <w:b/>
          <w:bCs/>
          <w:sz w:val="28"/>
          <w:szCs w:val="28"/>
          <w:u w:val="single"/>
        </w:rPr>
      </w:pPr>
      <w:r w:rsidRPr="009E4BC5">
        <w:rPr>
          <w:b/>
          <w:bCs/>
          <w:sz w:val="28"/>
          <w:szCs w:val="28"/>
          <w:u w:val="single"/>
        </w:rPr>
        <w:t>2</w:t>
      </w:r>
      <w:r w:rsidR="000261CE" w:rsidRPr="009E4BC5">
        <w:rPr>
          <w:b/>
          <w:bCs/>
          <w:sz w:val="28"/>
          <w:szCs w:val="28"/>
          <w:u w:val="single"/>
        </w:rPr>
        <w:t>4</w:t>
      </w:r>
      <w:r w:rsidR="00136BE9" w:rsidRPr="009E4BC5">
        <w:rPr>
          <w:b/>
          <w:bCs/>
          <w:sz w:val="28"/>
          <w:szCs w:val="28"/>
          <w:u w:val="single"/>
        </w:rPr>
        <w:t>. január 201</w:t>
      </w:r>
      <w:r w:rsidR="000261CE" w:rsidRPr="009E4BC5">
        <w:rPr>
          <w:b/>
          <w:bCs/>
          <w:sz w:val="28"/>
          <w:szCs w:val="28"/>
          <w:u w:val="single"/>
        </w:rPr>
        <w:t>9</w:t>
      </w:r>
      <w:r w:rsidR="00136BE9" w:rsidRPr="009E4BC5">
        <w:rPr>
          <w:b/>
          <w:bCs/>
          <w:sz w:val="28"/>
          <w:szCs w:val="28"/>
          <w:u w:val="single"/>
        </w:rPr>
        <w:t xml:space="preserve">  </w:t>
      </w:r>
    </w:p>
    <w:p w:rsidR="009E4BC5" w:rsidRDefault="00165E12" w:rsidP="006A2897">
      <w:r>
        <w:t>1</w:t>
      </w:r>
      <w:r w:rsidR="000261CE">
        <w:t>.</w:t>
      </w:r>
      <w:r w:rsidR="009E4BC5">
        <w:t xml:space="preserve"> MUDr. Iveta Trusková, PhD., MPH, MHA (</w:t>
      </w:r>
      <w:r w:rsidR="006A2897" w:rsidRPr="006B036E">
        <w:t>sekci</w:t>
      </w:r>
      <w:r w:rsidR="006A2897">
        <w:t xml:space="preserve">a </w:t>
      </w:r>
      <w:proofErr w:type="spellStart"/>
      <w:r w:rsidR="006A2897" w:rsidRPr="006B036E">
        <w:t>OPZvOŽaPP</w:t>
      </w:r>
      <w:proofErr w:type="spellEnd"/>
      <w:r w:rsidR="006A2897">
        <w:t>)</w:t>
      </w:r>
      <w:r w:rsidR="009E4BC5">
        <w:t>: Prídavné látky v potravinách</w:t>
      </w:r>
    </w:p>
    <w:p w:rsidR="00165E12" w:rsidRDefault="009E4BC5" w:rsidP="000261CE">
      <w:pPr>
        <w:ind w:right="281"/>
        <w:rPr>
          <w:b/>
          <w:bCs/>
          <w:sz w:val="28"/>
          <w:szCs w:val="28"/>
          <w:u w:val="single"/>
        </w:rPr>
      </w:pPr>
      <w:r>
        <w:t>2. MUDr. Ľudmila Ondrejková, MPH</w:t>
      </w:r>
      <w:r w:rsidR="008E77F8">
        <w:t xml:space="preserve"> </w:t>
      </w:r>
      <w:r>
        <w:t xml:space="preserve">(OPPL): Kategorizácia prác z hľadiska zdravotných rizík  </w:t>
      </w:r>
    </w:p>
    <w:p w:rsidR="00CC3669" w:rsidRDefault="00CC3669" w:rsidP="00136BE9">
      <w:pPr>
        <w:ind w:right="281"/>
        <w:rPr>
          <w:b/>
          <w:bCs/>
          <w:sz w:val="28"/>
          <w:szCs w:val="28"/>
          <w:u w:val="single"/>
        </w:rPr>
      </w:pPr>
    </w:p>
    <w:p w:rsidR="00136BE9" w:rsidRDefault="00136BE9" w:rsidP="00136BE9">
      <w:pPr>
        <w:rPr>
          <w:b/>
          <w:sz w:val="28"/>
          <w:szCs w:val="20"/>
        </w:rPr>
      </w:pPr>
      <w:r>
        <w:rPr>
          <w:b/>
          <w:sz w:val="28"/>
          <w:u w:val="single"/>
        </w:rPr>
        <w:t>2</w:t>
      </w:r>
      <w:r w:rsidR="000261CE"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>. február 201</w:t>
      </w:r>
      <w:r w:rsidR="000261CE">
        <w:rPr>
          <w:b/>
          <w:sz w:val="28"/>
          <w:u w:val="single"/>
        </w:rPr>
        <w:t>9</w:t>
      </w:r>
      <w:r>
        <w:rPr>
          <w:b/>
          <w:sz w:val="28"/>
        </w:rPr>
        <w:t xml:space="preserve">   </w:t>
      </w:r>
    </w:p>
    <w:p w:rsidR="00CC3669" w:rsidRDefault="00CC3669" w:rsidP="00CC3669">
      <w:pPr>
        <w:rPr>
          <w:bCs/>
        </w:rPr>
      </w:pPr>
      <w:r>
        <w:rPr>
          <w:bCs/>
        </w:rPr>
        <w:t xml:space="preserve">1. </w:t>
      </w:r>
      <w:r w:rsidR="00000273">
        <w:rPr>
          <w:bCs/>
        </w:rPr>
        <w:t xml:space="preserve">RNDr. Mária Zámečníková (OOFŽP): Genetická </w:t>
      </w:r>
      <w:proofErr w:type="spellStart"/>
      <w:r w:rsidR="00000273">
        <w:rPr>
          <w:bCs/>
        </w:rPr>
        <w:t>toxikológia</w:t>
      </w:r>
      <w:proofErr w:type="spellEnd"/>
      <w:r w:rsidR="00000273">
        <w:rPr>
          <w:bCs/>
        </w:rPr>
        <w:t xml:space="preserve"> a profesionálna expozícia karcinogénom</w:t>
      </w:r>
    </w:p>
    <w:p w:rsidR="009E4BC5" w:rsidRDefault="009E4BC5" w:rsidP="00CC3669">
      <w:pPr>
        <w:rPr>
          <w:b/>
          <w:sz w:val="28"/>
          <w:u w:val="single"/>
        </w:rPr>
      </w:pPr>
      <w:r>
        <w:rPr>
          <w:bCs/>
        </w:rPr>
        <w:t xml:space="preserve">2. Ing. Martina </w:t>
      </w:r>
      <w:proofErr w:type="spellStart"/>
      <w:r>
        <w:rPr>
          <w:bCs/>
        </w:rPr>
        <w:t>Dubníčková</w:t>
      </w:r>
      <w:proofErr w:type="spellEnd"/>
      <w:r>
        <w:rPr>
          <w:bCs/>
        </w:rPr>
        <w:t xml:space="preserve"> (OOZPŽ): Právne predpisy v oblasti radiačnej ochrany</w:t>
      </w:r>
    </w:p>
    <w:p w:rsidR="00136BE9" w:rsidRDefault="00136BE9" w:rsidP="000F4F55">
      <w:pPr>
        <w:ind w:right="281"/>
        <w:rPr>
          <w:b/>
          <w:sz w:val="28"/>
          <w:u w:val="single"/>
        </w:rPr>
      </w:pPr>
    </w:p>
    <w:p w:rsidR="004F0237" w:rsidRPr="009E4BC5" w:rsidRDefault="00C07276" w:rsidP="000F4F55">
      <w:pPr>
        <w:ind w:right="281"/>
        <w:rPr>
          <w:bCs/>
        </w:rPr>
      </w:pPr>
      <w:r w:rsidRPr="009E4BC5">
        <w:rPr>
          <w:b/>
          <w:sz w:val="28"/>
          <w:u w:val="single"/>
        </w:rPr>
        <w:t>2</w:t>
      </w:r>
      <w:r w:rsidR="000261CE" w:rsidRPr="009E4BC5">
        <w:rPr>
          <w:b/>
          <w:sz w:val="28"/>
          <w:u w:val="single"/>
        </w:rPr>
        <w:t>8</w:t>
      </w:r>
      <w:r w:rsidRPr="009E4BC5">
        <w:rPr>
          <w:b/>
          <w:sz w:val="28"/>
          <w:u w:val="single"/>
        </w:rPr>
        <w:t xml:space="preserve">. </w:t>
      </w:r>
      <w:r w:rsidR="004F0237" w:rsidRPr="009E4BC5">
        <w:rPr>
          <w:b/>
          <w:sz w:val="28"/>
          <w:u w:val="single"/>
        </w:rPr>
        <w:t>mar</w:t>
      </w:r>
      <w:r w:rsidR="006474E6" w:rsidRPr="009E4BC5">
        <w:rPr>
          <w:b/>
          <w:sz w:val="28"/>
          <w:u w:val="single"/>
        </w:rPr>
        <w:t>e</w:t>
      </w:r>
      <w:r w:rsidR="004F0237" w:rsidRPr="009E4BC5">
        <w:rPr>
          <w:b/>
          <w:sz w:val="28"/>
          <w:u w:val="single"/>
        </w:rPr>
        <w:t>c 201</w:t>
      </w:r>
      <w:r w:rsidR="000261CE" w:rsidRPr="009E4BC5">
        <w:rPr>
          <w:b/>
          <w:sz w:val="28"/>
          <w:u w:val="single"/>
        </w:rPr>
        <w:t>9</w:t>
      </w:r>
      <w:r w:rsidR="004F0237" w:rsidRPr="009E4BC5">
        <w:rPr>
          <w:b/>
          <w:sz w:val="28"/>
        </w:rPr>
        <w:t xml:space="preserve"> </w:t>
      </w:r>
    </w:p>
    <w:p w:rsidR="009E4BC5" w:rsidRDefault="00303000" w:rsidP="000261CE">
      <w:pPr>
        <w:ind w:left="284" w:hanging="284"/>
        <w:jc w:val="both"/>
      </w:pPr>
      <w:r w:rsidRPr="009E4BC5">
        <w:t>1.</w:t>
      </w:r>
      <w:r w:rsidR="009E4BC5" w:rsidRPr="009E4BC5">
        <w:t xml:space="preserve"> JUDr. </w:t>
      </w:r>
      <w:proofErr w:type="spellStart"/>
      <w:r w:rsidR="009E4BC5" w:rsidRPr="009E4BC5">
        <w:t>Robert</w:t>
      </w:r>
      <w:proofErr w:type="spellEnd"/>
      <w:r w:rsidR="009E4BC5" w:rsidRPr="009E4BC5">
        <w:t xml:space="preserve"> Rovný (</w:t>
      </w:r>
      <w:proofErr w:type="spellStart"/>
      <w:r w:rsidR="009E4BC5" w:rsidRPr="009E4BC5">
        <w:t>OLaP</w:t>
      </w:r>
      <w:proofErr w:type="spellEnd"/>
      <w:r w:rsidR="009E4BC5" w:rsidRPr="009E4BC5">
        <w:t xml:space="preserve">): </w:t>
      </w:r>
      <w:r w:rsidR="009E4BC5">
        <w:t xml:space="preserve">Zákon o správnom konaní  </w:t>
      </w:r>
    </w:p>
    <w:p w:rsidR="004F0237" w:rsidRPr="009E4BC5" w:rsidRDefault="009E4BC5" w:rsidP="000261CE">
      <w:pPr>
        <w:ind w:left="284" w:hanging="284"/>
        <w:jc w:val="both"/>
        <w:rPr>
          <w:color w:val="000000" w:themeColor="text1"/>
        </w:rPr>
      </w:pPr>
      <w:r>
        <w:t xml:space="preserve">2. </w:t>
      </w:r>
      <w:r w:rsidRPr="009E4BC5">
        <w:t xml:space="preserve">JUDr. </w:t>
      </w:r>
      <w:proofErr w:type="spellStart"/>
      <w:r w:rsidRPr="009E4BC5">
        <w:t>Robert</w:t>
      </w:r>
      <w:proofErr w:type="spellEnd"/>
      <w:r w:rsidRPr="009E4BC5">
        <w:t xml:space="preserve"> Rovný (</w:t>
      </w:r>
      <w:proofErr w:type="spellStart"/>
      <w:r w:rsidRPr="009E4BC5">
        <w:t>OLaP</w:t>
      </w:r>
      <w:proofErr w:type="spellEnd"/>
      <w:r w:rsidRPr="009E4BC5">
        <w:t xml:space="preserve">): </w:t>
      </w:r>
      <w:r>
        <w:t xml:space="preserve">Najčastejšie nedostatky v správnom konaní </w:t>
      </w:r>
    </w:p>
    <w:p w:rsidR="000261CE" w:rsidRDefault="000261CE" w:rsidP="004F0237">
      <w:pPr>
        <w:rPr>
          <w:color w:val="FF0000"/>
        </w:rPr>
      </w:pPr>
    </w:p>
    <w:p w:rsidR="001859D9" w:rsidRPr="000F4F55" w:rsidRDefault="00C07276" w:rsidP="000F4F55">
      <w:pPr>
        <w:ind w:right="281"/>
        <w:rPr>
          <w:bCs/>
          <w:color w:val="FF0000"/>
        </w:rPr>
      </w:pPr>
      <w:r>
        <w:rPr>
          <w:b/>
          <w:sz w:val="28"/>
          <w:u w:val="single"/>
        </w:rPr>
        <w:t>2</w:t>
      </w:r>
      <w:r w:rsidR="006474E6"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>.</w:t>
      </w:r>
      <w:r w:rsidR="004F0237">
        <w:rPr>
          <w:b/>
          <w:sz w:val="28"/>
          <w:u w:val="single"/>
        </w:rPr>
        <w:t xml:space="preserve"> apríl 201</w:t>
      </w:r>
      <w:r w:rsidR="006474E6">
        <w:rPr>
          <w:b/>
          <w:sz w:val="28"/>
          <w:u w:val="single"/>
        </w:rPr>
        <w:t>9</w:t>
      </w:r>
      <w:r w:rsidR="000F4F55">
        <w:rPr>
          <w:b/>
          <w:sz w:val="28"/>
          <w:u w:val="single"/>
        </w:rPr>
        <w:t xml:space="preserve"> </w:t>
      </w:r>
    </w:p>
    <w:p w:rsidR="0068310F" w:rsidRDefault="001859D9" w:rsidP="0068310F">
      <w:pPr>
        <w:rPr>
          <w:bCs/>
        </w:rPr>
      </w:pPr>
      <w:r>
        <w:t xml:space="preserve">1. </w:t>
      </w:r>
      <w:r w:rsidR="000D08AE">
        <w:t xml:space="preserve">Mgr. Lívia Chromčáková (OE): Európsky </w:t>
      </w:r>
      <w:proofErr w:type="spellStart"/>
      <w:r w:rsidR="000D08AE">
        <w:t>imunizačný</w:t>
      </w:r>
      <w:proofErr w:type="spellEnd"/>
      <w:r w:rsidR="000D08AE">
        <w:t xml:space="preserve"> týždeň</w:t>
      </w:r>
      <w:r w:rsidR="0068310F" w:rsidRPr="0068310F">
        <w:rPr>
          <w:bCs/>
        </w:rPr>
        <w:t xml:space="preserve"> </w:t>
      </w:r>
    </w:p>
    <w:p w:rsidR="005A4C78" w:rsidRPr="0068310F" w:rsidRDefault="002A3DB7" w:rsidP="0068310F">
      <w:r>
        <w:t xml:space="preserve"> 2. Ing. Martina </w:t>
      </w:r>
      <w:proofErr w:type="spellStart"/>
      <w:r>
        <w:t>Dubníčková</w:t>
      </w:r>
      <w:proofErr w:type="spellEnd"/>
      <w:r>
        <w:t xml:space="preserve"> (OOZPŽ): Radiačná monitorovacia sieť</w:t>
      </w:r>
    </w:p>
    <w:p w:rsidR="004F0237" w:rsidRDefault="004F0237" w:rsidP="004F0237">
      <w:pPr>
        <w:rPr>
          <w:b/>
        </w:rPr>
      </w:pPr>
    </w:p>
    <w:p w:rsidR="004F0237" w:rsidRPr="000F4F55" w:rsidRDefault="00C07276" w:rsidP="000F4F55">
      <w:pPr>
        <w:ind w:right="281"/>
        <w:rPr>
          <w:bCs/>
          <w:color w:val="FF0000"/>
        </w:rPr>
      </w:pPr>
      <w:r>
        <w:rPr>
          <w:b/>
          <w:sz w:val="28"/>
          <w:u w:val="single"/>
        </w:rPr>
        <w:t>3</w:t>
      </w:r>
      <w:r w:rsidR="006474E6">
        <w:rPr>
          <w:b/>
          <w:sz w:val="28"/>
          <w:u w:val="single"/>
        </w:rPr>
        <w:t>0</w:t>
      </w:r>
      <w:r w:rsidR="004F0237">
        <w:rPr>
          <w:b/>
          <w:sz w:val="28"/>
          <w:u w:val="single"/>
        </w:rPr>
        <w:t>. máj 201</w:t>
      </w:r>
      <w:r w:rsidR="006474E6">
        <w:rPr>
          <w:b/>
          <w:sz w:val="28"/>
          <w:u w:val="single"/>
        </w:rPr>
        <w:t>9</w:t>
      </w:r>
      <w:r w:rsidR="004F0237">
        <w:rPr>
          <w:b/>
          <w:sz w:val="28"/>
        </w:rPr>
        <w:t xml:space="preserve">   </w:t>
      </w:r>
    </w:p>
    <w:p w:rsidR="0068310F" w:rsidRPr="0068310F" w:rsidRDefault="004B3D6E" w:rsidP="0068310F">
      <w:r>
        <w:t xml:space="preserve">1. </w:t>
      </w:r>
      <w:r w:rsidR="00000273">
        <w:t xml:space="preserve">Ing. Zuzana </w:t>
      </w:r>
      <w:proofErr w:type="spellStart"/>
      <w:r w:rsidR="00000273">
        <w:t>Žemberyová</w:t>
      </w:r>
      <w:proofErr w:type="spellEnd"/>
      <w:r w:rsidR="00000273">
        <w:t xml:space="preserve"> (OOFŽP): </w:t>
      </w:r>
      <w:proofErr w:type="spellStart"/>
      <w:r w:rsidR="00000273">
        <w:t>Celiakia</w:t>
      </w:r>
      <w:proofErr w:type="spellEnd"/>
      <w:r w:rsidR="00000273">
        <w:t xml:space="preserve"> a sledovanie obsahu </w:t>
      </w:r>
      <w:proofErr w:type="spellStart"/>
      <w:r w:rsidR="00000273">
        <w:t>gluténu</w:t>
      </w:r>
      <w:proofErr w:type="spellEnd"/>
      <w:r w:rsidR="0068310F" w:rsidRPr="0068310F">
        <w:t xml:space="preserve">  </w:t>
      </w:r>
    </w:p>
    <w:p w:rsidR="00DA1797" w:rsidRDefault="00861E3F" w:rsidP="004F0237">
      <w:pPr>
        <w:pStyle w:val="Odsekzoznamu"/>
        <w:ind w:left="0"/>
      </w:pPr>
      <w:r>
        <w:t xml:space="preserve">2. MUDr. Dagmar </w:t>
      </w:r>
      <w:proofErr w:type="spellStart"/>
      <w:r>
        <w:t>Gavačová</w:t>
      </w:r>
      <w:proofErr w:type="spellEnd"/>
      <w:r>
        <w:t xml:space="preserve"> (OLM): Salmonelóza – známe neznáme</w:t>
      </w:r>
    </w:p>
    <w:p w:rsidR="00861E3F" w:rsidRDefault="00861E3F" w:rsidP="004F0237">
      <w:pPr>
        <w:pStyle w:val="Odsekzoznamu"/>
        <w:ind w:left="0"/>
      </w:pPr>
    </w:p>
    <w:p w:rsidR="004F0237" w:rsidRPr="000F4F55" w:rsidRDefault="00C07276" w:rsidP="000F4F55">
      <w:pPr>
        <w:ind w:right="281"/>
        <w:rPr>
          <w:bCs/>
          <w:color w:val="FF0000"/>
        </w:rPr>
      </w:pPr>
      <w:r>
        <w:rPr>
          <w:b/>
          <w:sz w:val="28"/>
          <w:u w:val="single"/>
        </w:rPr>
        <w:t>2</w:t>
      </w:r>
      <w:r w:rsidR="006474E6">
        <w:rPr>
          <w:b/>
          <w:sz w:val="28"/>
          <w:u w:val="single"/>
        </w:rPr>
        <w:t>7</w:t>
      </w:r>
      <w:r w:rsidR="004F0237">
        <w:rPr>
          <w:b/>
          <w:sz w:val="28"/>
          <w:u w:val="single"/>
        </w:rPr>
        <w:t>. jún 201</w:t>
      </w:r>
      <w:r w:rsidR="006474E6">
        <w:rPr>
          <w:b/>
          <w:sz w:val="28"/>
          <w:u w:val="single"/>
        </w:rPr>
        <w:t>9</w:t>
      </w:r>
      <w:r w:rsidR="004F0237">
        <w:rPr>
          <w:b/>
          <w:sz w:val="28"/>
          <w:u w:val="single"/>
        </w:rPr>
        <w:t xml:space="preserve">   </w:t>
      </w:r>
    </w:p>
    <w:p w:rsidR="0068310F" w:rsidRDefault="00DA1797" w:rsidP="006474E6">
      <w:r>
        <w:t xml:space="preserve">1. </w:t>
      </w:r>
      <w:r w:rsidR="000D08AE">
        <w:t xml:space="preserve">Mgr. Jana Göczeová, PhD. (OLM): </w:t>
      </w:r>
      <w:proofErr w:type="spellStart"/>
      <w:r w:rsidR="000D08AE">
        <w:t>Mykoplazmy</w:t>
      </w:r>
      <w:proofErr w:type="spellEnd"/>
      <w:r w:rsidR="000D08AE">
        <w:t xml:space="preserve"> rastlín a hmyzu </w:t>
      </w:r>
      <w:r w:rsidR="0068310F">
        <w:t xml:space="preserve"> </w:t>
      </w:r>
    </w:p>
    <w:p w:rsidR="002A3DB7" w:rsidRDefault="002A3DB7" w:rsidP="006474E6">
      <w:r>
        <w:t xml:space="preserve">2. RNDr. Karol </w:t>
      </w:r>
      <w:proofErr w:type="spellStart"/>
      <w:r>
        <w:t>Böhm</w:t>
      </w:r>
      <w:proofErr w:type="spellEnd"/>
      <w:r>
        <w:t xml:space="preserve"> (OOZPŽ): </w:t>
      </w:r>
      <w:r w:rsidR="008E77F8">
        <w:t>Expozícia žiarenia pri mamografii</w:t>
      </w:r>
    </w:p>
    <w:p w:rsidR="002A3DB7" w:rsidRDefault="002A3DB7" w:rsidP="006474E6"/>
    <w:p w:rsidR="00DA562B" w:rsidRPr="000F4F55" w:rsidRDefault="00DA562B" w:rsidP="00DA562B">
      <w:pPr>
        <w:ind w:right="281"/>
        <w:rPr>
          <w:bCs/>
          <w:color w:val="FF0000"/>
        </w:rPr>
      </w:pPr>
      <w:r>
        <w:rPr>
          <w:b/>
          <w:sz w:val="28"/>
          <w:u w:val="single"/>
        </w:rPr>
        <w:t>2</w:t>
      </w:r>
      <w:r w:rsidR="006474E6"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>. septemb</w:t>
      </w:r>
      <w:r w:rsidR="006474E6">
        <w:rPr>
          <w:b/>
          <w:sz w:val="28"/>
          <w:u w:val="single"/>
        </w:rPr>
        <w:t>e</w:t>
      </w:r>
      <w:r>
        <w:rPr>
          <w:b/>
          <w:sz w:val="28"/>
          <w:u w:val="single"/>
        </w:rPr>
        <w:t>r 201</w:t>
      </w:r>
      <w:r w:rsidR="006474E6">
        <w:rPr>
          <w:b/>
          <w:sz w:val="28"/>
          <w:u w:val="single"/>
        </w:rPr>
        <w:t>9</w:t>
      </w:r>
      <w:r>
        <w:rPr>
          <w:b/>
          <w:sz w:val="28"/>
        </w:rPr>
        <w:t xml:space="preserve">  </w:t>
      </w:r>
    </w:p>
    <w:p w:rsidR="00DA562B" w:rsidRDefault="006474E6" w:rsidP="006A2897">
      <w:r>
        <w:t xml:space="preserve">1. </w:t>
      </w:r>
      <w:r w:rsidR="000F6918">
        <w:t xml:space="preserve">MUDr. Hana </w:t>
      </w:r>
      <w:proofErr w:type="spellStart"/>
      <w:r w:rsidR="000F6918">
        <w:t>Janechová</w:t>
      </w:r>
      <w:proofErr w:type="spellEnd"/>
      <w:r w:rsidR="000F6918">
        <w:t xml:space="preserve"> (</w:t>
      </w:r>
      <w:proofErr w:type="spellStart"/>
      <w:r w:rsidR="000F6918">
        <w:t>OHDaM</w:t>
      </w:r>
      <w:proofErr w:type="spellEnd"/>
      <w:r w:rsidR="000F6918">
        <w:t>)</w:t>
      </w:r>
      <w:r w:rsidR="000F6918" w:rsidRPr="0077555B">
        <w:t xml:space="preserve">: </w:t>
      </w:r>
      <w:r w:rsidR="000F6918">
        <w:t>Monitoring obsahu kuchynskej soli v obedoch v zariadeniach školského stravovania základných škôl</w:t>
      </w:r>
    </w:p>
    <w:p w:rsidR="00000273" w:rsidRDefault="00000273" w:rsidP="000F6918">
      <w:pPr>
        <w:jc w:val="both"/>
      </w:pPr>
      <w:r>
        <w:t>2 Ľubomír Píš, RNDr. Iveta Drastichová (OOFŽP): Profesionálna expozícia olovom</w:t>
      </w:r>
    </w:p>
    <w:p w:rsidR="00DA562B" w:rsidRDefault="00DA562B" w:rsidP="004F0237">
      <w:pPr>
        <w:outlineLvl w:val="0"/>
      </w:pPr>
    </w:p>
    <w:p w:rsidR="004F0237" w:rsidRPr="000F4F55" w:rsidRDefault="00C07276" w:rsidP="000F4F55">
      <w:pPr>
        <w:ind w:right="281"/>
        <w:rPr>
          <w:bCs/>
          <w:color w:val="FF0000"/>
        </w:rPr>
      </w:pPr>
      <w:r>
        <w:rPr>
          <w:b/>
          <w:sz w:val="28"/>
          <w:u w:val="single"/>
        </w:rPr>
        <w:t>2</w:t>
      </w:r>
      <w:r w:rsidR="006474E6">
        <w:rPr>
          <w:b/>
          <w:sz w:val="28"/>
          <w:u w:val="single"/>
        </w:rPr>
        <w:t>4</w:t>
      </w:r>
      <w:r w:rsidR="004F0237">
        <w:rPr>
          <w:b/>
          <w:sz w:val="28"/>
          <w:u w:val="single"/>
        </w:rPr>
        <w:t>. október 201</w:t>
      </w:r>
      <w:r w:rsidR="006474E6">
        <w:rPr>
          <w:b/>
          <w:sz w:val="28"/>
          <w:u w:val="single"/>
        </w:rPr>
        <w:t>9</w:t>
      </w:r>
      <w:r w:rsidR="004F0237">
        <w:rPr>
          <w:b/>
          <w:sz w:val="28"/>
        </w:rPr>
        <w:t xml:space="preserve">  </w:t>
      </w:r>
    </w:p>
    <w:p w:rsidR="00DA1797" w:rsidRDefault="00AB2500" w:rsidP="00DA1797">
      <w:r>
        <w:t>1.</w:t>
      </w:r>
      <w:r w:rsidR="000D08AE">
        <w:t xml:space="preserve"> MUDr. Ivan Bakoss</w:t>
      </w:r>
      <w:r>
        <w:t xml:space="preserve"> </w:t>
      </w:r>
      <w:r w:rsidR="000D08AE">
        <w:t xml:space="preserve">(OE): Vyhodnotenie chrípkovej sezóny 2018/2019 </w:t>
      </w:r>
      <w:r w:rsidR="00DA1797">
        <w:t xml:space="preserve"> </w:t>
      </w:r>
    </w:p>
    <w:p w:rsidR="001A3297" w:rsidRPr="00861E3F" w:rsidRDefault="00861E3F" w:rsidP="000F4F55">
      <w:pPr>
        <w:ind w:right="281"/>
      </w:pPr>
      <w:r w:rsidRPr="00861E3F">
        <w:t xml:space="preserve">2. RNDr. Oľga </w:t>
      </w:r>
      <w:proofErr w:type="spellStart"/>
      <w:r w:rsidRPr="00861E3F">
        <w:t>Miklánková</w:t>
      </w:r>
      <w:proofErr w:type="spellEnd"/>
      <w:r w:rsidRPr="00861E3F">
        <w:t xml:space="preserve"> (OHŽP):</w:t>
      </w:r>
      <w:r>
        <w:t xml:space="preserve"> Aktuálne problémy pri riešení kvality vnútorného prostredia v budovách</w:t>
      </w:r>
      <w:r w:rsidRPr="00861E3F">
        <w:t xml:space="preserve"> </w:t>
      </w:r>
    </w:p>
    <w:p w:rsidR="00861E3F" w:rsidRDefault="00861E3F" w:rsidP="000F4F55">
      <w:pPr>
        <w:ind w:right="281"/>
        <w:rPr>
          <w:b/>
          <w:sz w:val="28"/>
          <w:szCs w:val="28"/>
          <w:u w:val="single"/>
        </w:rPr>
      </w:pPr>
    </w:p>
    <w:p w:rsidR="008E77F8" w:rsidRDefault="008E77F8" w:rsidP="000F4F55">
      <w:pPr>
        <w:ind w:right="281"/>
        <w:rPr>
          <w:b/>
          <w:sz w:val="28"/>
          <w:szCs w:val="28"/>
          <w:u w:val="single"/>
        </w:rPr>
      </w:pPr>
    </w:p>
    <w:p w:rsidR="004F0237" w:rsidRPr="000F4F55" w:rsidRDefault="00C07276" w:rsidP="000F4F55">
      <w:pPr>
        <w:ind w:right="281"/>
        <w:rPr>
          <w:bCs/>
          <w:color w:val="FF0000"/>
        </w:rPr>
      </w:pPr>
      <w:r>
        <w:rPr>
          <w:b/>
          <w:sz w:val="28"/>
          <w:szCs w:val="28"/>
          <w:u w:val="single"/>
        </w:rPr>
        <w:t>2</w:t>
      </w:r>
      <w:r w:rsidR="006474E6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. </w:t>
      </w:r>
      <w:r w:rsidR="004F0237">
        <w:rPr>
          <w:b/>
          <w:sz w:val="28"/>
          <w:szCs w:val="28"/>
          <w:u w:val="single"/>
        </w:rPr>
        <w:t>november 201</w:t>
      </w:r>
      <w:r w:rsidR="006474E6">
        <w:rPr>
          <w:b/>
          <w:sz w:val="28"/>
          <w:szCs w:val="28"/>
          <w:u w:val="single"/>
        </w:rPr>
        <w:t>9</w:t>
      </w:r>
      <w:r w:rsidR="004F0237">
        <w:rPr>
          <w:b/>
          <w:sz w:val="28"/>
          <w:szCs w:val="28"/>
          <w:u w:val="single"/>
        </w:rPr>
        <w:t xml:space="preserve">   </w:t>
      </w:r>
    </w:p>
    <w:p w:rsidR="00816A5E" w:rsidRPr="0068310F" w:rsidRDefault="00816A5E" w:rsidP="00816A5E">
      <w:r>
        <w:t>1.</w:t>
      </w:r>
      <w:r w:rsidR="000D08AE">
        <w:t xml:space="preserve"> Mgr. Lucia Miličková (OPZ): Význam pohybovej aktivity v prevencii chronických ochorení  </w:t>
      </w:r>
    </w:p>
    <w:p w:rsidR="004F0237" w:rsidRDefault="008E77F8" w:rsidP="004F0237">
      <w:pPr>
        <w:rPr>
          <w:szCs w:val="20"/>
        </w:rPr>
      </w:pPr>
      <w:r>
        <w:rPr>
          <w:szCs w:val="20"/>
        </w:rPr>
        <w:t>2. MUDr. Katarína Kromerová (</w:t>
      </w:r>
      <w:proofErr w:type="spellStart"/>
      <w:r>
        <w:rPr>
          <w:szCs w:val="20"/>
        </w:rPr>
        <w:t>OHVBPaKV</w:t>
      </w:r>
      <w:proofErr w:type="spellEnd"/>
      <w:r>
        <w:rPr>
          <w:szCs w:val="20"/>
        </w:rPr>
        <w:t xml:space="preserve">): </w:t>
      </w:r>
      <w:proofErr w:type="spellStart"/>
      <w:r>
        <w:rPr>
          <w:szCs w:val="20"/>
        </w:rPr>
        <w:t>Akrylamid</w:t>
      </w:r>
      <w:proofErr w:type="spellEnd"/>
      <w:r>
        <w:rPr>
          <w:szCs w:val="20"/>
        </w:rPr>
        <w:t xml:space="preserve"> – riadenie rizika</w:t>
      </w:r>
    </w:p>
    <w:p w:rsidR="008E77F8" w:rsidRDefault="008E77F8" w:rsidP="004F0237">
      <w:pPr>
        <w:rPr>
          <w:szCs w:val="20"/>
        </w:rPr>
      </w:pPr>
    </w:p>
    <w:p w:rsidR="004F0237" w:rsidRPr="00861E3F" w:rsidRDefault="006474E6" w:rsidP="004F0237">
      <w:r w:rsidRPr="00861E3F">
        <w:rPr>
          <w:b/>
          <w:sz w:val="28"/>
          <w:szCs w:val="28"/>
          <w:u w:val="single"/>
        </w:rPr>
        <w:t>19</w:t>
      </w:r>
      <w:r w:rsidR="00C07276" w:rsidRPr="00861E3F">
        <w:rPr>
          <w:b/>
          <w:sz w:val="28"/>
          <w:szCs w:val="28"/>
          <w:u w:val="single"/>
        </w:rPr>
        <w:t>. december</w:t>
      </w:r>
      <w:r w:rsidR="004F0237" w:rsidRPr="00861E3F">
        <w:rPr>
          <w:b/>
          <w:sz w:val="28"/>
          <w:szCs w:val="28"/>
          <w:u w:val="single"/>
        </w:rPr>
        <w:t xml:space="preserve"> 201</w:t>
      </w:r>
      <w:r w:rsidRPr="00861E3F">
        <w:rPr>
          <w:b/>
          <w:sz w:val="28"/>
          <w:szCs w:val="28"/>
          <w:u w:val="single"/>
        </w:rPr>
        <w:t>9</w:t>
      </w:r>
      <w:r w:rsidR="004F0237" w:rsidRPr="00861E3F">
        <w:rPr>
          <w:b/>
          <w:sz w:val="28"/>
          <w:szCs w:val="28"/>
          <w:u w:val="single"/>
        </w:rPr>
        <w:t xml:space="preserve">   </w:t>
      </w:r>
    </w:p>
    <w:p w:rsidR="000F4F55" w:rsidRPr="000F4F55" w:rsidRDefault="000F4F55" w:rsidP="000F4F55">
      <w:r w:rsidRPr="000F4F55">
        <w:t>1.</w:t>
      </w:r>
      <w:r w:rsidR="00861E3F">
        <w:t xml:space="preserve"> Ing. Mgr. Katarína Jatzová, PhD. (OHŽP): Internetový dotazník o ochoreniach z kúpania</w:t>
      </w:r>
      <w:r w:rsidRPr="000F4F55">
        <w:t xml:space="preserve"> </w:t>
      </w:r>
    </w:p>
    <w:p w:rsidR="004F0237" w:rsidRPr="008E77F8" w:rsidRDefault="008E77F8" w:rsidP="004F0237">
      <w:pPr>
        <w:outlineLvl w:val="0"/>
        <w:rPr>
          <w:szCs w:val="20"/>
        </w:rPr>
      </w:pPr>
      <w:r w:rsidRPr="008E77F8">
        <w:rPr>
          <w:szCs w:val="20"/>
        </w:rPr>
        <w:t xml:space="preserve">2. Mgr. Lucia </w:t>
      </w:r>
      <w:proofErr w:type="spellStart"/>
      <w:r w:rsidRPr="008E77F8">
        <w:rPr>
          <w:szCs w:val="20"/>
        </w:rPr>
        <w:t>Chromíková</w:t>
      </w:r>
      <w:proofErr w:type="spellEnd"/>
      <w:r w:rsidRPr="008E77F8">
        <w:rPr>
          <w:szCs w:val="20"/>
        </w:rPr>
        <w:t xml:space="preserve"> (OPZ): Národný program pre problémy s alkoholom</w:t>
      </w:r>
    </w:p>
    <w:p w:rsidR="004F0237" w:rsidRDefault="004F0237" w:rsidP="004F0237">
      <w:pPr>
        <w:ind w:left="426"/>
        <w:outlineLvl w:val="0"/>
        <w:rPr>
          <w:b/>
        </w:rPr>
      </w:pPr>
    </w:p>
    <w:p w:rsidR="001A3297" w:rsidRDefault="001A3297" w:rsidP="004F0237">
      <w:pPr>
        <w:ind w:left="426"/>
        <w:outlineLvl w:val="0"/>
        <w:rPr>
          <w:b/>
        </w:rPr>
      </w:pPr>
    </w:p>
    <w:p w:rsidR="00DA562B" w:rsidRDefault="00DA562B" w:rsidP="004F0237">
      <w:pPr>
        <w:ind w:left="426"/>
        <w:outlineLvl w:val="0"/>
        <w:rPr>
          <w:b/>
        </w:rPr>
      </w:pPr>
    </w:p>
    <w:p w:rsidR="004F0237" w:rsidRDefault="004F0237" w:rsidP="004F0237">
      <w:pPr>
        <w:rPr>
          <w:szCs w:val="20"/>
        </w:rPr>
      </w:pPr>
    </w:p>
    <w:p w:rsidR="00CC3669" w:rsidRDefault="004F0237" w:rsidP="004F0237">
      <w:pPr>
        <w:ind w:left="990"/>
      </w:pPr>
      <w:r>
        <w:t xml:space="preserve">                       </w:t>
      </w:r>
      <w:r>
        <w:tab/>
      </w:r>
      <w:r>
        <w:tab/>
        <w:t xml:space="preserve">       </w:t>
      </w:r>
      <w:r>
        <w:tab/>
      </w:r>
      <w:r>
        <w:tab/>
      </w:r>
      <w:r w:rsidR="001A3297">
        <w:t xml:space="preserve">       </w:t>
      </w:r>
    </w:p>
    <w:p w:rsidR="004F0237" w:rsidRDefault="004F0237" w:rsidP="00CC3669">
      <w:pPr>
        <w:ind w:left="5238"/>
      </w:pPr>
      <w:r>
        <w:t xml:space="preserve">Mgr. RNDr. MUDr. Ján </w:t>
      </w:r>
      <w:proofErr w:type="spellStart"/>
      <w:r>
        <w:t>Mikas</w:t>
      </w:r>
      <w:proofErr w:type="spellEnd"/>
      <w:r>
        <w:t>, PhD.</w:t>
      </w:r>
    </w:p>
    <w:p w:rsidR="004F0237" w:rsidRDefault="004F0237" w:rsidP="004F0237">
      <w:pPr>
        <w:ind w:left="990"/>
      </w:pPr>
      <w:r>
        <w:t xml:space="preserve">                                                                </w:t>
      </w:r>
      <w:r w:rsidR="00CC3669">
        <w:t xml:space="preserve">       </w:t>
      </w:r>
      <w:r>
        <w:t>hlavný hygienik Slovenskej republiky </w:t>
      </w:r>
    </w:p>
    <w:sectPr w:rsidR="004F0237" w:rsidSect="001A3297"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45F"/>
    <w:multiLevelType w:val="hybridMultilevel"/>
    <w:tmpl w:val="C2F23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25BA1"/>
    <w:multiLevelType w:val="hybridMultilevel"/>
    <w:tmpl w:val="180CD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3996"/>
    <w:multiLevelType w:val="hybridMultilevel"/>
    <w:tmpl w:val="D8CA6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730B"/>
    <w:multiLevelType w:val="hybridMultilevel"/>
    <w:tmpl w:val="8BD02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02A0B"/>
    <w:multiLevelType w:val="hybridMultilevel"/>
    <w:tmpl w:val="A15CF3BA"/>
    <w:lvl w:ilvl="0" w:tplc="BBAC2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63870"/>
    <w:multiLevelType w:val="hybridMultilevel"/>
    <w:tmpl w:val="FA702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44593"/>
    <w:multiLevelType w:val="hybridMultilevel"/>
    <w:tmpl w:val="7FB833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F1C31"/>
    <w:multiLevelType w:val="hybridMultilevel"/>
    <w:tmpl w:val="356E30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1AF4"/>
    <w:multiLevelType w:val="hybridMultilevel"/>
    <w:tmpl w:val="693222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47595"/>
    <w:multiLevelType w:val="hybridMultilevel"/>
    <w:tmpl w:val="F2E84F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E274F"/>
    <w:multiLevelType w:val="hybridMultilevel"/>
    <w:tmpl w:val="550057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F1A8D"/>
    <w:multiLevelType w:val="hybridMultilevel"/>
    <w:tmpl w:val="F9BEBB98"/>
    <w:lvl w:ilvl="0" w:tplc="24CE7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A48A8"/>
    <w:multiLevelType w:val="hybridMultilevel"/>
    <w:tmpl w:val="550057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00569"/>
    <w:multiLevelType w:val="hybridMultilevel"/>
    <w:tmpl w:val="58C6161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00865"/>
    <w:multiLevelType w:val="hybridMultilevel"/>
    <w:tmpl w:val="D3982A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C1894"/>
    <w:multiLevelType w:val="hybridMultilevel"/>
    <w:tmpl w:val="A058D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5"/>
  </w:num>
  <w:num w:numId="13">
    <w:abstractNumId w:val="7"/>
  </w:num>
  <w:num w:numId="14">
    <w:abstractNumId w:val="3"/>
  </w:num>
  <w:num w:numId="15">
    <w:abstractNumId w:val="1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977"/>
    <w:rsid w:val="00000273"/>
    <w:rsid w:val="00003FC0"/>
    <w:rsid w:val="000261CE"/>
    <w:rsid w:val="00052630"/>
    <w:rsid w:val="00054D70"/>
    <w:rsid w:val="000A290E"/>
    <w:rsid w:val="000C469E"/>
    <w:rsid w:val="000D08AE"/>
    <w:rsid w:val="000F4F55"/>
    <w:rsid w:val="000F5DCA"/>
    <w:rsid w:val="000F6918"/>
    <w:rsid w:val="00136BE9"/>
    <w:rsid w:val="00165E12"/>
    <w:rsid w:val="001859D9"/>
    <w:rsid w:val="001A3297"/>
    <w:rsid w:val="001B4D9C"/>
    <w:rsid w:val="001D699F"/>
    <w:rsid w:val="00206EB1"/>
    <w:rsid w:val="00252B29"/>
    <w:rsid w:val="002A3DB7"/>
    <w:rsid w:val="002D79A7"/>
    <w:rsid w:val="00300950"/>
    <w:rsid w:val="00303000"/>
    <w:rsid w:val="003D0E46"/>
    <w:rsid w:val="003D7B3E"/>
    <w:rsid w:val="004272D8"/>
    <w:rsid w:val="0044753C"/>
    <w:rsid w:val="00466C68"/>
    <w:rsid w:val="00487C2D"/>
    <w:rsid w:val="004A6032"/>
    <w:rsid w:val="004B3D6E"/>
    <w:rsid w:val="004F0237"/>
    <w:rsid w:val="00596977"/>
    <w:rsid w:val="005A4C78"/>
    <w:rsid w:val="006474E6"/>
    <w:rsid w:val="0068310F"/>
    <w:rsid w:val="006A2897"/>
    <w:rsid w:val="006D041D"/>
    <w:rsid w:val="006F0A6F"/>
    <w:rsid w:val="00704FD1"/>
    <w:rsid w:val="00733558"/>
    <w:rsid w:val="00763526"/>
    <w:rsid w:val="0079668B"/>
    <w:rsid w:val="00816A5E"/>
    <w:rsid w:val="0083698B"/>
    <w:rsid w:val="00861E3F"/>
    <w:rsid w:val="008E77F8"/>
    <w:rsid w:val="00975DAC"/>
    <w:rsid w:val="00977091"/>
    <w:rsid w:val="009B6D72"/>
    <w:rsid w:val="009E4BC5"/>
    <w:rsid w:val="00A0151F"/>
    <w:rsid w:val="00A2539C"/>
    <w:rsid w:val="00A36079"/>
    <w:rsid w:val="00AB2500"/>
    <w:rsid w:val="00AD1874"/>
    <w:rsid w:val="00B04F5D"/>
    <w:rsid w:val="00B451FF"/>
    <w:rsid w:val="00B458E4"/>
    <w:rsid w:val="00B74921"/>
    <w:rsid w:val="00C07276"/>
    <w:rsid w:val="00C07421"/>
    <w:rsid w:val="00C21CB2"/>
    <w:rsid w:val="00C36918"/>
    <w:rsid w:val="00C96E67"/>
    <w:rsid w:val="00CA5EFD"/>
    <w:rsid w:val="00CC3669"/>
    <w:rsid w:val="00CD462F"/>
    <w:rsid w:val="00D30217"/>
    <w:rsid w:val="00DA1797"/>
    <w:rsid w:val="00DA1D3A"/>
    <w:rsid w:val="00DA562B"/>
    <w:rsid w:val="00E143BF"/>
    <w:rsid w:val="00E17873"/>
    <w:rsid w:val="00E25AE8"/>
    <w:rsid w:val="00E30699"/>
    <w:rsid w:val="00FD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96977"/>
    <w:pPr>
      <w:tabs>
        <w:tab w:val="center" w:pos="4536"/>
        <w:tab w:val="right" w:pos="9072"/>
      </w:tabs>
    </w:pPr>
    <w:rPr>
      <w:rFonts w:ascii="Arial Narrow" w:hAnsi="Arial Narrow"/>
      <w:lang w:val="en-GB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596977"/>
    <w:rPr>
      <w:rFonts w:ascii="Arial Narrow" w:eastAsia="Times New Roman" w:hAnsi="Arial Narrow" w:cs="Times New Roman"/>
      <w:sz w:val="24"/>
      <w:szCs w:val="24"/>
      <w:lang w:val="en-GB" w:eastAsia="sk-SK"/>
    </w:rPr>
  </w:style>
  <w:style w:type="paragraph" w:styleId="Podtitul">
    <w:name w:val="Subtitle"/>
    <w:basedOn w:val="Normlny"/>
    <w:link w:val="PodtitulChar"/>
    <w:qFormat/>
    <w:rsid w:val="004F0237"/>
    <w:pPr>
      <w:widowControl w:val="0"/>
      <w:jc w:val="center"/>
    </w:pPr>
    <w:rPr>
      <w:sz w:val="36"/>
      <w:szCs w:val="20"/>
    </w:rPr>
  </w:style>
  <w:style w:type="character" w:customStyle="1" w:styleId="PodtitulChar">
    <w:name w:val="Podtitul Char"/>
    <w:basedOn w:val="Predvolenpsmoodseku"/>
    <w:link w:val="Podtitul"/>
    <w:rsid w:val="004F0237"/>
    <w:rPr>
      <w:rFonts w:ascii="Times New Roman" w:eastAsia="Times New Roman" w:hAnsi="Times New Roman" w:cs="Times New Roman"/>
      <w:sz w:val="36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F02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Sahitiová</dc:creator>
  <cp:lastModifiedBy>schneiderova</cp:lastModifiedBy>
  <cp:revision>2</cp:revision>
  <cp:lastPrinted>2019-01-09T11:08:00Z</cp:lastPrinted>
  <dcterms:created xsi:type="dcterms:W3CDTF">2019-01-09T11:08:00Z</dcterms:created>
  <dcterms:modified xsi:type="dcterms:W3CDTF">2019-01-09T11:08:00Z</dcterms:modified>
</cp:coreProperties>
</file>