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CF5" w:rsidRPr="00CF1555" w:rsidRDefault="00764451" w:rsidP="00CF1555">
      <w:pPr>
        <w:jc w:val="center"/>
        <w:rPr>
          <w:b/>
          <w:sz w:val="48"/>
          <w:szCs w:val="48"/>
        </w:rPr>
      </w:pPr>
      <w:r w:rsidRPr="00CF1555">
        <w:rPr>
          <w:b/>
          <w:sz w:val="48"/>
          <w:szCs w:val="48"/>
        </w:rPr>
        <w:t>Pozvánka</w:t>
      </w:r>
    </w:p>
    <w:p w:rsidR="00764451" w:rsidRDefault="00764451"/>
    <w:p w:rsidR="00764451" w:rsidRDefault="00764451" w:rsidP="00CF1555">
      <w:pPr>
        <w:jc w:val="center"/>
      </w:pPr>
      <w:r>
        <w:t xml:space="preserve">Slovenská spoločnosť pre </w:t>
      </w:r>
      <w:proofErr w:type="spellStart"/>
      <w:r>
        <w:t>alergológiu</w:t>
      </w:r>
      <w:proofErr w:type="spellEnd"/>
      <w:r>
        <w:t xml:space="preserve"> a klinickú imunológiu, Krajský odborník pre </w:t>
      </w:r>
      <w:proofErr w:type="spellStart"/>
      <w:r>
        <w:t>alergológiu</w:t>
      </w:r>
      <w:proofErr w:type="spellEnd"/>
      <w:r>
        <w:t xml:space="preserve"> a imunológiu MUDr. Klára </w:t>
      </w:r>
      <w:proofErr w:type="spellStart"/>
      <w:r>
        <w:t>Kossárová</w:t>
      </w:r>
      <w:proofErr w:type="spellEnd"/>
      <w:r>
        <w:t xml:space="preserve"> za spoluúčasti vzdelávacieho grantu</w:t>
      </w:r>
    </w:p>
    <w:p w:rsidR="00764451" w:rsidRDefault="00764451" w:rsidP="00CF1555">
      <w:pPr>
        <w:jc w:val="center"/>
      </w:pPr>
      <w:r>
        <w:t>Vás srdečne pozývajú na</w:t>
      </w:r>
    </w:p>
    <w:p w:rsidR="00764451" w:rsidRPr="00CF1555" w:rsidRDefault="00764451" w:rsidP="00CF1555">
      <w:pPr>
        <w:jc w:val="center"/>
        <w:rPr>
          <w:b/>
          <w:sz w:val="32"/>
          <w:szCs w:val="32"/>
        </w:rPr>
      </w:pPr>
      <w:r w:rsidRPr="00CF1555">
        <w:rPr>
          <w:b/>
          <w:sz w:val="32"/>
          <w:szCs w:val="32"/>
        </w:rPr>
        <w:t xml:space="preserve">Krajský seminár </w:t>
      </w:r>
      <w:proofErr w:type="spellStart"/>
      <w:r w:rsidRPr="00CF1555">
        <w:rPr>
          <w:b/>
          <w:sz w:val="32"/>
          <w:szCs w:val="32"/>
        </w:rPr>
        <w:t>imunoalergológov</w:t>
      </w:r>
      <w:proofErr w:type="spellEnd"/>
      <w:r w:rsidRPr="00CF1555">
        <w:rPr>
          <w:b/>
          <w:sz w:val="32"/>
          <w:szCs w:val="32"/>
        </w:rPr>
        <w:t xml:space="preserve"> Bratislavského kraja</w:t>
      </w:r>
    </w:p>
    <w:p w:rsidR="00764451" w:rsidRPr="00CF1555" w:rsidRDefault="00764451" w:rsidP="00CF1555">
      <w:pPr>
        <w:jc w:val="center"/>
        <w:rPr>
          <w:b/>
          <w:sz w:val="32"/>
          <w:szCs w:val="32"/>
        </w:rPr>
      </w:pPr>
      <w:r w:rsidRPr="00CF1555">
        <w:rPr>
          <w:b/>
          <w:sz w:val="32"/>
          <w:szCs w:val="32"/>
        </w:rPr>
        <w:t>dňa 30.1.2019 (streda) o 15.30</w:t>
      </w:r>
    </w:p>
    <w:p w:rsidR="00764451" w:rsidRPr="00CF1555" w:rsidRDefault="00764451" w:rsidP="00CF1555">
      <w:pPr>
        <w:jc w:val="center"/>
        <w:rPr>
          <w:b/>
          <w:sz w:val="32"/>
          <w:szCs w:val="32"/>
          <w:u w:val="single"/>
        </w:rPr>
      </w:pPr>
      <w:r w:rsidRPr="00CF1555">
        <w:rPr>
          <w:b/>
          <w:sz w:val="32"/>
          <w:szCs w:val="32"/>
          <w:u w:val="single"/>
        </w:rPr>
        <w:t xml:space="preserve">Poliklinika </w:t>
      </w:r>
      <w:proofErr w:type="spellStart"/>
      <w:r w:rsidRPr="00CF1555">
        <w:rPr>
          <w:b/>
          <w:sz w:val="32"/>
          <w:szCs w:val="32"/>
          <w:u w:val="single"/>
        </w:rPr>
        <w:t>Šustekova</w:t>
      </w:r>
      <w:proofErr w:type="spellEnd"/>
      <w:r w:rsidRPr="00CF1555">
        <w:rPr>
          <w:b/>
          <w:sz w:val="32"/>
          <w:szCs w:val="32"/>
          <w:u w:val="single"/>
        </w:rPr>
        <w:t xml:space="preserve"> 2, Bratislava</w:t>
      </w:r>
    </w:p>
    <w:p w:rsidR="00764451" w:rsidRDefault="00764451"/>
    <w:p w:rsidR="00764451" w:rsidRPr="00CF1555" w:rsidRDefault="00764451">
      <w:pPr>
        <w:rPr>
          <w:b/>
          <w:u w:val="single"/>
        </w:rPr>
      </w:pPr>
      <w:r w:rsidRPr="00CF1555">
        <w:rPr>
          <w:b/>
          <w:u w:val="single"/>
        </w:rPr>
        <w:t>Odborný program:</w:t>
      </w:r>
    </w:p>
    <w:p w:rsidR="00764451" w:rsidRDefault="00764451"/>
    <w:p w:rsidR="00764451" w:rsidRDefault="00764451">
      <w:r>
        <w:t xml:space="preserve">15.30 – 16.00   </w:t>
      </w:r>
      <w:r w:rsidR="00CF1555">
        <w:t xml:space="preserve"> </w:t>
      </w:r>
      <w:r>
        <w:t>Registrácia, úvod a privítanie účastníkov</w:t>
      </w:r>
    </w:p>
    <w:p w:rsidR="00CF1555" w:rsidRDefault="00764451">
      <w:r>
        <w:t xml:space="preserve">                            </w:t>
      </w:r>
      <w:r w:rsidRPr="00CF1555">
        <w:rPr>
          <w:b/>
        </w:rPr>
        <w:t>Novinky v odbore a problémy odboru</w:t>
      </w:r>
      <w:r>
        <w:t xml:space="preserve"> </w:t>
      </w:r>
    </w:p>
    <w:p w:rsidR="00764451" w:rsidRDefault="00CF1555">
      <w:r>
        <w:t xml:space="preserve">                            </w:t>
      </w:r>
      <w:r w:rsidR="00764451">
        <w:t xml:space="preserve">MUDr. Klára </w:t>
      </w:r>
      <w:proofErr w:type="spellStart"/>
      <w:r w:rsidR="00764451">
        <w:t>Kossárová</w:t>
      </w:r>
      <w:proofErr w:type="spellEnd"/>
    </w:p>
    <w:p w:rsidR="00764451" w:rsidRDefault="00764451">
      <w:r>
        <w:t xml:space="preserve">16.00 – 16.30   </w:t>
      </w:r>
      <w:r w:rsidR="00D009B2" w:rsidRPr="00CF1555">
        <w:rPr>
          <w:b/>
        </w:rPr>
        <w:t>Čo sa skrýva za astmou?</w:t>
      </w:r>
    </w:p>
    <w:p w:rsidR="00D009B2" w:rsidRDefault="00D009B2">
      <w:r>
        <w:t xml:space="preserve">                            MUDr. Zuzana </w:t>
      </w:r>
      <w:proofErr w:type="spellStart"/>
      <w:r>
        <w:t>Rennerová</w:t>
      </w:r>
      <w:proofErr w:type="spellEnd"/>
      <w:r w:rsidR="00CF1555">
        <w:t>,</w:t>
      </w:r>
      <w:r>
        <w:t xml:space="preserve"> PhD.</w:t>
      </w:r>
      <w:r w:rsidR="009D5AD3">
        <w:t xml:space="preserve"> (podporené z edukačného grantu firmy </w:t>
      </w:r>
      <w:proofErr w:type="spellStart"/>
      <w:r w:rsidR="009D5AD3">
        <w:t>Zentiva</w:t>
      </w:r>
      <w:proofErr w:type="spellEnd"/>
      <w:r w:rsidR="009D5AD3">
        <w:t>)</w:t>
      </w:r>
    </w:p>
    <w:p w:rsidR="00D009B2" w:rsidRDefault="00D009B2">
      <w:r>
        <w:t xml:space="preserve">16.30 – 17.00   </w:t>
      </w:r>
      <w:proofErr w:type="spellStart"/>
      <w:r w:rsidRPr="00CF1555">
        <w:rPr>
          <w:b/>
        </w:rPr>
        <w:t>Imunomodulácia</w:t>
      </w:r>
      <w:proofErr w:type="spellEnd"/>
      <w:r w:rsidRPr="00CF1555">
        <w:rPr>
          <w:b/>
        </w:rPr>
        <w:t xml:space="preserve"> vo zvláštnych prípadoch</w:t>
      </w:r>
    </w:p>
    <w:p w:rsidR="00D009B2" w:rsidRDefault="00D009B2">
      <w:r>
        <w:t xml:space="preserve">                            MUDr. Klára </w:t>
      </w:r>
      <w:proofErr w:type="spellStart"/>
      <w:r>
        <w:t>Kossárová</w:t>
      </w:r>
      <w:proofErr w:type="spellEnd"/>
      <w:r w:rsidR="009D5AD3">
        <w:t xml:space="preserve"> (podporené z edukačného grantu firmy </w:t>
      </w:r>
      <w:proofErr w:type="spellStart"/>
      <w:r w:rsidR="009D5AD3">
        <w:t>Medigroup</w:t>
      </w:r>
      <w:proofErr w:type="spellEnd"/>
      <w:r w:rsidR="009D5AD3">
        <w:t xml:space="preserve"> </w:t>
      </w:r>
      <w:proofErr w:type="spellStart"/>
      <w:r w:rsidR="009D5AD3">
        <w:t>s.r.o</w:t>
      </w:r>
      <w:proofErr w:type="spellEnd"/>
      <w:r w:rsidR="009D5AD3">
        <w:t>.)</w:t>
      </w:r>
    </w:p>
    <w:p w:rsidR="00D009B2" w:rsidRDefault="00D009B2">
      <w:pPr>
        <w:rPr>
          <w:b/>
        </w:rPr>
      </w:pPr>
      <w:r>
        <w:t xml:space="preserve">17.00 – 17.30   </w:t>
      </w:r>
      <w:r w:rsidRPr="00CF1555">
        <w:rPr>
          <w:b/>
        </w:rPr>
        <w:t>Náhle stavy v </w:t>
      </w:r>
      <w:proofErr w:type="spellStart"/>
      <w:r w:rsidRPr="00CF1555">
        <w:rPr>
          <w:b/>
        </w:rPr>
        <w:t>alergologick</w:t>
      </w:r>
      <w:r w:rsidR="00003423">
        <w:rPr>
          <w:b/>
        </w:rPr>
        <w:t>ej</w:t>
      </w:r>
      <w:proofErr w:type="spellEnd"/>
      <w:r w:rsidRPr="00CF1555">
        <w:rPr>
          <w:b/>
        </w:rPr>
        <w:t xml:space="preserve"> praxi </w:t>
      </w:r>
      <w:r w:rsidR="00CF1595">
        <w:rPr>
          <w:b/>
        </w:rPr>
        <w:t xml:space="preserve">– </w:t>
      </w:r>
      <w:proofErr w:type="spellStart"/>
      <w:r w:rsidR="00CF1595">
        <w:rPr>
          <w:b/>
        </w:rPr>
        <w:t>diferenciálno</w:t>
      </w:r>
      <w:proofErr w:type="spellEnd"/>
      <w:r w:rsidR="00CF1595">
        <w:rPr>
          <w:b/>
        </w:rPr>
        <w:t xml:space="preserve"> – diagnostický a praktický pohľad</w:t>
      </w:r>
    </w:p>
    <w:p w:rsidR="00881EA5" w:rsidRDefault="00881EA5">
      <w:r>
        <w:rPr>
          <w:b/>
        </w:rPr>
        <w:t xml:space="preserve">                            </w:t>
      </w:r>
      <w:r w:rsidRPr="00881EA5">
        <w:t>MUDr. Zuzana Tomašovičová</w:t>
      </w:r>
    </w:p>
    <w:p w:rsidR="00003423" w:rsidRDefault="00003423">
      <w:pPr>
        <w:rPr>
          <w:b/>
        </w:rPr>
      </w:pPr>
      <w:r>
        <w:t xml:space="preserve">17.30 – 18.00   </w:t>
      </w:r>
      <w:r w:rsidR="009D5AD3" w:rsidRPr="009D5AD3">
        <w:rPr>
          <w:b/>
        </w:rPr>
        <w:t>AIT:</w:t>
      </w:r>
      <w:r w:rsidR="009D5AD3">
        <w:t xml:space="preserve"> </w:t>
      </w:r>
      <w:r w:rsidRPr="00003423">
        <w:rPr>
          <w:b/>
        </w:rPr>
        <w:t xml:space="preserve">Čím skôr, </w:t>
      </w:r>
      <w:r w:rsidR="00913583">
        <w:rPr>
          <w:b/>
        </w:rPr>
        <w:t>o to</w:t>
      </w:r>
      <w:r w:rsidRPr="00003423">
        <w:rPr>
          <w:b/>
        </w:rPr>
        <w:t xml:space="preserve"> lepšie – </w:t>
      </w:r>
      <w:r w:rsidR="00984031">
        <w:rPr>
          <w:b/>
        </w:rPr>
        <w:t>teória a prax</w:t>
      </w:r>
      <w:bookmarkStart w:id="0" w:name="_GoBack"/>
      <w:bookmarkEnd w:id="0"/>
    </w:p>
    <w:p w:rsidR="00003423" w:rsidRPr="00003423" w:rsidRDefault="00003423">
      <w:r>
        <w:rPr>
          <w:b/>
        </w:rPr>
        <w:t xml:space="preserve">                            </w:t>
      </w:r>
      <w:r w:rsidRPr="00003423">
        <w:t xml:space="preserve">MUDr. Klára </w:t>
      </w:r>
      <w:proofErr w:type="spellStart"/>
      <w:r w:rsidRPr="00003423">
        <w:t>Kossárová</w:t>
      </w:r>
      <w:proofErr w:type="spellEnd"/>
      <w:r w:rsidR="009D5AD3">
        <w:t xml:space="preserve"> (podporené z edukačného grantu firmy </w:t>
      </w:r>
      <w:proofErr w:type="spellStart"/>
      <w:r w:rsidR="009D5AD3">
        <w:t>Stallergenes</w:t>
      </w:r>
      <w:proofErr w:type="spellEnd"/>
      <w:r w:rsidR="009D5AD3">
        <w:t xml:space="preserve"> </w:t>
      </w:r>
      <w:proofErr w:type="spellStart"/>
      <w:r w:rsidR="009D5AD3">
        <w:t>Greer</w:t>
      </w:r>
      <w:proofErr w:type="spellEnd"/>
      <w:r w:rsidR="009D5AD3">
        <w:t>)</w:t>
      </w:r>
    </w:p>
    <w:p w:rsidR="00D009B2" w:rsidRDefault="00003423">
      <w:r>
        <w:t>18.00</w:t>
      </w:r>
      <w:r w:rsidR="00D009B2">
        <w:t xml:space="preserve"> – 18.</w:t>
      </w:r>
      <w:r>
        <w:t>15</w:t>
      </w:r>
      <w:r w:rsidR="00CF1555">
        <w:t xml:space="preserve">   </w:t>
      </w:r>
      <w:r w:rsidR="00CF1555" w:rsidRPr="007079F5">
        <w:rPr>
          <w:b/>
        </w:rPr>
        <w:t>Záver a diskusia</w:t>
      </w:r>
    </w:p>
    <w:p w:rsidR="00CF1555" w:rsidRDefault="00CF1555"/>
    <w:p w:rsidR="00CF1555" w:rsidRDefault="00CF1555"/>
    <w:p w:rsidR="00CF1555" w:rsidRDefault="00CF1555"/>
    <w:p w:rsidR="00CF1555" w:rsidRDefault="00CF1555">
      <w:r>
        <w:t>Účastníkom budú pridelené SACCME kredity.</w:t>
      </w:r>
    </w:p>
    <w:p w:rsidR="00AD2F00" w:rsidRDefault="00AD2F00"/>
    <w:p w:rsidR="00AD2F00" w:rsidRDefault="00AD2F00" w:rsidP="00AD2F00">
      <w:pPr>
        <w:ind w:left="5664" w:firstLine="708"/>
      </w:pPr>
      <w:proofErr w:type="spellStart"/>
      <w:r>
        <w:t>MUDr.Klára</w:t>
      </w:r>
      <w:proofErr w:type="spellEnd"/>
      <w:r>
        <w:t xml:space="preserve"> </w:t>
      </w:r>
      <w:proofErr w:type="spellStart"/>
      <w:r>
        <w:t>Kossárová</w:t>
      </w:r>
      <w:proofErr w:type="spellEnd"/>
    </w:p>
    <w:p w:rsidR="00AD2F00" w:rsidRDefault="00AD2F00" w:rsidP="00AD2F00">
      <w:pPr>
        <w:ind w:left="6372"/>
      </w:pPr>
      <w:r>
        <w:t xml:space="preserve">    Krajský odborník</w:t>
      </w:r>
    </w:p>
    <w:sectPr w:rsidR="00AD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51"/>
    <w:rsid w:val="00003423"/>
    <w:rsid w:val="000C56B7"/>
    <w:rsid w:val="007079F5"/>
    <w:rsid w:val="00764451"/>
    <w:rsid w:val="00881EA5"/>
    <w:rsid w:val="00913583"/>
    <w:rsid w:val="00984031"/>
    <w:rsid w:val="009D5AD3"/>
    <w:rsid w:val="00A14A1A"/>
    <w:rsid w:val="00AD2F00"/>
    <w:rsid w:val="00CF1555"/>
    <w:rsid w:val="00CF1595"/>
    <w:rsid w:val="00D009B2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0333"/>
  <w15:chartTrackingRefBased/>
  <w15:docId w15:val="{763AD040-5848-4CEB-9908-3D48A34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Herbortova, Katarina /SK</dc:creator>
  <cp:keywords/>
  <dc:description/>
  <cp:lastModifiedBy>Elena KRAMAROVA</cp:lastModifiedBy>
  <cp:revision>7</cp:revision>
  <dcterms:created xsi:type="dcterms:W3CDTF">2018-12-13T20:22:00Z</dcterms:created>
  <dcterms:modified xsi:type="dcterms:W3CDTF">2019-01-11T20:31:00Z</dcterms:modified>
</cp:coreProperties>
</file>