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1A3" w:rsidRDefault="00806C11" w:rsidP="00B85B9A">
      <w:pPr>
        <w:pStyle w:val="PlainText"/>
        <w:spacing w:line="276" w:lineRule="auto"/>
        <w:rPr>
          <w:rFonts w:ascii="Arial" w:hAnsi="Arial" w:cs="Arial"/>
          <w:color w:val="4F81B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5000625</wp:posOffset>
                </wp:positionV>
                <wp:extent cx="6762750" cy="417195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0" cy="417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tbl>
                            <w:tblPr>
                              <w:tblW w:w="946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7513"/>
                            </w:tblGrid>
                            <w:tr w:rsidR="001250ED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1250ED" w:rsidRPr="00DB382F" w:rsidRDefault="006167B0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DB382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</w:t>
                                  </w:r>
                                  <w:r w:rsidR="00896BA6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5</w:t>
                                  </w:r>
                                  <w:r w:rsidR="007D5389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:</w:t>
                                  </w:r>
                                  <w:r w:rsidR="00E84776" w:rsidRPr="00DB382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00-1</w:t>
                                  </w:r>
                                  <w:r w:rsidR="00896BA6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5</w:t>
                                  </w:r>
                                  <w:r w:rsidR="00E84776" w:rsidRPr="00DB382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:45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896BA6" w:rsidRPr="00896BA6" w:rsidRDefault="00333308" w:rsidP="00322910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4472C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4472C4"/>
                                    </w:rPr>
                                    <w:t xml:space="preserve">Liečba </w:t>
                                  </w:r>
                                  <w:r w:rsidR="00896BA6" w:rsidRPr="00896BA6">
                                    <w:rPr>
                                      <w:rFonts w:ascii="Arial" w:hAnsi="Arial" w:cs="Arial"/>
                                      <w:b/>
                                      <w:color w:val="4472C4"/>
                                    </w:rPr>
                                    <w:t>PCSK9 inhibítor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4472C4"/>
                                    </w:rPr>
                                    <w:t>mi v reálnej praxi.</w:t>
                                  </w:r>
                                  <w:r w:rsidR="00896BA6" w:rsidRPr="00896BA6">
                                    <w:rPr>
                                      <w:rFonts w:ascii="Arial" w:hAnsi="Arial" w:cs="Arial"/>
                                      <w:b/>
                                      <w:color w:val="4472C4"/>
                                    </w:rPr>
                                    <w:t xml:space="preserve"> </w:t>
                                  </w:r>
                                </w:p>
                                <w:p w:rsidR="00E84776" w:rsidRPr="007D5389" w:rsidRDefault="007B7316" w:rsidP="00322910">
                                  <w:pPr>
                                    <w:jc w:val="both"/>
                                    <w:rPr>
                                      <w:rFonts w:ascii="Arial" w:eastAsia="Cambria" w:hAnsi="Arial" w:cs="Arial"/>
                                      <w:color w:val="0070C0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4472C4"/>
                                    </w:rPr>
                                    <w:t>MUDr.</w:t>
                                  </w:r>
                                  <w:r w:rsidR="00896BA6">
                                    <w:rPr>
                                      <w:rFonts w:ascii="Arial" w:hAnsi="Arial" w:cs="Arial"/>
                                      <w:color w:val="4472C4"/>
                                    </w:rPr>
                                    <w:t xml:space="preserve"> Ladislav Procházka, </w:t>
                                  </w:r>
                                  <w:r w:rsidR="00293E5A">
                                    <w:rPr>
                                      <w:rFonts w:ascii="Arial" w:hAnsi="Arial" w:cs="Arial"/>
                                      <w:color w:val="4472C4"/>
                                    </w:rPr>
                                    <w:t>k</w:t>
                                  </w:r>
                                  <w:r w:rsidR="00896BA6">
                                    <w:rPr>
                                      <w:rFonts w:ascii="Arial" w:hAnsi="Arial" w:cs="Arial"/>
                                      <w:color w:val="4472C4"/>
                                    </w:rPr>
                                    <w:t>ardiologická ambulancia, Handlová</w:t>
                                  </w:r>
                                </w:p>
                              </w:tc>
                            </w:tr>
                            <w:tr w:rsidR="00CE7ADE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396F26" w:rsidRPr="00DB382F" w:rsidRDefault="00396F26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EF2B47" w:rsidRPr="00DB382F" w:rsidRDefault="00E84776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DB382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</w:t>
                                  </w:r>
                                  <w:r w:rsidR="00896BA6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5</w:t>
                                  </w:r>
                                  <w:r w:rsidRPr="00DB382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:45-1</w:t>
                                  </w:r>
                                  <w:r w:rsidR="00896BA6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6</w:t>
                                  </w:r>
                                  <w:r w:rsidRPr="00DB382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:</w:t>
                                  </w:r>
                                  <w:r w:rsidR="00896BA6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30</w:t>
                                  </w:r>
                                </w:p>
                                <w:p w:rsidR="00532517" w:rsidRDefault="00532517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E229F8" w:rsidRPr="00DB382F" w:rsidRDefault="00E229F8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14493C" w:rsidRDefault="0014493C" w:rsidP="0014493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DB382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</w:t>
                                  </w:r>
                                  <w:r w:rsidR="00896BA6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6</w:t>
                                  </w:r>
                                  <w:r w:rsidRPr="00DB382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:</w:t>
                                  </w:r>
                                  <w:r w:rsidR="00896BA6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30</w:t>
                                  </w:r>
                                  <w:r w:rsidRPr="00DB382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-17:</w:t>
                                  </w:r>
                                  <w:r w:rsidR="00896BA6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00</w:t>
                                  </w:r>
                                </w:p>
                                <w:p w:rsidR="00E229F8" w:rsidRDefault="00E229F8" w:rsidP="0014493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E229F8" w:rsidRDefault="00E229F8" w:rsidP="0014493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E229F8" w:rsidRPr="00DB382F" w:rsidRDefault="00E229F8" w:rsidP="0014493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532517" w:rsidRPr="00DB382F" w:rsidRDefault="00532517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396F26" w:rsidRPr="00DB382F" w:rsidRDefault="00396F26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i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322910" w:rsidRPr="0028620E" w:rsidRDefault="00896BA6" w:rsidP="00322910">
                                  <w:pPr>
                                    <w:ind w:left="1440" w:hanging="144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472C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472C4"/>
                                    </w:rPr>
                                    <w:t>Familiárna hypercholesterolémia – čo s tým?</w:t>
                                  </w:r>
                                  <w:r w:rsidR="00322910" w:rsidRPr="0028620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472C4"/>
                                    </w:rPr>
                                    <w:t xml:space="preserve"> </w:t>
                                  </w:r>
                                </w:p>
                                <w:p w:rsidR="0014493C" w:rsidRPr="0028620E" w:rsidRDefault="007B7316" w:rsidP="00322910">
                                  <w:pPr>
                                    <w:rPr>
                                      <w:rFonts w:ascii="Arial" w:hAnsi="Arial" w:cs="Arial"/>
                                      <w:color w:val="4472C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4472C4"/>
                                    </w:rPr>
                                    <w:t>MUDr.</w:t>
                                  </w:r>
                                  <w:r w:rsidR="00896BA6">
                                    <w:rPr>
                                      <w:rFonts w:ascii="Arial" w:hAnsi="Arial" w:cs="Arial"/>
                                      <w:color w:val="4472C4"/>
                                    </w:rPr>
                                    <w:t xml:space="preserve">Jana Džuponová, </w:t>
                                  </w:r>
                                  <w:r w:rsidR="00B846B2">
                                    <w:rPr>
                                      <w:rFonts w:ascii="Arial" w:hAnsi="Arial" w:cs="Arial"/>
                                      <w:color w:val="4472C4"/>
                                    </w:rPr>
                                    <w:t>d</w:t>
                                  </w:r>
                                  <w:r w:rsidR="00896BA6">
                                    <w:rPr>
                                      <w:rFonts w:ascii="Arial" w:hAnsi="Arial" w:cs="Arial"/>
                                      <w:color w:val="4472C4"/>
                                    </w:rPr>
                                    <w:t>iabetologická ambulancia, Prievidza</w:t>
                                  </w:r>
                                  <w:r w:rsidR="00322910" w:rsidRPr="0028620E">
                                    <w:rPr>
                                      <w:rFonts w:ascii="Arial" w:hAnsi="Arial" w:cs="Arial"/>
                                      <w:color w:val="4472C4"/>
                                    </w:rPr>
                                    <w:t> </w:t>
                                  </w:r>
                                </w:p>
                                <w:p w:rsidR="0014493C" w:rsidRPr="0028620E" w:rsidRDefault="0014493C" w:rsidP="00322910">
                                  <w:pPr>
                                    <w:rPr>
                                      <w:rFonts w:ascii="Arial" w:hAnsi="Arial" w:cs="Arial"/>
                                      <w:color w:val="4472C4"/>
                                    </w:rPr>
                                  </w:pPr>
                                </w:p>
                                <w:p w:rsidR="0014493C" w:rsidRPr="00896BA6" w:rsidRDefault="00896BA6" w:rsidP="0032291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4472C4"/>
                                    </w:rPr>
                                  </w:pPr>
                                  <w:r w:rsidRPr="00896BA6">
                                    <w:rPr>
                                      <w:rFonts w:ascii="Arial" w:hAnsi="Arial" w:cs="Arial"/>
                                      <w:b/>
                                      <w:color w:val="4472C4"/>
                                    </w:rPr>
                                    <w:t>Diskusia</w:t>
                                  </w:r>
                                  <w:r w:rsidR="00322910" w:rsidRPr="00896BA6">
                                    <w:rPr>
                                      <w:rFonts w:ascii="Arial" w:hAnsi="Arial" w:cs="Arial"/>
                                      <w:b/>
                                      <w:color w:val="4472C4"/>
                                    </w:rPr>
                                    <w:t> </w:t>
                                  </w:r>
                                </w:p>
                                <w:p w:rsidR="00E229F8" w:rsidRDefault="00E229F8" w:rsidP="00E229F8">
                                  <w:pPr>
                                    <w:rPr>
                                      <w:rFonts w:ascii="Arial" w:hAnsi="Arial" w:cs="Arial"/>
                                      <w:color w:val="4472C4"/>
                                    </w:rPr>
                                  </w:pPr>
                                </w:p>
                                <w:p w:rsidR="00E229F8" w:rsidRPr="00E229F8" w:rsidRDefault="00E229F8" w:rsidP="00896BA6">
                                  <w:pPr>
                                    <w:rPr>
                                      <w:rFonts w:ascii="Arial" w:eastAsia="Cambria" w:hAnsi="Arial" w:cs="Arial"/>
                                      <w:color w:val="0070C0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  <w:tr w:rsidR="00CE7ADE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8B5553" w:rsidRPr="00DB382F" w:rsidRDefault="008B5553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7D5389" w:rsidRPr="00AA4753" w:rsidRDefault="007D5389" w:rsidP="007D5389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Podujatie je zaradené do </w:t>
                                  </w:r>
                                  <w:r w:rsidRPr="002D19AD"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>kontinuálneho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 medicínskeho vzdelávania a bol</w:t>
                                  </w:r>
                                  <w:r w:rsidR="002823D0"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>i</w:t>
                                  </w: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 mu pridelen</w:t>
                                  </w:r>
                                  <w:r w:rsidR="00B83A29"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 </w:t>
                                  </w:r>
                                  <w:r w:rsidR="00896BA6"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>2</w:t>
                                  </w: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 kredit</w:t>
                                  </w:r>
                                  <w:r w:rsidR="002823D0"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>y</w:t>
                                  </w: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>.</w:t>
                                  </w:r>
                                </w:p>
                                <w:p w:rsidR="007D5389" w:rsidRPr="00AA4753" w:rsidRDefault="007D5389" w:rsidP="007D5389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 xml:space="preserve">V prípade Vášho záujmu zúčastniť sa, prosím, zaregistrujte sa telefonicky </w:t>
                                  </w:r>
                                </w:p>
                                <w:p w:rsidR="007D5389" w:rsidRPr="00AA4753" w:rsidRDefault="007D5389" w:rsidP="007D5389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alebo formou sms na t. č. 09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11</w:t>
                                  </w:r>
                                  <w:r w:rsidR="002823D0"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018908</w:t>
                                  </w: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.</w:t>
                                  </w:r>
                                </w:p>
                                <w:p w:rsidR="007D5389" w:rsidRPr="00AA4753" w:rsidRDefault="007D5389" w:rsidP="007D5389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CE7ADE" w:rsidRPr="007D5389" w:rsidRDefault="007D5389" w:rsidP="007D5389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Počas semin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ára bude podávané občerstvenie.</w:t>
                                  </w:r>
                                </w:p>
                              </w:tc>
                            </w:tr>
                            <w:tr w:rsidR="00532517" w:rsidRPr="00DB382F" w:rsidTr="00DB382F">
                              <w:trPr>
                                <w:gridAfter w:val="1"/>
                                <w:wAfter w:w="7513" w:type="dxa"/>
                              </w:trPr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532517" w:rsidRPr="00DB382F" w:rsidRDefault="00532517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532517" w:rsidRPr="00DB382F" w:rsidRDefault="00532517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  <w:tr w:rsidR="00CE7ADE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CE7ADE" w:rsidRPr="00DB382F" w:rsidRDefault="00CE7ADE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CE7ADE" w:rsidRPr="00DB382F" w:rsidRDefault="00CE7ADE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12276" w:rsidRPr="008B5553" w:rsidRDefault="00612276" w:rsidP="00FA68EF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  <w:p w:rsidR="00235BAD" w:rsidRPr="008B5553" w:rsidRDefault="00235BAD" w:rsidP="00FA68EF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  <w:p w:rsidR="00235BAD" w:rsidRPr="008B5553" w:rsidRDefault="00235BAD" w:rsidP="00FA68EF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7.65pt;margin-top:393.75pt;width:532.5pt;height:3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ufZAIAALoEAAAOAAAAZHJzL2Uyb0RvYy54bWysVF1v2jAUfZ+0/2D5nSZBAUpEqFIqpkmo&#10;rdROfTaOA9ES27NNk27af9+xAy3r9jTtxbkfx9f349wsrvq2Ic/C2FrJnCYXMSVCclXWcpfTL4/r&#10;0SUl1jFZskZJkdMXYenV8uOHRaczMVZ71ZTCEASRNut0TvfO6SyKLN+LltkLpYWEs1KmZQ6q2UWl&#10;YR2it000juNp1ClTaqO4sBbWm8FJlyF+VQnu7qrKCkeanCI3F04Tzq0/o+WCZTvD9L7mxzTYP2TR&#10;slri0ddQN8wxcjD1H6HamhtlVeUuuGojVVU1F6EGVJPE76p52DMtQi1ojtWvbbL/Lyy/fb43pC5z&#10;ikFJ1mJEj6J35Fr15NJ3p9M2A+hBA+Z6mDHlUKnVG8W/WkCiM8xwwQLtu9FXpvVf1ElwEQN4eW26&#10;f4XDOJ1Nx7MJXBy+NJklcyg+6tt1baz7JFRLvJBTg6mGFNjzxroBeoL416Ra100DO8sa+ZsBMQeL&#10;CNQYbrMMqUD0SJ9UGNuP1WQ2LmaT+WhaTJJRmsSXo6KIx6ObdREXcbpezdPrn8c8T/dDI4bafUtc&#10;v+2RhRe3qnxBA40aCGg1X9eoZcOsu2cGjEP92CJ3h6NqVJdTdZQo2Svz/W92jwcR4KWkA4Nzar8d&#10;mBGUNJ8lKDJP0tRTPigpyoFizj3bc488tCuFJUmwr5oH0eNdcxIro9onLFvhX4WLSY63c+pO4soN&#10;e4Vl5aIoAggk18xt5IPmJ974ST32T8zo4zgd2nerTlxn2bupDthhjMXBqaoOI3/r6pGAWJBAmuMy&#10;+w081wPq7Zez/AUAAP//AwBQSwMEFAAGAAgAAAAhAJoYwy7hAAAADQEAAA8AAABkcnMvZG93bnJl&#10;di54bWxMj01PwzAMhu9I/IfISNy2hK2lW2k6IRBXEOND4pY1XlvROFWTreXfzzuNmy0/ev28xWZy&#10;nTjiEFpPGu7mCgRS5W1LtYbPj5fZCkSIhqzpPKGGPwywKa+vCpNbP9I7HrexFhxCITcamhj7XMpQ&#10;NehMmPseiW97PzgTeR1qaQczcrjr5EKpe+lMS/yhMT0+NVj9bg9Ow9fr/uc7UW/1s0v70U9KkltL&#10;rW9vpscHEBGneIHhrM/qULLTzh/IBtFpmC3TJaMaslWWgjgTarHOQOx4SpIkBVkW8n+L8gQAAP//&#10;AwBQSwECLQAUAAYACAAAACEAtoM4kv4AAADhAQAAEwAAAAAAAAAAAAAAAAAAAAAAW0NvbnRlbnRf&#10;VHlwZXNdLnhtbFBLAQItABQABgAIAAAAIQA4/SH/1gAAAJQBAAALAAAAAAAAAAAAAAAAAC8BAABf&#10;cmVscy8ucmVsc1BLAQItABQABgAIAAAAIQCWURufZAIAALoEAAAOAAAAAAAAAAAAAAAAAC4CAABk&#10;cnMvZTJvRG9jLnhtbFBLAQItABQABgAIAAAAIQCaGMMu4QAAAA0BAAAPAAAAAAAAAAAAAAAAAL4E&#10;AABkcnMvZG93bnJldi54bWxQSwUGAAAAAAQABADzAAAAzAUAAAAA&#10;" filled="f" stroked="f">
                <v:textbox>
                  <w:txbxContent>
                    <w:tbl>
                      <w:tblPr>
                        <w:tblW w:w="9464" w:type="dxa"/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7513"/>
                      </w:tblGrid>
                      <w:tr w:rsidR="001250ED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1250ED" w:rsidRPr="00DB382F" w:rsidRDefault="006167B0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DB382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</w:t>
                            </w:r>
                            <w:r w:rsidR="00896BA6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5</w:t>
                            </w:r>
                            <w:r w:rsidR="007D5389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:</w:t>
                            </w:r>
                            <w:r w:rsidR="00E84776" w:rsidRPr="00DB382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00-1</w:t>
                            </w:r>
                            <w:r w:rsidR="00896BA6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5</w:t>
                            </w:r>
                            <w:r w:rsidR="00E84776" w:rsidRPr="00DB382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:45</w:t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896BA6" w:rsidRPr="00896BA6" w:rsidRDefault="00333308" w:rsidP="0032291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4472C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/>
                              </w:rPr>
                              <w:t xml:space="preserve">Liečba </w:t>
                            </w:r>
                            <w:r w:rsidR="00896BA6" w:rsidRPr="00896BA6">
                              <w:rPr>
                                <w:rFonts w:ascii="Arial" w:hAnsi="Arial" w:cs="Arial"/>
                                <w:b/>
                                <w:color w:val="4472C4"/>
                              </w:rPr>
                              <w:t>PCSK9 inhibítor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/>
                              </w:rPr>
                              <w:t>mi v reálnej praxi.</w:t>
                            </w:r>
                            <w:r w:rsidR="00896BA6" w:rsidRPr="00896BA6">
                              <w:rPr>
                                <w:rFonts w:ascii="Arial" w:hAnsi="Arial" w:cs="Arial"/>
                                <w:b/>
                                <w:color w:val="4472C4"/>
                              </w:rPr>
                              <w:t xml:space="preserve"> </w:t>
                            </w:r>
                          </w:p>
                          <w:p w:rsidR="00E84776" w:rsidRPr="007D5389" w:rsidRDefault="007B7316" w:rsidP="00322910">
                            <w:pPr>
                              <w:jc w:val="both"/>
                              <w:rPr>
                                <w:rFonts w:ascii="Arial" w:eastAsia="Cambria" w:hAnsi="Arial" w:cs="Arial"/>
                                <w:color w:val="0070C0"/>
                                <w:lang w:val="sk-SK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/>
                              </w:rPr>
                              <w:t>MUDr.</w:t>
                            </w:r>
                            <w:r w:rsidR="00896BA6">
                              <w:rPr>
                                <w:rFonts w:ascii="Arial" w:hAnsi="Arial" w:cs="Arial"/>
                                <w:color w:val="4472C4"/>
                              </w:rPr>
                              <w:t xml:space="preserve"> Ladislav Procházka, </w:t>
                            </w:r>
                            <w:r w:rsidR="00293E5A">
                              <w:rPr>
                                <w:rFonts w:ascii="Arial" w:hAnsi="Arial" w:cs="Arial"/>
                                <w:color w:val="4472C4"/>
                              </w:rPr>
                              <w:t>k</w:t>
                            </w:r>
                            <w:r w:rsidR="00896BA6">
                              <w:rPr>
                                <w:rFonts w:ascii="Arial" w:hAnsi="Arial" w:cs="Arial"/>
                                <w:color w:val="4472C4"/>
                              </w:rPr>
                              <w:t>ardiologická ambulancia, Handlová</w:t>
                            </w:r>
                          </w:p>
                        </w:tc>
                      </w:tr>
                      <w:tr w:rsidR="00CE7ADE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396F26" w:rsidRPr="00DB382F" w:rsidRDefault="00396F26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EF2B47" w:rsidRPr="00DB382F" w:rsidRDefault="00E84776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DB382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</w:t>
                            </w:r>
                            <w:r w:rsidR="00896BA6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5</w:t>
                            </w:r>
                            <w:r w:rsidRPr="00DB382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:45-1</w:t>
                            </w:r>
                            <w:r w:rsidR="00896BA6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6</w:t>
                            </w:r>
                            <w:r w:rsidRPr="00DB382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:</w:t>
                            </w:r>
                            <w:r w:rsidR="00896BA6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30</w:t>
                            </w:r>
                          </w:p>
                          <w:p w:rsidR="00532517" w:rsidRDefault="00532517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E229F8" w:rsidRPr="00DB382F" w:rsidRDefault="00E229F8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14493C" w:rsidRDefault="0014493C" w:rsidP="0014493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DB382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</w:t>
                            </w:r>
                            <w:r w:rsidR="00896BA6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6</w:t>
                            </w:r>
                            <w:r w:rsidRPr="00DB382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:</w:t>
                            </w:r>
                            <w:r w:rsidR="00896BA6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30</w:t>
                            </w:r>
                            <w:r w:rsidRPr="00DB382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-17:</w:t>
                            </w:r>
                            <w:r w:rsidR="00896BA6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00</w:t>
                            </w:r>
                          </w:p>
                          <w:p w:rsidR="00E229F8" w:rsidRDefault="00E229F8" w:rsidP="0014493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E229F8" w:rsidRDefault="00E229F8" w:rsidP="0014493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E229F8" w:rsidRPr="00DB382F" w:rsidRDefault="00E229F8" w:rsidP="0014493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532517" w:rsidRPr="00DB382F" w:rsidRDefault="00532517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396F26" w:rsidRPr="00DB382F" w:rsidRDefault="00396F26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i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322910" w:rsidRPr="0028620E" w:rsidRDefault="00896BA6" w:rsidP="00322910">
                            <w:pPr>
                              <w:ind w:left="1440" w:hanging="1440"/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</w:rPr>
                              <w:t>Familiárna hypercholesterolémia – čo s tým?</w:t>
                            </w:r>
                            <w:r w:rsidR="00322910" w:rsidRPr="0028620E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</w:rPr>
                              <w:t xml:space="preserve"> </w:t>
                            </w:r>
                          </w:p>
                          <w:p w:rsidR="0014493C" w:rsidRPr="0028620E" w:rsidRDefault="007B7316" w:rsidP="00322910">
                            <w:pPr>
                              <w:rPr>
                                <w:rFonts w:ascii="Arial" w:hAnsi="Arial" w:cs="Arial"/>
                                <w:color w:val="4472C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/>
                              </w:rPr>
                              <w:t>MUDr.</w:t>
                            </w:r>
                            <w:r w:rsidR="00896BA6">
                              <w:rPr>
                                <w:rFonts w:ascii="Arial" w:hAnsi="Arial" w:cs="Arial"/>
                                <w:color w:val="4472C4"/>
                              </w:rPr>
                              <w:t xml:space="preserve">Jana Džuponová, </w:t>
                            </w:r>
                            <w:r w:rsidR="00B846B2">
                              <w:rPr>
                                <w:rFonts w:ascii="Arial" w:hAnsi="Arial" w:cs="Arial"/>
                                <w:color w:val="4472C4"/>
                              </w:rPr>
                              <w:t>d</w:t>
                            </w:r>
                            <w:r w:rsidR="00896BA6">
                              <w:rPr>
                                <w:rFonts w:ascii="Arial" w:hAnsi="Arial" w:cs="Arial"/>
                                <w:color w:val="4472C4"/>
                              </w:rPr>
                              <w:t>iabetologická ambulancia, Prievidza</w:t>
                            </w:r>
                            <w:r w:rsidR="00322910" w:rsidRPr="0028620E">
                              <w:rPr>
                                <w:rFonts w:ascii="Arial" w:hAnsi="Arial" w:cs="Arial"/>
                                <w:color w:val="4472C4"/>
                              </w:rPr>
                              <w:t> </w:t>
                            </w:r>
                          </w:p>
                          <w:p w:rsidR="0014493C" w:rsidRPr="0028620E" w:rsidRDefault="0014493C" w:rsidP="00322910">
                            <w:pPr>
                              <w:rPr>
                                <w:rFonts w:ascii="Arial" w:hAnsi="Arial" w:cs="Arial"/>
                                <w:color w:val="4472C4"/>
                              </w:rPr>
                            </w:pPr>
                          </w:p>
                          <w:p w:rsidR="0014493C" w:rsidRPr="00896BA6" w:rsidRDefault="00896BA6" w:rsidP="00322910">
                            <w:pPr>
                              <w:rPr>
                                <w:rFonts w:ascii="Arial" w:hAnsi="Arial" w:cs="Arial"/>
                                <w:b/>
                                <w:color w:val="4472C4"/>
                              </w:rPr>
                            </w:pPr>
                            <w:r w:rsidRPr="00896BA6">
                              <w:rPr>
                                <w:rFonts w:ascii="Arial" w:hAnsi="Arial" w:cs="Arial"/>
                                <w:b/>
                                <w:color w:val="4472C4"/>
                              </w:rPr>
                              <w:t>Diskusia</w:t>
                            </w:r>
                            <w:r w:rsidR="00322910" w:rsidRPr="00896BA6">
                              <w:rPr>
                                <w:rFonts w:ascii="Arial" w:hAnsi="Arial" w:cs="Arial"/>
                                <w:b/>
                                <w:color w:val="4472C4"/>
                              </w:rPr>
                              <w:t> </w:t>
                            </w:r>
                          </w:p>
                          <w:p w:rsidR="00E229F8" w:rsidRDefault="00E229F8" w:rsidP="00E229F8">
                            <w:pPr>
                              <w:rPr>
                                <w:rFonts w:ascii="Arial" w:hAnsi="Arial" w:cs="Arial"/>
                                <w:color w:val="4472C4"/>
                              </w:rPr>
                            </w:pPr>
                          </w:p>
                          <w:p w:rsidR="00E229F8" w:rsidRPr="00E229F8" w:rsidRDefault="00E229F8" w:rsidP="00896BA6">
                            <w:pPr>
                              <w:rPr>
                                <w:rFonts w:ascii="Arial" w:eastAsia="Cambria" w:hAnsi="Arial" w:cs="Arial"/>
                                <w:color w:val="0070C0"/>
                                <w:lang w:val="sk-SK"/>
                              </w:rPr>
                            </w:pPr>
                          </w:p>
                        </w:tc>
                      </w:tr>
                      <w:tr w:rsidR="00CE7ADE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8B5553" w:rsidRPr="00DB382F" w:rsidRDefault="008B5553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7D5389" w:rsidRPr="00AA4753" w:rsidRDefault="007D5389" w:rsidP="007D5389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 xml:space="preserve">Podujatie je zaradené do </w:t>
                            </w:r>
                            <w:r w:rsidRPr="002D19AD"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>kontinuálneho</w:t>
                            </w:r>
                            <w:r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 xml:space="preserve"> medicínskeho vzdelávania a bol</w:t>
                            </w:r>
                            <w:r w:rsidR="002823D0"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>i</w:t>
                            </w: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 xml:space="preserve"> mu pridelen</w:t>
                            </w:r>
                            <w:r w:rsidR="00B83A29"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>é</w:t>
                            </w:r>
                            <w:r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 xml:space="preserve"> </w:t>
                            </w:r>
                            <w:r w:rsidR="00896BA6"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>2</w:t>
                            </w: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 xml:space="preserve"> kredit</w:t>
                            </w:r>
                            <w:r w:rsidR="002823D0"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>y</w:t>
                            </w: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>.</w:t>
                            </w:r>
                          </w:p>
                          <w:p w:rsidR="007D5389" w:rsidRPr="00AA4753" w:rsidRDefault="007D5389" w:rsidP="007D5389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 xml:space="preserve">V prípade Vášho záujmu zúčastniť sa, prosím, zaregistrujte sa telefonicky </w:t>
                            </w:r>
                          </w:p>
                          <w:p w:rsidR="007D5389" w:rsidRPr="00AA4753" w:rsidRDefault="007D5389" w:rsidP="007D5389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alebo formou sms na t. č. 09</w:t>
                            </w:r>
                            <w:r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11</w:t>
                            </w:r>
                            <w:r w:rsidR="002823D0"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018908</w:t>
                            </w: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.</w:t>
                            </w:r>
                          </w:p>
                          <w:p w:rsidR="007D5389" w:rsidRPr="00AA4753" w:rsidRDefault="007D5389" w:rsidP="007D5389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</w:pPr>
                          </w:p>
                          <w:p w:rsidR="00CE7ADE" w:rsidRPr="007D5389" w:rsidRDefault="007D5389" w:rsidP="007D5389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Počas semin</w:t>
                            </w:r>
                            <w:r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ára bude podávané občerstvenie.</w:t>
                            </w:r>
                          </w:p>
                        </w:tc>
                      </w:tr>
                      <w:tr w:rsidR="00532517" w:rsidRPr="00DB382F" w:rsidTr="00DB382F">
                        <w:trPr>
                          <w:gridAfter w:val="1"/>
                          <w:wAfter w:w="7513" w:type="dxa"/>
                        </w:trPr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532517" w:rsidRPr="00DB382F" w:rsidRDefault="00532517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532517" w:rsidRPr="00DB382F" w:rsidRDefault="00532517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  <w:tr w:rsidR="00CE7ADE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CE7ADE" w:rsidRPr="00DB382F" w:rsidRDefault="00CE7ADE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CE7ADE" w:rsidRPr="00DB382F" w:rsidRDefault="00CE7ADE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</w:tbl>
                    <w:p w:rsidR="00612276" w:rsidRPr="008B5553" w:rsidRDefault="00612276" w:rsidP="00FA68EF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  <w:p w:rsidR="00235BAD" w:rsidRPr="008B5553" w:rsidRDefault="00235BAD" w:rsidP="00FA68EF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  <w:p w:rsidR="00235BAD" w:rsidRPr="008B5553" w:rsidRDefault="00235BAD" w:rsidP="00FA68EF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4686300</wp:posOffset>
                </wp:positionV>
                <wp:extent cx="6515100" cy="333375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51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1F16CD" w:rsidRPr="00DB382F" w:rsidRDefault="001F16CD" w:rsidP="001F16CD">
                            <w:pPr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r w:rsidRPr="00DB382F">
                              <w:rPr>
                                <w:rFonts w:ascii="Arial" w:hAnsi="Arial" w:cs="Arial"/>
                                <w:bCs/>
                                <w:color w:val="548DD4"/>
                                <w:sz w:val="32"/>
                                <w:szCs w:val="32"/>
                              </w:rPr>
                              <w:t>ODBORNÝ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27.9pt;margin-top:369pt;width:513pt;height:2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j3aAIAAMAEAAAOAAAAZHJzL2Uyb0RvYy54bWysVEuP2jAQvlfqf7B8hySUxxIRVlkQVSW0&#10;uxJUezaOA1ETj2sbElrtf+/YISzd9lSVgxnPfJ7HNzOZ3TdVSU5CmwJkQqN+SImQHLJC7hP6dbvq&#10;3VFiLJMZK0GKhJ6Foffzjx9mtYrFAA5QZkITdCJNXKuEHqxVcRAYfhAVM31QQqIxB10xi1e9DzLN&#10;avRelcEgDMdBDTpTGrgwBrXL1kjn3n+eC26f8twIS8qEYm7Wn9qfO3cG8xmL95qpQ8EvabB/yKJi&#10;hcSgV1dLZhk56uIPV1XBNRjIbZ9DFUCeF1z4GrCaKHxXzebAlPC1IDlGXWky/88tfzw9a1JkCZ1Q&#10;IlmFLdqKxpIHaMjEsVMrEyNooxBmG1Rjl32lRq2BfzMICW4w7QODaMdGk+vK/WOdBB9iA85X0l0U&#10;jsrxKBpFIZo42j7hbzJycYO310ob+1lARZyQUI1N9Rmw09rYFtpBXDAJq6IsUc/iUv6mQJ+tRvjJ&#10;aF+zGDNB0SFdTr5rPxejySCdjKa9cTqKesMovOulaTjoLVdpmIbD1WI6fHi95Nm99zy0pTtGbLNr&#10;PLNRx+MOsjPSqKEdQ6P4qsCS1szYZ6Zx7pAF3CX7hEdeQp1QuEiUHED/+Jve4XEc0EpJjXOcUPP9&#10;yLSgpPwicVCm0XDoBt9fhlgVXvStZXdrkcdqAbgqEW6t4l50eFt2Yq6hesGVS11UNDHJMXZCbScu&#10;bLtduLJcpKkH4agrZtdyo3g3Pa5h2+aFaXXpqkUWH6GbeBa/a26LbbuZHi3khe+847ll9TKGuCZ+&#10;di4r7fbw9u5Rbx+e+S8AAAD//wMAUEsDBBQABgAIAAAAIQDISbs/3wAAAAsBAAAPAAAAZHJzL2Rv&#10;d25yZXYueG1sTI/BTsMwEETvSPyDtZW4tXYLoU2IUyEQ16IWWombG2+TiHgdxW4T/p7tCY6zM5p9&#10;k69H14oL9qHxpGE+UyCQSm8bqjR8frxNVyBCNGRN6wk1/GCAdXF7k5vM+oG2eNnFSnAJhcxoqGPs&#10;MilDWaMzYeY7JPZOvncmsuwraXszcLlr5UKpR+lMQ/yhNh2+1Fh+785Ow35z+jo8qPfq1SXd4Ecl&#10;yaVS67vJ+PwEIuIY/8JwxWd0KJjp6M9kg2g1TJOE0aOG5f2KR3EiXaoFiCNfUpWALHL5f0PxCwAA&#10;//8DAFBLAQItABQABgAIAAAAIQC2gziS/gAAAOEBAAATAAAAAAAAAAAAAAAAAAAAAABbQ29udGVu&#10;dF9UeXBlc10ueG1sUEsBAi0AFAAGAAgAAAAhADj9If/WAAAAlAEAAAsAAAAAAAAAAAAAAAAALwEA&#10;AF9yZWxzLy5yZWxzUEsBAi0AFAAGAAgAAAAhAC/y6PdoAgAAwAQAAA4AAAAAAAAAAAAAAAAALgIA&#10;AGRycy9lMm9Eb2MueG1sUEsBAi0AFAAGAAgAAAAhAMhJuz/fAAAACwEAAA8AAAAAAAAAAAAAAAAA&#10;wgQAAGRycy9kb3ducmV2LnhtbFBLBQYAAAAABAAEAPMAAADOBQAAAAA=&#10;" filled="f" stroked="f">
                <v:textbox>
                  <w:txbxContent>
                    <w:p w:rsidR="001F16CD" w:rsidRPr="00DB382F" w:rsidRDefault="001F16CD" w:rsidP="001F16CD">
                      <w:pPr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r w:rsidRPr="00DB382F">
                        <w:rPr>
                          <w:rFonts w:ascii="Arial" w:hAnsi="Arial" w:cs="Arial"/>
                          <w:bCs/>
                          <w:color w:val="548DD4"/>
                          <w:sz w:val="32"/>
                          <w:szCs w:val="32"/>
                        </w:rPr>
                        <w:t>ODBORNÝ 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875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-6111241</wp:posOffset>
                </wp:positionV>
                <wp:extent cx="6400800" cy="0"/>
                <wp:effectExtent l="57150" t="57150" r="57150" b="95250"/>
                <wp:wrapNone/>
                <wp:docPr id="2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5047C" id="Straight Connector 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16.5pt,-481.2pt" to="487.5pt,-4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xrgAIAABkFAAAOAAAAZHJzL2Uyb0RvYy54bWysVE2P2jAQvVfqf7ByZ5OwWRaiDas2gV62&#10;LSpb9Wxih1h1PJZtCKjqf+/YAbTsXqqqOUSe8fj5vfnww+Ohk2TPjRWgiii9SSLCVQ1MqG0RfX9e&#10;jqYRsY4qRiUoXkRHbqPH+ft3D73O+RhakIwbgiDK5r0uotY5ncexrVveUXsDmivcbMB01KFptjEz&#10;tEf0TsbjJJnEPRimDdTcWvRWw2Y0D/hNw2v3tWksd0QWEXJz4W/Cf+P/8fyB5ltDdSvqEw36Dyw6&#10;KhReeoGqqKNkZ8QbqE7UBiw07qaGLoamETUPGlBNmrxSs26p5kELJsfqS5rs/4Otv+xXhghWROOI&#10;KNphidbOULFtHSlBKUwgGDLzeeq1zTG8VCvjldYHtdZPUP+0REHZUrXlge/zUSNI6k/EV0e8YTXe&#10;tuk/A8MYunMQknZoTOchMR3kEGpzvNSGHxyp0TnJkmSaYAnr815M8/NBbaz7xKEjflFEUiifNprT&#10;/ZN1ngjNzyHerWAppAyll4r0qP0O0cMJC1Iwv+vjrNluSmnInmL3ZMtp+rEKQXLXoYLBnSb+G/oI&#10;/dhtgz+48N4TRuBwBW5gp1jg0HLKFqe1o0IOazwrlWfBQxujEG/AznGzbllPNnJnvlEs3OT2zueF&#10;CS8dZ2IwsMe9qGAZcD+Ea0N5fGLfaAtxg59K3dJBwu39bBYq/0rGhUMQdUUPq3Ui6usWBuDXLJkt&#10;potpNsrGk8UoS6pq9GFZZqPJMr2/q26rsqzS355TmuWtYIwrn//zMKbZ3zX76VkYxugyjpdKx9fo&#10;A/MDphS1nUmHdvUdOvT6BthxZc5tjPMXgk9vhR/wlzauX75o8z8AAAD//wMAUEsDBBQABgAIAAAA&#10;IQAeldsF3wAAAA0BAAAPAAAAZHJzL2Rvd25yZXYueG1sTI9LT8NADITvSPyHlZG4tZs0fdCQTVUV&#10;QTmWtgeObmKyEfuIsts2/HvMAcHNHo/G3xSrwRpxoT603ilIxwkIcpWvW9coOB6eRw8gQkRXo/GO&#10;FHxRgFV5e1NgXvure6PLPjaCQ1zIUYGOsculDJUmi2HsO3J8+/C9xchr38i6xyuHWyMnSTKXFlvH&#10;HzR2tNFUfe7PVsHmYM1OT9fmRaev7+nTdou7WabU/d2wfgQRaYh/ZvjBZ3Qomenkz64OwigYZRl3&#10;iTws55MpCLYsFzOWTr+SLAv5v0X5DQAA//8DAFBLAQItABQABgAIAAAAIQC2gziS/gAAAOEBAAAT&#10;AAAAAAAAAAAAAAAAAAAAAABbQ29udGVudF9UeXBlc10ueG1sUEsBAi0AFAAGAAgAAAAhADj9If/W&#10;AAAAlAEAAAsAAAAAAAAAAAAAAAAALwEAAF9yZWxzLy5yZWxzUEsBAi0AFAAGAAgAAAAhABe53GuA&#10;AgAAGQUAAA4AAAAAAAAAAAAAAAAALgIAAGRycy9lMm9Eb2MueG1sUEsBAi0AFAAGAAgAAAAhAB6V&#10;2wXfAAAADQEAAA8AAAAAAAAAAAAAAAAA2gQAAGRycy9kb3ducmV2LnhtbFBLBQYAAAAABAAEAPMA&#10;AADmBQAAAAA=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2724150</wp:posOffset>
                </wp:positionV>
                <wp:extent cx="4895850" cy="173355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937439" w:rsidRPr="00DB382F" w:rsidRDefault="00937439" w:rsidP="00937439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Vážená pani doktorka, vážený pán doktor,</w:t>
                            </w:r>
                          </w:p>
                          <w:p w:rsidR="00937439" w:rsidRDefault="00937439" w:rsidP="00EF2B47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srdečne Vás pozývame </w:t>
                            </w:r>
                            <w:r w:rsidR="00615E82"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na </w:t>
                            </w:r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odborný seminár, ktorý sa uskutoční</w:t>
                            </w:r>
                            <w:r w:rsidR="00EF2B47"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BE1348" w:rsidRPr="00DB382F" w:rsidRDefault="00BE1348" w:rsidP="00EF2B47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</w:p>
                          <w:p w:rsidR="00FF4A06" w:rsidRPr="000B0E2A" w:rsidRDefault="00FF4A06" w:rsidP="001628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32"/>
                                <w:szCs w:val="32"/>
                              </w:rPr>
                            </w:pPr>
                            <w:r w:rsidRPr="000B0E2A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32"/>
                                <w:szCs w:val="32"/>
                              </w:rPr>
                              <w:t xml:space="preserve">v </w:t>
                            </w:r>
                            <w:r w:rsidR="00896BA6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32"/>
                                <w:szCs w:val="32"/>
                              </w:rPr>
                              <w:t>stredu</w:t>
                            </w:r>
                            <w:r w:rsidRPr="000B0E2A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96BA6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32"/>
                                <w:szCs w:val="32"/>
                              </w:rPr>
                              <w:t>14</w:t>
                            </w:r>
                            <w:r w:rsidRPr="000B0E2A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32"/>
                                <w:szCs w:val="32"/>
                              </w:rPr>
                              <w:t>.1</w:t>
                            </w:r>
                            <w:r w:rsidR="00896BA6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32"/>
                                <w:szCs w:val="32"/>
                              </w:rPr>
                              <w:t>1</w:t>
                            </w:r>
                            <w:r w:rsidRPr="000B0E2A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32"/>
                                <w:szCs w:val="32"/>
                              </w:rPr>
                              <w:t>.2018 o 1</w:t>
                            </w:r>
                            <w:r w:rsidR="00896BA6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32"/>
                                <w:szCs w:val="32"/>
                              </w:rPr>
                              <w:t>5</w:t>
                            </w:r>
                            <w:r w:rsidRPr="000B0E2A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32"/>
                                <w:szCs w:val="32"/>
                              </w:rPr>
                              <w:t>.00 hod.</w:t>
                            </w:r>
                          </w:p>
                          <w:p w:rsidR="00FF4A06" w:rsidRDefault="0026154C" w:rsidP="00FF4A06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472C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472C4"/>
                                <w:sz w:val="32"/>
                                <w:szCs w:val="32"/>
                              </w:rPr>
                              <w:t xml:space="preserve">V </w:t>
                            </w:r>
                            <w:r w:rsidR="00896BA6">
                              <w:rPr>
                                <w:rFonts w:ascii="Arial" w:hAnsi="Arial" w:cs="Arial"/>
                                <w:bCs/>
                                <w:color w:val="4472C4"/>
                                <w:sz w:val="32"/>
                                <w:szCs w:val="32"/>
                              </w:rPr>
                              <w:t xml:space="preserve">reštaurácii </w:t>
                            </w:r>
                            <w:r w:rsidR="00333308" w:rsidRPr="00333308">
                              <w:rPr>
                                <w:rFonts w:ascii="Arial" w:hAnsi="Arial" w:cs="Arial"/>
                                <w:b/>
                                <w:bCs/>
                                <w:color w:val="4472C4"/>
                                <w:sz w:val="32"/>
                                <w:szCs w:val="32"/>
                              </w:rPr>
                              <w:t>Meridiana</w:t>
                            </w:r>
                            <w:r w:rsidR="00333308">
                              <w:rPr>
                                <w:rFonts w:ascii="Arial" w:hAnsi="Arial" w:cs="Arial"/>
                                <w:bCs/>
                                <w:color w:val="4472C4"/>
                                <w:sz w:val="32"/>
                                <w:szCs w:val="32"/>
                              </w:rPr>
                              <w:t>,Prievidzská cesta 55, Bojnice.</w:t>
                            </w:r>
                            <w:r w:rsidR="00896BA6">
                              <w:rPr>
                                <w:rFonts w:ascii="Arial" w:hAnsi="Arial" w:cs="Arial"/>
                                <w:bCs/>
                                <w:color w:val="4472C4"/>
                                <w:sz w:val="32"/>
                                <w:szCs w:val="32"/>
                              </w:rPr>
                              <w:t xml:space="preserve">        </w:t>
                            </w:r>
                          </w:p>
                          <w:p w:rsidR="00896BA6" w:rsidRPr="000B0E2A" w:rsidRDefault="00896BA6" w:rsidP="00FF4A06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  <w:p w:rsidR="00EF2B47" w:rsidRPr="000B0E2A" w:rsidRDefault="00EF2B47" w:rsidP="00FF4A06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  <w:p w:rsidR="006167B0" w:rsidRPr="00DB382F" w:rsidRDefault="006167B0" w:rsidP="00E84776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6pt;margin-top:214.5pt;width:385.5pt;height:13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GIaQIAAMEEAAAOAAAAZHJzL2Uyb0RvYy54bWysVE1v2zAMvQ/YfxB0T22nzpcRp3ATZBgQ&#10;tAWSoWdFlhNjtqhJSu1s2H8fJcdt1u007CJL5BNFPj56ftfWFXkR2pQgUxrdhJQIySEv5SGlX3br&#10;wZQSY5nMWQVSpPQsDL1bfPwwb1QihnCEKheaYBBpkkal9GitSoLA8KOombkBJSQ6C9A1s3jUhyDX&#10;rMHodRUMw3AcNKBzpYELY9C66px04eMXheD2sSiMsKRKKeZm/ar9undrsJiz5KCZOpb8kgb7hyxq&#10;Vkp89DXUillGTrr8I1Rdcg0GCnvDoQ6gKEoufA1YTRS+q2Z7ZEr4WpAco15pMv8vLH94edKkzFM6&#10;pkSyGlu0E60l99CSsWOnUSZB0FYhzLZoxi77So3aAP9qEBJcYboLBtGOjbbQtftinQQvYgPOr6S7&#10;Vzga4+lsNB2hi6MvmtzejvDgor5dV9rYTwJq4jYp1dhVnwJ72RjbQXuIe03CuqwqtLOkkr8ZMGZn&#10;EV4a3W2WYCq4dUiXlG/bj+VoMswmo9lgnI2iQRyF00GWhcPBap2FWRivl7P4/uclz/6+J6Kr3VFi&#10;233rqR32RO4hPyOPGjodGsXXJZa0YcY+MY3CQxpwmOwjLkUFTUrhsqPkCPr73+wOj3pALyUNCjml&#10;5tuJaUFJ9VmiUmZRHDvl+0OMVeFBX3v21x55qpeAsxLh2Crutw5vq35baKifceYy9yq6mOT4dkpt&#10;v13abrxwZrnIMg9CrStmN3KreC8f17Bd+8y0unTVIosP0EueJe+a22G7bmYnC0XpO+947li96BDn&#10;xGvnMtNuEK/PHvX251n8AgAA//8DAFBLAwQUAAYACAAAACEAfCkW3dwAAAAKAQAADwAAAGRycy9k&#10;b3ducmV2LnhtbEyPzU7DMBCE70i8g7VI3KhNCNCGOBUCcQW1/EjctvE2iYjXUew24e1ZTnCb1Tea&#10;nSnXs+/VkcbYBbZwuTCgiOvgOm4svL0+XSxBxYTssA9MFr4pwro6PSmxcGHiDR23qVESwrFAC21K&#10;Q6F1rFvyGBdhIBa2D6PHJOfYaDfiJOG+15kxN9pjx/KhxYEeWqq/tgdv4f15//mRm5fm0V8PU5iN&#10;Zr/S1p6fzfd3oBLN6c8Mv/WlOlTSaRcO7KLqLdxmMiVZyLOVCDEs8ysROyFGkK5K/X9C9QMAAP//&#10;AwBQSwECLQAUAAYACAAAACEAtoM4kv4AAADhAQAAEwAAAAAAAAAAAAAAAAAAAAAAW0NvbnRlbnRf&#10;VHlwZXNdLnhtbFBLAQItABQABgAIAAAAIQA4/SH/1gAAAJQBAAALAAAAAAAAAAAAAAAAAC8BAABf&#10;cmVscy8ucmVsc1BLAQItABQABgAIAAAAIQDDmzGIaQIAAMEEAAAOAAAAAAAAAAAAAAAAAC4CAABk&#10;cnMvZTJvRG9jLnhtbFBLAQItABQABgAIAAAAIQB8KRbd3AAAAAoBAAAPAAAAAAAAAAAAAAAAAMME&#10;AABkcnMvZG93bnJldi54bWxQSwUGAAAAAAQABADzAAAAzAUAAAAA&#10;" filled="f" stroked="f">
                <v:textbox>
                  <w:txbxContent>
                    <w:p w:rsidR="00937439" w:rsidRPr="00DB382F" w:rsidRDefault="00937439" w:rsidP="00937439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Vážená pani doktorka, vážený pán doktor,</w:t>
                      </w:r>
                    </w:p>
                    <w:p w:rsidR="00937439" w:rsidRDefault="00937439" w:rsidP="00EF2B47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srdečne Vás pozývame </w:t>
                      </w:r>
                      <w:r w:rsidR="00615E82"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na </w:t>
                      </w:r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odborný seminár, ktorý sa uskutoční</w:t>
                      </w:r>
                      <w:r w:rsidR="00EF2B47"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:</w:t>
                      </w:r>
                    </w:p>
                    <w:p w:rsidR="00BE1348" w:rsidRPr="00DB382F" w:rsidRDefault="00BE1348" w:rsidP="00EF2B47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</w:p>
                    <w:p w:rsidR="00FF4A06" w:rsidRPr="000B0E2A" w:rsidRDefault="00FF4A06" w:rsidP="0016285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472C4"/>
                          <w:sz w:val="32"/>
                          <w:szCs w:val="32"/>
                        </w:rPr>
                      </w:pPr>
                      <w:r w:rsidRPr="000B0E2A">
                        <w:rPr>
                          <w:rFonts w:ascii="Arial" w:hAnsi="Arial" w:cs="Arial"/>
                          <w:b/>
                          <w:bCs/>
                          <w:color w:val="4472C4"/>
                          <w:sz w:val="32"/>
                          <w:szCs w:val="32"/>
                        </w:rPr>
                        <w:t xml:space="preserve">v </w:t>
                      </w:r>
                      <w:r w:rsidR="00896BA6">
                        <w:rPr>
                          <w:rFonts w:ascii="Arial" w:hAnsi="Arial" w:cs="Arial"/>
                          <w:b/>
                          <w:bCs/>
                          <w:color w:val="4472C4"/>
                          <w:sz w:val="32"/>
                          <w:szCs w:val="32"/>
                        </w:rPr>
                        <w:t>stredu</w:t>
                      </w:r>
                      <w:r w:rsidRPr="000B0E2A">
                        <w:rPr>
                          <w:rFonts w:ascii="Arial" w:hAnsi="Arial" w:cs="Arial"/>
                          <w:b/>
                          <w:bCs/>
                          <w:color w:val="4472C4"/>
                          <w:sz w:val="32"/>
                          <w:szCs w:val="32"/>
                        </w:rPr>
                        <w:t xml:space="preserve"> </w:t>
                      </w:r>
                      <w:r w:rsidR="00896BA6">
                        <w:rPr>
                          <w:rFonts w:ascii="Arial" w:hAnsi="Arial" w:cs="Arial"/>
                          <w:b/>
                          <w:bCs/>
                          <w:color w:val="4472C4"/>
                          <w:sz w:val="32"/>
                          <w:szCs w:val="32"/>
                        </w:rPr>
                        <w:t>14</w:t>
                      </w:r>
                      <w:r w:rsidRPr="000B0E2A">
                        <w:rPr>
                          <w:rFonts w:ascii="Arial" w:hAnsi="Arial" w:cs="Arial"/>
                          <w:b/>
                          <w:bCs/>
                          <w:color w:val="4472C4"/>
                          <w:sz w:val="32"/>
                          <w:szCs w:val="32"/>
                        </w:rPr>
                        <w:t>.1</w:t>
                      </w:r>
                      <w:r w:rsidR="00896BA6">
                        <w:rPr>
                          <w:rFonts w:ascii="Arial" w:hAnsi="Arial" w:cs="Arial"/>
                          <w:b/>
                          <w:bCs/>
                          <w:color w:val="4472C4"/>
                          <w:sz w:val="32"/>
                          <w:szCs w:val="32"/>
                        </w:rPr>
                        <w:t>1</w:t>
                      </w:r>
                      <w:r w:rsidRPr="000B0E2A">
                        <w:rPr>
                          <w:rFonts w:ascii="Arial" w:hAnsi="Arial" w:cs="Arial"/>
                          <w:b/>
                          <w:bCs/>
                          <w:color w:val="4472C4"/>
                          <w:sz w:val="32"/>
                          <w:szCs w:val="32"/>
                        </w:rPr>
                        <w:t>.2018 o 1</w:t>
                      </w:r>
                      <w:r w:rsidR="00896BA6">
                        <w:rPr>
                          <w:rFonts w:ascii="Arial" w:hAnsi="Arial" w:cs="Arial"/>
                          <w:b/>
                          <w:bCs/>
                          <w:color w:val="4472C4"/>
                          <w:sz w:val="32"/>
                          <w:szCs w:val="32"/>
                        </w:rPr>
                        <w:t>5</w:t>
                      </w:r>
                      <w:r w:rsidRPr="000B0E2A">
                        <w:rPr>
                          <w:rFonts w:ascii="Arial" w:hAnsi="Arial" w:cs="Arial"/>
                          <w:b/>
                          <w:bCs/>
                          <w:color w:val="4472C4"/>
                          <w:sz w:val="32"/>
                          <w:szCs w:val="32"/>
                        </w:rPr>
                        <w:t>.00 hod.</w:t>
                      </w:r>
                    </w:p>
                    <w:p w:rsidR="00FF4A06" w:rsidRDefault="0026154C" w:rsidP="00FF4A06">
                      <w:pPr>
                        <w:jc w:val="center"/>
                        <w:rPr>
                          <w:rFonts w:ascii="Arial" w:hAnsi="Arial" w:cs="Arial"/>
                          <w:bCs/>
                          <w:color w:val="4472C4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472C4"/>
                          <w:sz w:val="32"/>
                          <w:szCs w:val="32"/>
                        </w:rPr>
                        <w:t xml:space="preserve">V </w:t>
                      </w:r>
                      <w:r w:rsidR="00896BA6">
                        <w:rPr>
                          <w:rFonts w:ascii="Arial" w:hAnsi="Arial" w:cs="Arial"/>
                          <w:bCs/>
                          <w:color w:val="4472C4"/>
                          <w:sz w:val="32"/>
                          <w:szCs w:val="32"/>
                        </w:rPr>
                        <w:t xml:space="preserve">reštaurácii </w:t>
                      </w:r>
                      <w:r w:rsidR="00333308" w:rsidRPr="00333308">
                        <w:rPr>
                          <w:rFonts w:ascii="Arial" w:hAnsi="Arial" w:cs="Arial"/>
                          <w:b/>
                          <w:bCs/>
                          <w:color w:val="4472C4"/>
                          <w:sz w:val="32"/>
                          <w:szCs w:val="32"/>
                        </w:rPr>
                        <w:t>Meridiana</w:t>
                      </w:r>
                      <w:r w:rsidR="00333308">
                        <w:rPr>
                          <w:rFonts w:ascii="Arial" w:hAnsi="Arial" w:cs="Arial"/>
                          <w:bCs/>
                          <w:color w:val="4472C4"/>
                          <w:sz w:val="32"/>
                          <w:szCs w:val="32"/>
                        </w:rPr>
                        <w:t>,Prievidzská cesta 55, Bojnice.</w:t>
                      </w:r>
                      <w:r w:rsidR="00896BA6">
                        <w:rPr>
                          <w:rFonts w:ascii="Arial" w:hAnsi="Arial" w:cs="Arial"/>
                          <w:bCs/>
                          <w:color w:val="4472C4"/>
                          <w:sz w:val="32"/>
                          <w:szCs w:val="32"/>
                        </w:rPr>
                        <w:t xml:space="preserve">        </w:t>
                      </w:r>
                    </w:p>
                    <w:p w:rsidR="00896BA6" w:rsidRPr="000B0E2A" w:rsidRDefault="00896BA6" w:rsidP="00FF4A06">
                      <w:pPr>
                        <w:jc w:val="center"/>
                        <w:rPr>
                          <w:rFonts w:ascii="Arial" w:hAnsi="Arial" w:cs="Arial"/>
                          <w:bCs/>
                          <w:color w:val="4472C4"/>
                          <w:sz w:val="32"/>
                          <w:szCs w:val="32"/>
                        </w:rPr>
                      </w:pPr>
                    </w:p>
                    <w:p w:rsidR="00EF2B47" w:rsidRPr="000B0E2A" w:rsidRDefault="00EF2B47" w:rsidP="00FF4A06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4472C4"/>
                          <w:sz w:val="32"/>
                          <w:szCs w:val="32"/>
                        </w:rPr>
                      </w:pPr>
                    </w:p>
                    <w:p w:rsidR="006167B0" w:rsidRPr="00DB382F" w:rsidRDefault="006167B0" w:rsidP="00E84776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9886950</wp:posOffset>
                </wp:positionV>
                <wp:extent cx="2026920" cy="307975"/>
                <wp:effectExtent l="13970" t="9525" r="16510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307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DEEAF6"/>
                            </a:gs>
                            <a:gs pos="100000">
                              <a:srgbClr val="9CC2E5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255D" w:rsidRPr="002D19AD" w:rsidRDefault="002D19AD" w:rsidP="00506852">
                            <w:pPr>
                              <w:jc w:val="both"/>
                              <w:rPr>
                                <w:rFonts w:ascii="Arial Narrow" w:hAnsi="Arial Narrow" w:cs="Arial"/>
                                <w:color w:val="4F81BD"/>
                                <w:sz w:val="16"/>
                                <w:szCs w:val="16"/>
                              </w:rPr>
                            </w:pPr>
                            <w:r w:rsidRPr="002D19AD">
                              <w:rPr>
                                <w:rFonts w:ascii="Arial Narrow" w:hAnsi="Arial Narrow" w:cs="Arial"/>
                                <w:color w:val="4F81BD"/>
                                <w:sz w:val="16"/>
                                <w:szCs w:val="16"/>
                                <w:lang w:val="sk-SK"/>
                              </w:rPr>
                              <w:t>SC-SVK-NP-00219</w:t>
                            </w:r>
                            <w:r w:rsidRPr="002D19AD">
                              <w:rPr>
                                <w:rFonts w:ascii="Arial Narrow" w:hAnsi="Arial Narrow" w:cs="Arial"/>
                                <w:color w:val="4F81BD"/>
                                <w:sz w:val="16"/>
                                <w:szCs w:val="16"/>
                                <w:lang w:val="sk-SK"/>
                              </w:rPr>
                              <w:t>-1018</w:t>
                            </w:r>
                          </w:p>
                          <w:p w:rsidR="00A0255D" w:rsidRPr="002D19AD" w:rsidRDefault="00506852" w:rsidP="00506852">
                            <w:pPr>
                              <w:jc w:val="both"/>
                              <w:rPr>
                                <w:rFonts w:ascii="Arial Narrow" w:hAnsi="Arial Narrow" w:cs="Arial"/>
                                <w:color w:val="4F81BD"/>
                                <w:sz w:val="16"/>
                                <w:szCs w:val="16"/>
                              </w:rPr>
                            </w:pPr>
                            <w:r w:rsidRPr="002D19AD">
                              <w:rPr>
                                <w:rFonts w:ascii="Arial Narrow" w:hAnsi="Arial Narrow" w:cs="Arial"/>
                                <w:color w:val="4F81BD"/>
                                <w:sz w:val="16"/>
                                <w:szCs w:val="16"/>
                              </w:rPr>
                              <w:t xml:space="preserve">Dátum vypracovania materiálu:  </w:t>
                            </w:r>
                            <w:r w:rsidR="002D19AD" w:rsidRPr="002D19AD">
                              <w:rPr>
                                <w:rFonts w:ascii="Arial Narrow" w:hAnsi="Arial Narrow" w:cs="Arial"/>
                                <w:color w:val="4F81BD"/>
                                <w:sz w:val="16"/>
                                <w:szCs w:val="16"/>
                              </w:rPr>
                              <w:t>október 20118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34.9pt;margin-top:778.5pt;width:159.6pt;height:24.25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WzvgIAAL0FAAAOAAAAZHJzL2Uyb0RvYy54bWysVEuP2yAQvlfqf0Dcu3acbBJb66y2eVSV&#10;+pJ2q54JxjYqBgokzvbXd4A49Xa3l6o+WMDMfPPN8+b21Al0ZMZyJUs8uUoxYpKqisumxF8fdm+W&#10;GFlHZEWEkqzEj8zi29XrVze9LlimWiUqZhCASFv0usStc7pIEktb1hF7pTSTIKyV6YiDq2mSypAe&#10;0DuRZGk6T3plKm0UZdbC6yYK8Srg1zWj7nNdW+aQKDFwc+Fvwn/v/8nqhhSNIbrl9EyD/AOLjnAJ&#10;Ti9QG+IIOhj+DKrj1CirandFVZeouuaUhRggmkn6RzT3LdEsxALJsfqSJvv/YOmn4xeDeAW1w0iS&#10;Dkr0wE4OvVUnlPns9NoWoHSvQc2d4Nlr+kit/qDod4ukWrdENuzOGNW3jFTAbuItk5FpxLEeZN9/&#10;VBW4IQenAtCpNp0HhGQgQIcqPV4q46lQeMzSbJ5nIKIgm6aLfHEdXJBisNbGundMdcgfSmyg8gGd&#10;HD9Y59mQYlA516nacSGQUe4bd21ItXcbhBZs4gFpBfHEZ2ua/VoYdCTQTPl6nW0HEo0da1+n8MUc&#10;jS022+3dbn6m/dRi4i1eMHnmBKJoBnKCSwSJh2wv82iPLCWChVrGiKGxQ5SenZCoB91sMThSgl+E&#10;fw/NjtU67mBaBe9KvIwuwQ8pfNW3sgpnR7iIZ+AqpBezMIfnlKoDQNy3VY8q7guVLac57IiKw1BO&#10;l+k8zRcYEdHANqHO4Bfr84TtZDfbLJax1kK3JJYn1iBm4aweeuDiPtxGzEK3+gaNrepO+1MYi+kw&#10;BHtVPUL7Qr/4fvA7Dw6tMj8x6mF/lNj+OBDDMBLvJbRMPpnN/MIJl9n1wjevGUv2YwmRFKBK7CD2&#10;cFy7uKQO2vCmBU/D0N3B2Ox46Gg/X5HVedhgR4SwzvvML6HxPWj93rqrXwAAAP//AwBQSwMEFAAG&#10;AAgAAAAhADw8IVbjAAAADQEAAA8AAABkcnMvZG93bnJldi54bWxMj8FOwzAQRO9I/IO1SNxam9AE&#10;EuJUgIRUiVMLreDmxm4cEa9D7LahX9/lBMedGc2+Keej69jBDKH1KOFmKoAZrL1usZHw/vYyuQcW&#10;okKtOo9Gwo8JMK8uL0pVaH/EpTmsYsOoBEOhJNgY+4LzUFvjVJj63iB5Oz84FekcGq4HdaRy1/FE&#10;iIw71SJ9sKo3z9bUX6u9k5C/bpZDsn7CcLr9ONnPfrH7Fgspr6/Gxwdg0YzxLwy/+IQOFTFt/R51&#10;YJ2ESZYTeiQjTe9oFUWSWT4DtiUpE2kKvCr5/xXVGQAA//8DAFBLAQItABQABgAIAAAAIQC2gziS&#10;/gAAAOEBAAATAAAAAAAAAAAAAAAAAAAAAABbQ29udGVudF9UeXBlc10ueG1sUEsBAi0AFAAGAAgA&#10;AAAhADj9If/WAAAAlAEAAAsAAAAAAAAAAAAAAAAALwEAAF9yZWxzLy5yZWxzUEsBAi0AFAAGAAgA&#10;AAAhAEw2VbO+AgAAvQUAAA4AAAAAAAAAAAAAAAAALgIAAGRycy9lMm9Eb2MueG1sUEsBAi0AFAAG&#10;AAgAAAAhADw8IVbjAAAADQEAAA8AAAAAAAAAAAAAAAAAGAUAAGRycy9kb3ducmV2LnhtbFBLBQYA&#10;AAAABAAEAPMAAAAoBgAAAAA=&#10;" fillcolor="#9cc2e5" strokecolor="#9cc2e5" strokeweight="1pt">
                <v:fill color2="#deeaf6" angle="135" focus="50%" type="gradient"/>
                <v:shadow on="t" color="#1f4d78" opacity=".5" offset="1pt"/>
                <v:textbox style="mso-fit-shape-to-text:t">
                  <w:txbxContent>
                    <w:p w:rsidR="00A0255D" w:rsidRPr="002D19AD" w:rsidRDefault="002D19AD" w:rsidP="00506852">
                      <w:pPr>
                        <w:jc w:val="both"/>
                        <w:rPr>
                          <w:rFonts w:ascii="Arial Narrow" w:hAnsi="Arial Narrow" w:cs="Arial"/>
                          <w:color w:val="4F81BD"/>
                          <w:sz w:val="16"/>
                          <w:szCs w:val="16"/>
                        </w:rPr>
                      </w:pPr>
                      <w:r w:rsidRPr="002D19AD">
                        <w:rPr>
                          <w:rFonts w:ascii="Arial Narrow" w:hAnsi="Arial Narrow" w:cs="Arial"/>
                          <w:color w:val="4F81BD"/>
                          <w:sz w:val="16"/>
                          <w:szCs w:val="16"/>
                          <w:lang w:val="sk-SK"/>
                        </w:rPr>
                        <w:t>SC-SVK-NP-00219</w:t>
                      </w:r>
                      <w:r w:rsidRPr="002D19AD">
                        <w:rPr>
                          <w:rFonts w:ascii="Arial Narrow" w:hAnsi="Arial Narrow" w:cs="Arial"/>
                          <w:color w:val="4F81BD"/>
                          <w:sz w:val="16"/>
                          <w:szCs w:val="16"/>
                          <w:lang w:val="sk-SK"/>
                        </w:rPr>
                        <w:t>-1018</w:t>
                      </w:r>
                    </w:p>
                    <w:p w:rsidR="00A0255D" w:rsidRPr="002D19AD" w:rsidRDefault="00506852" w:rsidP="00506852">
                      <w:pPr>
                        <w:jc w:val="both"/>
                        <w:rPr>
                          <w:rFonts w:ascii="Arial Narrow" w:hAnsi="Arial Narrow" w:cs="Arial"/>
                          <w:color w:val="4F81BD"/>
                          <w:sz w:val="16"/>
                          <w:szCs w:val="16"/>
                        </w:rPr>
                      </w:pPr>
                      <w:r w:rsidRPr="002D19AD">
                        <w:rPr>
                          <w:rFonts w:ascii="Arial Narrow" w:hAnsi="Arial Narrow" w:cs="Arial"/>
                          <w:color w:val="4F81BD"/>
                          <w:sz w:val="16"/>
                          <w:szCs w:val="16"/>
                        </w:rPr>
                        <w:t xml:space="preserve">Dátum vypracovania materiálu:  </w:t>
                      </w:r>
                      <w:r w:rsidR="002D19AD" w:rsidRPr="002D19AD">
                        <w:rPr>
                          <w:rFonts w:ascii="Arial Narrow" w:hAnsi="Arial Narrow" w:cs="Arial"/>
                          <w:color w:val="4F81BD"/>
                          <w:sz w:val="16"/>
                          <w:szCs w:val="16"/>
                        </w:rPr>
                        <w:t>október 20118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-906145</wp:posOffset>
            </wp:positionH>
            <wp:positionV relativeFrom="margin">
              <wp:posOffset>-13970</wp:posOffset>
            </wp:positionV>
            <wp:extent cx="7658100" cy="10744200"/>
            <wp:effectExtent l="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solidFill>
                      <a:srgbClr val="10253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66D">
        <w:rPr>
          <w:sz w:val="20"/>
          <w:szCs w:val="16"/>
        </w:rPr>
        <w:t>DMO-SVK</w:t>
      </w:r>
      <w:r w:rsidR="00532517" w:rsidRPr="00DB382F">
        <w:rPr>
          <w:rFonts w:ascii="Arial" w:hAnsi="Arial" w:cs="Arial"/>
          <w:color w:val="4F81BD"/>
          <w:sz w:val="24"/>
          <w:szCs w:val="24"/>
        </w:rPr>
        <w:t>16:30-16:45</w:t>
      </w:r>
      <w:bookmarkStart w:id="0" w:name="_GoBack"/>
      <w:bookmarkEnd w:id="0"/>
    </w:p>
    <w:tbl>
      <w:tblPr>
        <w:tblpPr w:leftFromText="180" w:rightFromText="180" w:vertAnchor="page" w:horzAnchor="margin" w:tblpY="85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0A0" w:firstRow="1" w:lastRow="0" w:firstColumn="1" w:lastColumn="0" w:noHBand="0" w:noVBand="0"/>
      </w:tblPr>
      <w:tblGrid>
        <w:gridCol w:w="1643"/>
        <w:gridCol w:w="785"/>
        <w:gridCol w:w="2668"/>
        <w:gridCol w:w="3958"/>
      </w:tblGrid>
      <w:tr w:rsidR="000E41A3" w:rsidRPr="007F0C8B" w:rsidTr="00BE1348">
        <w:tc>
          <w:tcPr>
            <w:tcW w:w="9180" w:type="dxa"/>
            <w:gridSpan w:val="4"/>
            <w:shd w:val="clear" w:color="auto" w:fill="5B9BD5"/>
          </w:tcPr>
          <w:p w:rsidR="000E41A3" w:rsidRPr="007F0C8B" w:rsidRDefault="000E41A3" w:rsidP="007E4932">
            <w:pPr>
              <w:jc w:val="center"/>
              <w:rPr>
                <w:rFonts w:ascii="Arial" w:hAnsi="Arial"/>
                <w:b/>
                <w:color w:val="FFFFFF"/>
                <w:sz w:val="20"/>
                <w:szCs w:val="20"/>
              </w:rPr>
            </w:pPr>
            <w:bookmarkStart w:id="1" w:name="_Hlk515007515"/>
            <w:r w:rsidRPr="007F0C8B">
              <w:rPr>
                <w:rFonts w:ascii="Arial" w:hAnsi="Arial"/>
                <w:b/>
                <w:color w:val="FFFFFF"/>
                <w:sz w:val="20"/>
                <w:szCs w:val="20"/>
              </w:rPr>
              <w:lastRenderedPageBreak/>
              <w:t>Vyhlásenie o ochrane osobných údajov pre zdravotníckych pracovníkov</w:t>
            </w:r>
          </w:p>
        </w:tc>
      </w:tr>
      <w:tr w:rsidR="000E41A3" w:rsidRPr="007F0C8B" w:rsidTr="00BE1348">
        <w:tc>
          <w:tcPr>
            <w:tcW w:w="9180" w:type="dxa"/>
            <w:gridSpan w:val="4"/>
          </w:tcPr>
          <w:p w:rsidR="000E41A3" w:rsidRPr="007F0C8B" w:rsidRDefault="000E41A3" w:rsidP="007E4932">
            <w:pPr>
              <w:pStyle w:val="ListParagraph"/>
              <w:numPr>
                <w:ilvl w:val="0"/>
                <w:numId w:val="1"/>
              </w:numPr>
              <w:ind w:left="342" w:hanging="342"/>
              <w:contextualSpacing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 xml:space="preserve">Amgen Slovakia s.r.o. </w:t>
            </w:r>
          </w:p>
        </w:tc>
      </w:tr>
      <w:tr w:rsidR="000E41A3" w:rsidRPr="007F0C8B" w:rsidTr="00BE1348">
        <w:trPr>
          <w:trHeight w:val="278"/>
        </w:trPr>
        <w:tc>
          <w:tcPr>
            <w:tcW w:w="9180" w:type="dxa"/>
            <w:gridSpan w:val="4"/>
            <w:shd w:val="clear" w:color="auto" w:fill="5B9BD5"/>
            <w:vAlign w:val="center"/>
          </w:tcPr>
          <w:p w:rsidR="000E41A3" w:rsidRPr="007F0C8B" w:rsidRDefault="000E41A3" w:rsidP="007E4932">
            <w:pPr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7F0C8B">
              <w:rPr>
                <w:rFonts w:ascii="Arial" w:hAnsi="Arial"/>
                <w:b/>
                <w:color w:val="FFFFFF"/>
                <w:sz w:val="18"/>
                <w:szCs w:val="18"/>
              </w:rPr>
              <w:t>V akých prípadoch zbiera spoločnosť Amgen vaše osobné údaje?</w:t>
            </w:r>
          </w:p>
        </w:tc>
      </w:tr>
      <w:tr w:rsidR="000E41A3" w:rsidRPr="007F0C8B" w:rsidTr="00BE1348">
        <w:tc>
          <w:tcPr>
            <w:tcW w:w="9180" w:type="dxa"/>
            <w:gridSpan w:val="4"/>
            <w:shd w:val="clear" w:color="auto" w:fill="FFFFFF"/>
          </w:tcPr>
          <w:p w:rsidR="000E41A3" w:rsidRPr="007F0C8B" w:rsidRDefault="000E41A3" w:rsidP="007E4932">
            <w:pPr>
              <w:pStyle w:val="ListParagraph"/>
              <w:numPr>
                <w:ilvl w:val="0"/>
                <w:numId w:val="1"/>
              </w:numPr>
              <w:ind w:left="427" w:hanging="293"/>
              <w:contextualSpacing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>Keď ste v kontakte so spoločnosťou Amgen a našimi zástupcami.</w:t>
            </w:r>
          </w:p>
          <w:p w:rsidR="000E41A3" w:rsidRPr="007F0C8B" w:rsidRDefault="000E41A3" w:rsidP="007E4932">
            <w:pPr>
              <w:pStyle w:val="ListParagraph"/>
              <w:numPr>
                <w:ilvl w:val="0"/>
                <w:numId w:val="1"/>
              </w:numPr>
              <w:ind w:left="427" w:hanging="293"/>
              <w:contextualSpacing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 xml:space="preserve">Keď sa zúčastňujete alebo požiadate o  možnosť účasti na aktivitách súvisiacich so spoločnosťou Amgen, ako sú klinické skúšania, poradné výbory alebo konzultácie. </w:t>
            </w:r>
          </w:p>
          <w:p w:rsidR="000E41A3" w:rsidRPr="007F0C8B" w:rsidRDefault="000E41A3" w:rsidP="007E4932">
            <w:pPr>
              <w:pStyle w:val="ListParagraph"/>
              <w:numPr>
                <w:ilvl w:val="0"/>
                <w:numId w:val="1"/>
              </w:numPr>
              <w:ind w:left="427" w:hanging="293"/>
              <w:contextualSpacing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 xml:space="preserve">Od poskytovateľov služieb tretej strany, ktorí poskytujú zdravotníckemu odvetviu odborné informácie o zdravotníckych pracovníkoch (napr. meno, obchodné kontaktné údaje a špecializácia). </w:t>
            </w:r>
          </w:p>
          <w:p w:rsidR="000E41A3" w:rsidRPr="007F0C8B" w:rsidRDefault="000E41A3" w:rsidP="007E4932">
            <w:pPr>
              <w:pStyle w:val="ListParagraph"/>
              <w:numPr>
                <w:ilvl w:val="0"/>
                <w:numId w:val="1"/>
              </w:numPr>
              <w:ind w:left="427" w:hanging="293"/>
              <w:contextualSpacing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 xml:space="preserve">Z webových lokalít alebo mobilných aplikácií spoločnosti Amgen alebo tretej strany, ktoré vás požiadajú o poskytnutie osobných </w:t>
            </w:r>
            <w:r>
              <w:rPr>
                <w:rFonts w:ascii="Arial" w:eastAsia="MS Mincho" w:hAnsi="Arial"/>
                <w:sz w:val="20"/>
                <w:szCs w:val="20"/>
              </w:rPr>
              <w:t>údajov</w:t>
            </w:r>
            <w:r w:rsidRPr="007F0C8B">
              <w:rPr>
                <w:rFonts w:ascii="Arial" w:hAnsi="Arial"/>
                <w:sz w:val="20"/>
                <w:szCs w:val="20"/>
              </w:rPr>
              <w:t>, ako je opísané v príslušných Zásadách o ochrane osobných údajov.</w:t>
            </w:r>
          </w:p>
          <w:p w:rsidR="000E41A3" w:rsidRPr="007F0C8B" w:rsidRDefault="000E41A3" w:rsidP="007E4932">
            <w:pPr>
              <w:pStyle w:val="ListParagraph"/>
              <w:numPr>
                <w:ilvl w:val="0"/>
                <w:numId w:val="1"/>
              </w:numPr>
              <w:ind w:left="427" w:hanging="293"/>
              <w:contextualSpacing/>
              <w:rPr>
                <w:rFonts w:ascii="Arial" w:hAnsi="Arial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 xml:space="preserve">Keď sa zúčastňujete podujatí alebo kongresov súvisiacich so spoločnosťou Amgen, spoločnosť Amgen môže získať vaše osobné </w:t>
            </w:r>
            <w:r>
              <w:rPr>
                <w:rFonts w:ascii="Arial" w:eastAsia="MS Mincho" w:hAnsi="Arial"/>
                <w:sz w:val="20"/>
                <w:szCs w:val="20"/>
              </w:rPr>
              <w:t>údaje</w:t>
            </w:r>
            <w:r w:rsidRPr="007F0C8B">
              <w:rPr>
                <w:rFonts w:ascii="Arial" w:hAnsi="Arial"/>
                <w:sz w:val="20"/>
                <w:szCs w:val="20"/>
              </w:rPr>
              <w:t xml:space="preserve"> od organizátorov, ako je uvedené v ich Zásadách o ochrane osobných údajov.</w:t>
            </w:r>
          </w:p>
        </w:tc>
      </w:tr>
      <w:tr w:rsidR="000E41A3" w:rsidRPr="007F0C8B" w:rsidTr="00BE1348">
        <w:tc>
          <w:tcPr>
            <w:tcW w:w="9180" w:type="dxa"/>
            <w:gridSpan w:val="4"/>
            <w:shd w:val="clear" w:color="auto" w:fill="5B9BD5"/>
          </w:tcPr>
          <w:p w:rsidR="000E41A3" w:rsidRPr="007F0C8B" w:rsidRDefault="000E41A3" w:rsidP="007E4932">
            <w:pPr>
              <w:rPr>
                <w:rFonts w:ascii="Arial" w:hAnsi="Arial"/>
                <w:b/>
                <w:color w:val="FFFFFF"/>
                <w:sz w:val="20"/>
                <w:szCs w:val="20"/>
              </w:rPr>
            </w:pPr>
            <w:r w:rsidRPr="007F0C8B">
              <w:rPr>
                <w:rFonts w:ascii="Arial" w:hAnsi="Arial"/>
                <w:b/>
                <w:color w:val="FFFFFF"/>
                <w:sz w:val="20"/>
                <w:szCs w:val="20"/>
              </w:rPr>
              <w:t>Prečo spracováva spoločnosť Amgen vaše informácie?</w:t>
            </w:r>
          </w:p>
        </w:tc>
      </w:tr>
      <w:tr w:rsidR="000E41A3" w:rsidRPr="007F0C8B" w:rsidTr="00BE1348">
        <w:tc>
          <w:tcPr>
            <w:tcW w:w="9180" w:type="dxa"/>
            <w:gridSpan w:val="4"/>
            <w:shd w:val="clear" w:color="auto" w:fill="FFFFFF"/>
          </w:tcPr>
          <w:p w:rsidR="000E41A3" w:rsidRPr="007F0C8B" w:rsidRDefault="000E41A3" w:rsidP="007E4932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>Spoločnosť Amgen môže spracovávať vaše osobné údaje na základe ktoréhokoľvek z nasledujúcich právnych dôvodov: (A) legitímne obchodné účely, (B) ak ste s tým udelili súhlas, (C) keď je to potrebné na dodržanie súladu s právnymi a regulačnými povinnosťami spoločnosti Amgen a (D) keď je to potrebné na splnenie zmluvy, na základe ktorej ste sa zapojili do danej činnosti, prípadne na inom právnom základe vyplývajúcom z príslušných právnych predpisov.</w:t>
            </w:r>
          </w:p>
          <w:p w:rsidR="000E41A3" w:rsidRPr="007F0C8B" w:rsidRDefault="000E41A3" w:rsidP="007E4932">
            <w:pPr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>Medzi legitímne obchodné záujmy spoločnosti Amgen patria:</w:t>
            </w:r>
          </w:p>
          <w:p w:rsidR="000E41A3" w:rsidRPr="007F0C8B" w:rsidRDefault="000E41A3" w:rsidP="007E4932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>spravovanie odborných a vedeckých aktivít spoločnosti Amgen, ako je účasť na prieskume trhu, klinických skúšaniach, odborných stretnutiach alebo kongresoch,</w:t>
            </w:r>
          </w:p>
          <w:p w:rsidR="000E41A3" w:rsidRPr="007F0C8B" w:rsidRDefault="000E41A3" w:rsidP="007E4932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>propagácia a vyhodnotenie produktov a služieb spoločnosti Amgen, ako je posielanie marketingových bulletinov, vykonávanie výskumu trhu a prieskumov,</w:t>
            </w:r>
          </w:p>
          <w:p w:rsidR="000E41A3" w:rsidRPr="007F0C8B" w:rsidRDefault="000E41A3" w:rsidP="007E4932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>informovanie o produktoch a vedeckých informáciách,</w:t>
            </w:r>
          </w:p>
          <w:p w:rsidR="000E41A3" w:rsidRPr="007F0C8B" w:rsidRDefault="000E41A3" w:rsidP="007E4932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 xml:space="preserve">odpovede na vaše žiadosti o lekárske informácie. </w:t>
            </w:r>
          </w:p>
        </w:tc>
      </w:tr>
      <w:tr w:rsidR="000E41A3" w:rsidRPr="007F0C8B" w:rsidTr="00BE1348">
        <w:tc>
          <w:tcPr>
            <w:tcW w:w="9180" w:type="dxa"/>
            <w:gridSpan w:val="4"/>
            <w:shd w:val="clear" w:color="auto" w:fill="5B9BD5"/>
          </w:tcPr>
          <w:p w:rsidR="000E41A3" w:rsidRPr="007F0C8B" w:rsidRDefault="000E41A3" w:rsidP="007E4932">
            <w:pPr>
              <w:rPr>
                <w:rFonts w:ascii="Arial" w:hAnsi="Arial"/>
                <w:b/>
                <w:color w:val="FFFFFF"/>
                <w:sz w:val="20"/>
                <w:szCs w:val="20"/>
              </w:rPr>
            </w:pPr>
            <w:r w:rsidRPr="007F0C8B">
              <w:rPr>
                <w:rFonts w:ascii="Arial" w:hAnsi="Arial"/>
                <w:b/>
                <w:color w:val="FFFFFF"/>
                <w:sz w:val="20"/>
                <w:szCs w:val="20"/>
              </w:rPr>
              <w:t xml:space="preserve">Kde prebieha spracovávanie vašich osobných údajov? </w:t>
            </w:r>
          </w:p>
        </w:tc>
      </w:tr>
      <w:tr w:rsidR="000E41A3" w:rsidRPr="007F0C8B" w:rsidTr="00BE1348">
        <w:trPr>
          <w:trHeight w:val="773"/>
        </w:trPr>
        <w:tc>
          <w:tcPr>
            <w:tcW w:w="2461" w:type="dxa"/>
            <w:gridSpan w:val="2"/>
            <w:shd w:val="clear" w:color="auto" w:fill="DEEAF6"/>
          </w:tcPr>
          <w:p w:rsidR="000E41A3" w:rsidRPr="007F0C8B" w:rsidRDefault="000E41A3" w:rsidP="007E4932">
            <w:pPr>
              <w:pStyle w:val="ListParagraph"/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0E41A3" w:rsidRPr="007F0C8B" w:rsidRDefault="000E41A3" w:rsidP="007E4932">
            <w:pPr>
              <w:pStyle w:val="ListParagraph"/>
              <w:ind w:left="0"/>
              <w:jc w:val="center"/>
              <w:rPr>
                <w:rFonts w:ascii="Arial" w:hAnsi="Arial"/>
                <w:sz w:val="18"/>
                <w:szCs w:val="18"/>
              </w:rPr>
            </w:pPr>
            <w:r w:rsidRPr="007F0C8B">
              <w:rPr>
                <w:rFonts w:ascii="Arial" w:hAnsi="Arial"/>
                <w:sz w:val="18"/>
                <w:szCs w:val="18"/>
              </w:rPr>
              <w:t xml:space="preserve">PRÍJEMCOVIA OSOBNÝCH </w:t>
            </w:r>
            <w:r>
              <w:rPr>
                <w:rFonts w:ascii="Arial" w:eastAsia="MS Mincho" w:hAnsi="Arial"/>
                <w:sz w:val="18"/>
                <w:szCs w:val="18"/>
              </w:rPr>
              <w:t>ÚDAJOV</w:t>
            </w:r>
            <w:r w:rsidRPr="007F0C8B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:rsidR="000E41A3" w:rsidRPr="007F0C8B" w:rsidRDefault="000E41A3" w:rsidP="007E4932">
            <w:pPr>
              <w:pStyle w:val="ListParagraph"/>
              <w:ind w:left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05" w:type="dxa"/>
            <w:shd w:val="clear" w:color="auto" w:fill="DEEAF6"/>
          </w:tcPr>
          <w:p w:rsidR="000E41A3" w:rsidRPr="007F0C8B" w:rsidRDefault="000E41A3" w:rsidP="007E4932">
            <w:pPr>
              <w:pStyle w:val="ListParagraph"/>
              <w:ind w:left="-16"/>
              <w:jc w:val="center"/>
              <w:rPr>
                <w:rFonts w:ascii="Arial" w:hAnsi="Arial"/>
                <w:sz w:val="18"/>
                <w:szCs w:val="18"/>
              </w:rPr>
            </w:pPr>
            <w:r w:rsidRPr="007F0C8B">
              <w:rPr>
                <w:rFonts w:ascii="Arial" w:hAnsi="Arial"/>
                <w:sz w:val="18"/>
                <w:szCs w:val="18"/>
              </w:rPr>
              <w:t xml:space="preserve">BEZPEČNOSTNÉ OPATRENIA POUŽÍVANÉ PRI PRENOSE OSOBNÝCH </w:t>
            </w:r>
            <w:r>
              <w:rPr>
                <w:rFonts w:ascii="Arial" w:eastAsia="MS Mincho" w:hAnsi="Arial"/>
                <w:sz w:val="18"/>
                <w:szCs w:val="18"/>
              </w:rPr>
              <w:t>ÚDAJOV</w:t>
            </w:r>
            <w:r w:rsidRPr="007F0C8B">
              <w:rPr>
                <w:rFonts w:ascii="Arial" w:hAnsi="Arial"/>
                <w:sz w:val="18"/>
                <w:szCs w:val="18"/>
              </w:rPr>
              <w:t xml:space="preserve"> DO KRAJÍN, KTORÉ EURÓPSKA KOMISIA NEPREHLÁSILA ZA ADEKVÁTNE </w:t>
            </w:r>
          </w:p>
        </w:tc>
        <w:tc>
          <w:tcPr>
            <w:tcW w:w="4014" w:type="dxa"/>
            <w:shd w:val="clear" w:color="auto" w:fill="DEEAF6"/>
          </w:tcPr>
          <w:p w:rsidR="000E41A3" w:rsidRPr="007F0C8B" w:rsidRDefault="000E41A3" w:rsidP="007E4932">
            <w:pPr>
              <w:pStyle w:val="ListParagraph"/>
              <w:rPr>
                <w:rFonts w:ascii="Arial" w:hAnsi="Arial"/>
                <w:sz w:val="18"/>
                <w:szCs w:val="18"/>
              </w:rPr>
            </w:pPr>
          </w:p>
          <w:p w:rsidR="000E41A3" w:rsidRPr="007F0C8B" w:rsidRDefault="000E41A3" w:rsidP="007E4932">
            <w:pPr>
              <w:pStyle w:val="ListParagraph"/>
              <w:rPr>
                <w:rFonts w:ascii="Arial" w:hAnsi="Arial"/>
                <w:sz w:val="18"/>
                <w:szCs w:val="18"/>
              </w:rPr>
            </w:pPr>
            <w:r w:rsidRPr="007F0C8B">
              <w:rPr>
                <w:rFonts w:ascii="Arial" w:hAnsi="Arial"/>
                <w:sz w:val="18"/>
                <w:szCs w:val="18"/>
              </w:rPr>
              <w:t>ĎALŠIE INFORMÁCIE</w:t>
            </w:r>
          </w:p>
        </w:tc>
      </w:tr>
      <w:tr w:rsidR="000E41A3" w:rsidRPr="007F0C8B" w:rsidTr="00BE1348">
        <w:trPr>
          <w:trHeight w:val="362"/>
        </w:trPr>
        <w:tc>
          <w:tcPr>
            <w:tcW w:w="2461" w:type="dxa"/>
            <w:gridSpan w:val="2"/>
            <w:shd w:val="clear" w:color="auto" w:fill="FFFFFF"/>
          </w:tcPr>
          <w:p w:rsidR="000E41A3" w:rsidRPr="007F0C8B" w:rsidRDefault="000E41A3" w:rsidP="007E4932">
            <w:pPr>
              <w:pStyle w:val="ListParagraph"/>
              <w:ind w:left="0"/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0E41A3" w:rsidRPr="007F0C8B" w:rsidRDefault="000E41A3" w:rsidP="007E4932">
            <w:pPr>
              <w:pStyle w:val="ListParagraph"/>
              <w:ind w:left="0"/>
              <w:jc w:val="center"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>Skupina spoločností Amgen</w:t>
            </w:r>
          </w:p>
        </w:tc>
        <w:tc>
          <w:tcPr>
            <w:tcW w:w="2705" w:type="dxa"/>
          </w:tcPr>
          <w:p w:rsidR="000E41A3" w:rsidRPr="007F0C8B" w:rsidRDefault="000E41A3" w:rsidP="007E4932">
            <w:pPr>
              <w:pStyle w:val="ListParagraph"/>
              <w:ind w:left="-98"/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0E41A3" w:rsidRPr="007F0C8B" w:rsidRDefault="000E41A3" w:rsidP="007E4932">
            <w:pPr>
              <w:pStyle w:val="ListParagraph"/>
              <w:ind w:left="-98"/>
              <w:jc w:val="center"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>Záväzné vnútropodnikové pravidlá (BCR) spoločnosti Amgen</w:t>
            </w:r>
          </w:p>
        </w:tc>
        <w:tc>
          <w:tcPr>
            <w:tcW w:w="4014" w:type="dxa"/>
          </w:tcPr>
          <w:p w:rsidR="000E41A3" w:rsidRPr="007F0C8B" w:rsidRDefault="000E41A3" w:rsidP="007E4932">
            <w:pPr>
              <w:pStyle w:val="ListParagraph"/>
              <w:ind w:left="76"/>
              <w:jc w:val="center"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 xml:space="preserve">Ak chcete získať informácie o BCR spoločnosti Amgen alebo podať sťažnosť v súvislosti so spracovávaním svojich osobných informácií, ktoré predstavuje porušenie BCR, navštívte: </w:t>
            </w:r>
            <w:hyperlink r:id="rId10" w:history="1">
              <w:r w:rsidRPr="007F0C8B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http://www.amgen.com/bcr/</w:t>
              </w:r>
            </w:hyperlink>
            <w:r w:rsidRPr="007F0C8B">
              <w:rPr>
                <w:rStyle w:val="Hyperlink"/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E41A3" w:rsidRPr="007F0C8B" w:rsidTr="00BE1348">
        <w:trPr>
          <w:trHeight w:val="362"/>
        </w:trPr>
        <w:tc>
          <w:tcPr>
            <w:tcW w:w="2461" w:type="dxa"/>
            <w:gridSpan w:val="2"/>
            <w:shd w:val="clear" w:color="auto" w:fill="FFFFFF"/>
          </w:tcPr>
          <w:p w:rsidR="000E41A3" w:rsidRPr="007F0C8B" w:rsidRDefault="000E41A3" w:rsidP="007E4932">
            <w:pPr>
              <w:pStyle w:val="ListParagraph"/>
              <w:ind w:left="0"/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0E41A3" w:rsidRPr="007F0C8B" w:rsidRDefault="000E41A3" w:rsidP="007E4932">
            <w:pPr>
              <w:pStyle w:val="ListParagraph"/>
              <w:ind w:left="0"/>
              <w:jc w:val="center"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 xml:space="preserve">Dodávatelia, ktorí spracúvajú osobné </w:t>
            </w:r>
            <w:r>
              <w:rPr>
                <w:rFonts w:ascii="Arial" w:eastAsia="MS Mincho" w:hAnsi="Arial"/>
                <w:sz w:val="20"/>
                <w:szCs w:val="20"/>
              </w:rPr>
              <w:t>údaje</w:t>
            </w:r>
            <w:r w:rsidRPr="007F0C8B">
              <w:rPr>
                <w:rFonts w:ascii="Arial" w:hAnsi="Arial"/>
                <w:sz w:val="20"/>
                <w:szCs w:val="20"/>
              </w:rPr>
              <w:t xml:space="preserve"> podľa pokynov spoločnosti Amgen</w:t>
            </w:r>
          </w:p>
        </w:tc>
        <w:tc>
          <w:tcPr>
            <w:tcW w:w="2705" w:type="dxa"/>
          </w:tcPr>
          <w:p w:rsidR="000E41A3" w:rsidRPr="007F0C8B" w:rsidRDefault="000E41A3" w:rsidP="007E4932">
            <w:pPr>
              <w:pStyle w:val="ListParagraph"/>
              <w:ind w:left="-8"/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0E41A3" w:rsidRPr="007F0C8B" w:rsidRDefault="000E41A3" w:rsidP="007E4932">
            <w:pPr>
              <w:pStyle w:val="ListParagraph"/>
              <w:ind w:left="-8"/>
              <w:jc w:val="center"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 xml:space="preserve">Modelové zmluvy (štandardné zmluvné doložky) vo forme, ktorú odsúhlasila Európska komisia </w:t>
            </w:r>
          </w:p>
        </w:tc>
        <w:tc>
          <w:tcPr>
            <w:tcW w:w="4014" w:type="dxa"/>
          </w:tcPr>
          <w:p w:rsidR="000E41A3" w:rsidRPr="007F0C8B" w:rsidRDefault="000E41A3" w:rsidP="007E4932">
            <w:pPr>
              <w:pStyle w:val="ListParagraph"/>
              <w:ind w:left="76"/>
              <w:jc w:val="center"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>Ak chcete získať informácie o modelových zmluvách vrátane obsahu modelovej zmluvy, navštívte:</w:t>
            </w:r>
            <w:r w:rsidRPr="007F0C8B">
              <w:rPr>
                <w:rFonts w:ascii="Arial" w:hAnsi="Arial"/>
              </w:rPr>
              <w:t xml:space="preserve"> </w:t>
            </w:r>
            <w:r w:rsidRPr="007F0C8B">
              <w:rPr>
                <w:rFonts w:ascii="Arial" w:hAnsi="Arial"/>
                <w:sz w:val="20"/>
                <w:szCs w:val="20"/>
              </w:rPr>
              <w:t>http://ec.europa.eu/justice/data-protection/international-transfers/transfer/index_en.htm.</w:t>
            </w:r>
          </w:p>
          <w:p w:rsidR="000E41A3" w:rsidRPr="007F0C8B" w:rsidRDefault="000E41A3" w:rsidP="007E4932">
            <w:pPr>
              <w:pStyle w:val="ListParagraph"/>
              <w:ind w:left="0"/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0E41A3" w:rsidRPr="007F0C8B" w:rsidRDefault="000E41A3" w:rsidP="007E4932">
            <w:pPr>
              <w:pStyle w:val="ListParagraph"/>
              <w:ind w:left="0"/>
              <w:jc w:val="center"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 xml:space="preserve">Ak chcete získať viac informácií o tom, ako spoločnosť Amgen používa modelové zmluvy, kontaktujte Kanceláriu na ochranu osobných údajov spoločnosti Amgen na adrese: </w:t>
            </w:r>
            <w:hyperlink r:id="rId11" w:history="1">
              <w:r w:rsidRPr="007F0C8B">
                <w:rPr>
                  <w:rStyle w:val="Hyperlink"/>
                  <w:rFonts w:ascii="Arial" w:hAnsi="Arial" w:cs="Arial"/>
                  <w:sz w:val="20"/>
                  <w:szCs w:val="20"/>
                </w:rPr>
                <w:t>privacyoffice@amgen.com</w:t>
              </w:r>
            </w:hyperlink>
            <w:r w:rsidRPr="007F0C8B">
              <w:rPr>
                <w:rFonts w:ascii="Arial" w:hAnsi="Arial"/>
                <w:sz w:val="20"/>
                <w:szCs w:val="20"/>
              </w:rPr>
              <w:t xml:space="preserve"> .</w:t>
            </w:r>
          </w:p>
        </w:tc>
      </w:tr>
      <w:tr w:rsidR="000E41A3" w:rsidRPr="007F0C8B" w:rsidTr="00BE1348">
        <w:tc>
          <w:tcPr>
            <w:tcW w:w="1665" w:type="dxa"/>
            <w:shd w:val="clear" w:color="auto" w:fill="5B9BD5"/>
          </w:tcPr>
          <w:p w:rsidR="000E41A3" w:rsidRPr="007F0C8B" w:rsidRDefault="000E41A3" w:rsidP="007E4932">
            <w:pPr>
              <w:rPr>
                <w:rFonts w:ascii="Arial" w:hAnsi="Arial"/>
                <w:b/>
                <w:color w:val="FFFFFF"/>
                <w:sz w:val="20"/>
                <w:szCs w:val="20"/>
              </w:rPr>
            </w:pPr>
            <w:r w:rsidRPr="007F0C8B">
              <w:rPr>
                <w:rFonts w:ascii="Arial" w:hAnsi="Arial"/>
                <w:b/>
                <w:color w:val="FFFFFF"/>
                <w:sz w:val="20"/>
                <w:szCs w:val="20"/>
              </w:rPr>
              <w:t>Vaše práva:</w:t>
            </w:r>
          </w:p>
        </w:tc>
        <w:tc>
          <w:tcPr>
            <w:tcW w:w="7515" w:type="dxa"/>
            <w:gridSpan w:val="3"/>
          </w:tcPr>
          <w:p w:rsidR="000E41A3" w:rsidRPr="007F0C8B" w:rsidRDefault="000E41A3" w:rsidP="007E4932">
            <w:pPr>
              <w:pStyle w:val="ListParagraph"/>
              <w:ind w:left="0"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 xml:space="preserve">Ak chcete požiadať o prístup k svojim osobným informáciám, ich opravu alebo vymazanie alebo o prenosnosť svojich údajov, kontaktujte úradníka spoločnosti Amgen na ochranu osobných údajov na adrese </w:t>
            </w:r>
            <w:hyperlink r:id="rId12" w:history="1">
              <w:r w:rsidRPr="007F0C8B">
                <w:rPr>
                  <w:rStyle w:val="Hyperlink"/>
                  <w:rFonts w:ascii="Arial" w:hAnsi="Arial" w:cs="Arial"/>
                  <w:sz w:val="20"/>
                  <w:szCs w:val="20"/>
                </w:rPr>
                <w:t>privacyoffice@amgen.com</w:t>
              </w:r>
            </w:hyperlink>
            <w:r w:rsidRPr="007F0C8B">
              <w:rPr>
                <w:rFonts w:ascii="Arial" w:hAnsi="Arial"/>
                <w:sz w:val="20"/>
                <w:szCs w:val="20"/>
              </w:rPr>
              <w:t xml:space="preserve"> alebo Amgen Slovakia s.r.o., Einsteinova 23, 851 01 Bratislava.</w:t>
            </w:r>
          </w:p>
        </w:tc>
      </w:tr>
      <w:tr w:rsidR="000E41A3" w:rsidRPr="007F0C8B" w:rsidTr="00BE1348">
        <w:trPr>
          <w:trHeight w:val="298"/>
        </w:trPr>
        <w:tc>
          <w:tcPr>
            <w:tcW w:w="1665" w:type="dxa"/>
            <w:shd w:val="clear" w:color="auto" w:fill="5B9BD5"/>
          </w:tcPr>
          <w:p w:rsidR="000E41A3" w:rsidRPr="007F0C8B" w:rsidRDefault="000E41A3" w:rsidP="007E4932">
            <w:pPr>
              <w:jc w:val="center"/>
              <w:rPr>
                <w:rFonts w:ascii="Arial" w:hAnsi="Arial"/>
                <w:color w:val="FFFFFF"/>
                <w:sz w:val="20"/>
                <w:szCs w:val="20"/>
              </w:rPr>
            </w:pPr>
            <w:r w:rsidRPr="007F0C8B">
              <w:rPr>
                <w:rFonts w:ascii="Arial" w:hAnsi="Arial"/>
                <w:color w:val="FFFFFF"/>
                <w:sz w:val="20"/>
                <w:szCs w:val="20"/>
              </w:rPr>
              <w:t>Ďalšie informácie</w:t>
            </w:r>
          </w:p>
        </w:tc>
        <w:tc>
          <w:tcPr>
            <w:tcW w:w="7515" w:type="dxa"/>
            <w:gridSpan w:val="3"/>
          </w:tcPr>
          <w:p w:rsidR="000E41A3" w:rsidRPr="007F0C8B" w:rsidRDefault="000E41A3" w:rsidP="007E4932">
            <w:pPr>
              <w:pStyle w:val="ListParagraph"/>
              <w:ind w:left="0"/>
              <w:rPr>
                <w:rFonts w:ascii="Arial" w:hAnsi="Arial"/>
                <w:sz w:val="20"/>
                <w:szCs w:val="20"/>
              </w:rPr>
            </w:pPr>
            <w:r w:rsidRPr="007F0C8B">
              <w:rPr>
                <w:rFonts w:ascii="Arial" w:hAnsi="Arial"/>
                <w:sz w:val="20"/>
                <w:szCs w:val="20"/>
              </w:rPr>
              <w:t xml:space="preserve">Rozšírenú verziu tohto vyhlásenia nájdete na nasledujúcom odkaze: </w:t>
            </w:r>
            <w:r w:rsidRPr="003D0E5A">
              <w:rPr>
                <w:rFonts w:ascii="Arial" w:eastAsia="Times New Roman" w:hAnsi="Arial"/>
                <w:sz w:val="20"/>
                <w:szCs w:val="20"/>
              </w:rPr>
              <w:t xml:space="preserve"> </w:t>
            </w:r>
            <w:hyperlink r:id="rId13" w:history="1">
              <w:r w:rsidRPr="003D0E5A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www.amgen.sk/hcpprivacy</w:t>
              </w:r>
            </w:hyperlink>
            <w:r w:rsidRPr="003D0E5A">
              <w:rPr>
                <w:rFonts w:ascii="Arial" w:eastAsia="Times New Roman" w:hAnsi="Arial"/>
                <w:sz w:val="20"/>
                <w:szCs w:val="20"/>
              </w:rPr>
              <w:t>. </w:t>
            </w:r>
          </w:p>
        </w:tc>
      </w:tr>
      <w:bookmarkEnd w:id="1"/>
    </w:tbl>
    <w:p w:rsidR="00BE1348" w:rsidRDefault="00BE1348" w:rsidP="00BE1348">
      <w:pPr>
        <w:rPr>
          <w:rFonts w:ascii="Arial" w:hAnsi="Arial" w:cs="Arial"/>
          <w:b/>
          <w:bCs/>
          <w:sz w:val="28"/>
          <w:szCs w:val="28"/>
          <w:highlight w:val="yellow"/>
        </w:rPr>
      </w:pPr>
    </w:p>
    <w:p w:rsidR="009C60F6" w:rsidRPr="00B85B9A" w:rsidRDefault="00BE1348" w:rsidP="00BA1857">
      <w:pPr>
        <w:rPr>
          <w:rFonts w:ascii="Arial" w:hAnsi="Arial" w:cs="Arial"/>
          <w:color w:val="4F81BD"/>
        </w:rPr>
      </w:pPr>
      <w:r w:rsidRPr="00A2572C">
        <w:rPr>
          <w:rFonts w:ascii="Arial" w:hAnsi="Arial" w:cs="Arial"/>
          <w:sz w:val="22"/>
          <w:szCs w:val="22"/>
        </w:rPr>
        <w:t xml:space="preserve">                 </w:t>
      </w:r>
      <w:r w:rsidR="00806C11">
        <w:rPr>
          <w:rFonts w:ascii="Calibri" w:hAnsi="Calibri"/>
          <w:noProof/>
          <w:sz w:val="22"/>
          <w:szCs w:val="21"/>
        </w:rPr>
        <mc:AlternateContent>
          <mc:Choice Requires="wps">
            <w:drawing>
              <wp:anchor distT="4294967294" distB="4294967294" distL="114300" distR="114300" simplePos="0" relativeHeight="2516597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-5320031</wp:posOffset>
                </wp:positionV>
                <wp:extent cx="6400800" cy="0"/>
                <wp:effectExtent l="57150" t="57150" r="57150" b="95250"/>
                <wp:wrapNone/>
                <wp:docPr id="4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02D0B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5pt,-418.9pt" to="549pt,-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VkgAIAABkFAAAOAAAAZHJzL2Uyb0RvYy54bWysVE2P2yAQvVfqf0Dcs7az3mxirbNq7aSX&#10;bRs1W/VMAMeoGBCQOFHV/94BJ9Fm91JV9cFihuHx3nzw8HjoJNpz64RWJc5uUoy4opoJtS3x9+fl&#10;aIqR80QxIrXiJT5yhx/n79899KbgY91qybhFAKJc0ZsSt96bIkkcbXlH3I02XMFmo21HPJh2mzBL&#10;ekDvZDJO00nSa8uM1ZQ7B9562MTziN80nPqvTeO4R7LEwM3Hv43/Tfgn8wdSbC0xraAnGuQfWHRE&#10;KLj0AlUTT9DOijdQnaBWO934G6q7RDeNoDxqADVZ+krNuiWGRy2QHGcuaXL/D5Z+2a8sEqzEOUaK&#10;dFCitbdEbFuPKq0UJFBbNAt56o0rILxSKxuU0oNamydNfzqkdNUSteWR7/PRAEgWTiRXR4LhDNy2&#10;6T9rBjFk53VM2qGxXYCEdKBDrM3xUht+8IiCc5Kn6TSFEtLzXkKK80Fjnf/EdYfCosRSqJA2UpD9&#10;k/OBCCnOIcGt9FJIGUsvFepLPL4D9HjCaSlY2A1xzm43lbRoT6B78uU0+1jHILnrQMHgztLwDX0E&#10;fui2wR9dcO8JI3K4Ard6p1jk0HLCFqe1J0IOazgrVWDBYxuDkGDoned23bIebeTOfiNQuMntXcgL&#10;E0E6zMRgQI8HUdGy2v8Qvo3lCYl9oy3GDX4iTUsGCbf3s1ms/CsZFw5R1BU9qNaJaKhbHIBfs3S2&#10;mC6m+SgfTxajPK3r0YdllY8my+z+rr6tq6rOfgdOWV60gjGuQv7Pw5jlf9fsp2dhGKPLOF4qnVyj&#10;D8wPkFLQdiYd2zV06NDrG82OK3tuY5i/GHx6K8KAv7Rh/fJFm/8BAAD//wMAUEsDBBQABgAIAAAA&#10;IQAQP8m23gAAAA0BAAAPAAAAZHJzL2Rvd25yZXYueG1sTI/NTsMwEITvSLyDtUjcWjuUnzTEqaoi&#10;KMfScuDoJkscYa+j2G3D27M9IDju7GhmvnIxeieOOMQukIZsqkAg1aHpqNXwvnue5CBiMtQYFwg1&#10;fGOERXV5UZqiCSd6w+M2tYJDKBZGg02pL6SMtUVv4jT0SPz7DIM3ic+hlc1gThzunbxR6l560xE3&#10;WNPjymL9tT14Dauddxt7u3QvNnv9yJ7Wa7O5m2l9fTUuH0EkHNOfGc7zeTpUvGkfDtRE4TTMFaMk&#10;DZN89sAMZ4ea56ztfzVZlfI/RfUDAAD//wMAUEsBAi0AFAAGAAgAAAAhALaDOJL+AAAA4QEAABMA&#10;AAAAAAAAAAAAAAAAAAAAAFtDb250ZW50X1R5cGVzXS54bWxQSwECLQAUAAYACAAAACEAOP0h/9YA&#10;AACUAQAACwAAAAAAAAAAAAAAAAAvAQAAX3JlbHMvLnJlbHNQSwECLQAUAAYACAAAACEASEEFZIAC&#10;AAAZBQAADgAAAAAAAAAAAAAAAAAuAgAAZHJzL2Uyb0RvYy54bWxQSwECLQAUAAYACAAAACEAED/J&#10;tt4AAAANAQAADwAAAAAAAAAAAAAAAADaBAAAZHJzL2Rvd25yZXYueG1sUEsFBgAAAAAEAAQA8wAA&#10;AOUF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sectPr w:rsidR="009C60F6" w:rsidRPr="00B85B9A" w:rsidSect="000E41A3">
      <w:pgSz w:w="11900" w:h="16840"/>
      <w:pgMar w:top="0" w:right="1418" w:bottom="0" w:left="0" w:header="709" w:footer="709" w:gutter="14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718D" w:rsidRDefault="00B6718D"/>
  </w:endnote>
  <w:endnote w:type="continuationSeparator" w:id="0">
    <w:p w:rsidR="00B6718D" w:rsidRDefault="00B671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718D" w:rsidRDefault="00B6718D"/>
  </w:footnote>
  <w:footnote w:type="continuationSeparator" w:id="0">
    <w:p w:rsidR="00B6718D" w:rsidRDefault="00B6718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CE1C40"/>
    <w:multiLevelType w:val="hybridMultilevel"/>
    <w:tmpl w:val="F18899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904F28"/>
    <w:multiLevelType w:val="hybridMultilevel"/>
    <w:tmpl w:val="4560E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EC752B"/>
    <w:multiLevelType w:val="hybridMultilevel"/>
    <w:tmpl w:val="DA86E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D30"/>
    <w:rsid w:val="00005AB7"/>
    <w:rsid w:val="00030418"/>
    <w:rsid w:val="00054740"/>
    <w:rsid w:val="0006075A"/>
    <w:rsid w:val="0007111C"/>
    <w:rsid w:val="00086C6D"/>
    <w:rsid w:val="00092AF7"/>
    <w:rsid w:val="00094284"/>
    <w:rsid w:val="000B0E2A"/>
    <w:rsid w:val="000E1E31"/>
    <w:rsid w:val="000E41A3"/>
    <w:rsid w:val="001058C5"/>
    <w:rsid w:val="00115B05"/>
    <w:rsid w:val="001250ED"/>
    <w:rsid w:val="00143A1D"/>
    <w:rsid w:val="0014493C"/>
    <w:rsid w:val="00155B08"/>
    <w:rsid w:val="00156260"/>
    <w:rsid w:val="00156A3D"/>
    <w:rsid w:val="0016285E"/>
    <w:rsid w:val="00163ED3"/>
    <w:rsid w:val="001817B9"/>
    <w:rsid w:val="00197359"/>
    <w:rsid w:val="001B1EC6"/>
    <w:rsid w:val="001B2F26"/>
    <w:rsid w:val="001B2FB5"/>
    <w:rsid w:val="001C0F2B"/>
    <w:rsid w:val="001D74D7"/>
    <w:rsid w:val="001D757C"/>
    <w:rsid w:val="001F16CD"/>
    <w:rsid w:val="001F492F"/>
    <w:rsid w:val="00211DFA"/>
    <w:rsid w:val="00235BAD"/>
    <w:rsid w:val="0024045B"/>
    <w:rsid w:val="002461FD"/>
    <w:rsid w:val="00247762"/>
    <w:rsid w:val="0026154C"/>
    <w:rsid w:val="00264733"/>
    <w:rsid w:val="00274245"/>
    <w:rsid w:val="002823D0"/>
    <w:rsid w:val="0028620E"/>
    <w:rsid w:val="00293E5A"/>
    <w:rsid w:val="002A3DA2"/>
    <w:rsid w:val="002A5ECC"/>
    <w:rsid w:val="002B0FD3"/>
    <w:rsid w:val="002C634F"/>
    <w:rsid w:val="002D19AD"/>
    <w:rsid w:val="002D25F1"/>
    <w:rsid w:val="002D522B"/>
    <w:rsid w:val="002F4282"/>
    <w:rsid w:val="002F5815"/>
    <w:rsid w:val="0031466D"/>
    <w:rsid w:val="00322910"/>
    <w:rsid w:val="00327FBA"/>
    <w:rsid w:val="00333308"/>
    <w:rsid w:val="003343BB"/>
    <w:rsid w:val="00360372"/>
    <w:rsid w:val="003610E6"/>
    <w:rsid w:val="003738B0"/>
    <w:rsid w:val="00376762"/>
    <w:rsid w:val="003877DE"/>
    <w:rsid w:val="00396F26"/>
    <w:rsid w:val="003A34D0"/>
    <w:rsid w:val="003B7B58"/>
    <w:rsid w:val="003D0CAA"/>
    <w:rsid w:val="003D3F0B"/>
    <w:rsid w:val="003E696F"/>
    <w:rsid w:val="003F54A8"/>
    <w:rsid w:val="0041070F"/>
    <w:rsid w:val="00411A1F"/>
    <w:rsid w:val="004140DE"/>
    <w:rsid w:val="0043362A"/>
    <w:rsid w:val="0049373F"/>
    <w:rsid w:val="004A2AB3"/>
    <w:rsid w:val="004A5ACD"/>
    <w:rsid w:val="004C4ACF"/>
    <w:rsid w:val="00506852"/>
    <w:rsid w:val="00532517"/>
    <w:rsid w:val="00544797"/>
    <w:rsid w:val="00556C88"/>
    <w:rsid w:val="0056050F"/>
    <w:rsid w:val="00563654"/>
    <w:rsid w:val="005774F3"/>
    <w:rsid w:val="00587933"/>
    <w:rsid w:val="005A1AB4"/>
    <w:rsid w:val="005B42B0"/>
    <w:rsid w:val="005B528A"/>
    <w:rsid w:val="00612276"/>
    <w:rsid w:val="0061445C"/>
    <w:rsid w:val="00615E82"/>
    <w:rsid w:val="006160BB"/>
    <w:rsid w:val="006167B0"/>
    <w:rsid w:val="00617A6B"/>
    <w:rsid w:val="00621DBC"/>
    <w:rsid w:val="00624673"/>
    <w:rsid w:val="00650B0B"/>
    <w:rsid w:val="00654B14"/>
    <w:rsid w:val="00667798"/>
    <w:rsid w:val="00684DAB"/>
    <w:rsid w:val="0068520D"/>
    <w:rsid w:val="006F5D8F"/>
    <w:rsid w:val="007005E5"/>
    <w:rsid w:val="00737ED0"/>
    <w:rsid w:val="00743FFA"/>
    <w:rsid w:val="00753048"/>
    <w:rsid w:val="00777F15"/>
    <w:rsid w:val="00786CD8"/>
    <w:rsid w:val="007B7316"/>
    <w:rsid w:val="007D5389"/>
    <w:rsid w:val="007E4932"/>
    <w:rsid w:val="007F0092"/>
    <w:rsid w:val="00806C11"/>
    <w:rsid w:val="00806FA6"/>
    <w:rsid w:val="0087673F"/>
    <w:rsid w:val="0089200C"/>
    <w:rsid w:val="00896BA6"/>
    <w:rsid w:val="008B3795"/>
    <w:rsid w:val="008B5553"/>
    <w:rsid w:val="008C750F"/>
    <w:rsid w:val="008C7D67"/>
    <w:rsid w:val="008D299D"/>
    <w:rsid w:val="00907022"/>
    <w:rsid w:val="00923EF9"/>
    <w:rsid w:val="00932277"/>
    <w:rsid w:val="00937439"/>
    <w:rsid w:val="0095248C"/>
    <w:rsid w:val="00961B8F"/>
    <w:rsid w:val="00962AFE"/>
    <w:rsid w:val="009A7EB2"/>
    <w:rsid w:val="009C12E6"/>
    <w:rsid w:val="009C60F6"/>
    <w:rsid w:val="009D1512"/>
    <w:rsid w:val="009E0BFF"/>
    <w:rsid w:val="009E1E94"/>
    <w:rsid w:val="009E338F"/>
    <w:rsid w:val="009E6E55"/>
    <w:rsid w:val="00A00154"/>
    <w:rsid w:val="00A0255D"/>
    <w:rsid w:val="00A163D7"/>
    <w:rsid w:val="00A2572C"/>
    <w:rsid w:val="00A25F1D"/>
    <w:rsid w:val="00A37059"/>
    <w:rsid w:val="00A4164E"/>
    <w:rsid w:val="00A46F66"/>
    <w:rsid w:val="00A81A00"/>
    <w:rsid w:val="00A92382"/>
    <w:rsid w:val="00AA4697"/>
    <w:rsid w:val="00B14283"/>
    <w:rsid w:val="00B32571"/>
    <w:rsid w:val="00B655BC"/>
    <w:rsid w:val="00B6718D"/>
    <w:rsid w:val="00B74B67"/>
    <w:rsid w:val="00B758DB"/>
    <w:rsid w:val="00B83921"/>
    <w:rsid w:val="00B83A29"/>
    <w:rsid w:val="00B846B2"/>
    <w:rsid w:val="00B85B9A"/>
    <w:rsid w:val="00BA1857"/>
    <w:rsid w:val="00BB4B8E"/>
    <w:rsid w:val="00BC1255"/>
    <w:rsid w:val="00BD11E5"/>
    <w:rsid w:val="00BD5CD1"/>
    <w:rsid w:val="00BE01FD"/>
    <w:rsid w:val="00BE1348"/>
    <w:rsid w:val="00BE62A2"/>
    <w:rsid w:val="00BE73A1"/>
    <w:rsid w:val="00C25AE9"/>
    <w:rsid w:val="00C34136"/>
    <w:rsid w:val="00C35D30"/>
    <w:rsid w:val="00C36563"/>
    <w:rsid w:val="00C50243"/>
    <w:rsid w:val="00C94F39"/>
    <w:rsid w:val="00CA39AC"/>
    <w:rsid w:val="00CD1040"/>
    <w:rsid w:val="00CE7ADE"/>
    <w:rsid w:val="00D112F8"/>
    <w:rsid w:val="00D536FC"/>
    <w:rsid w:val="00D623F5"/>
    <w:rsid w:val="00D626E8"/>
    <w:rsid w:val="00D65C24"/>
    <w:rsid w:val="00DA7744"/>
    <w:rsid w:val="00DB382F"/>
    <w:rsid w:val="00DB7284"/>
    <w:rsid w:val="00E06A2B"/>
    <w:rsid w:val="00E229F8"/>
    <w:rsid w:val="00E23753"/>
    <w:rsid w:val="00E3517A"/>
    <w:rsid w:val="00E40930"/>
    <w:rsid w:val="00E467A2"/>
    <w:rsid w:val="00E55EF6"/>
    <w:rsid w:val="00E64313"/>
    <w:rsid w:val="00E654E5"/>
    <w:rsid w:val="00E71B0E"/>
    <w:rsid w:val="00E84776"/>
    <w:rsid w:val="00E92115"/>
    <w:rsid w:val="00E927F1"/>
    <w:rsid w:val="00EB387B"/>
    <w:rsid w:val="00ED7BF4"/>
    <w:rsid w:val="00EE2576"/>
    <w:rsid w:val="00EF2B47"/>
    <w:rsid w:val="00F4727C"/>
    <w:rsid w:val="00F477B2"/>
    <w:rsid w:val="00F522E7"/>
    <w:rsid w:val="00F66EFD"/>
    <w:rsid w:val="00FA1F5F"/>
    <w:rsid w:val="00FA338C"/>
    <w:rsid w:val="00FA68EF"/>
    <w:rsid w:val="00FC73DC"/>
    <w:rsid w:val="00FF4A06"/>
    <w:rsid w:val="00FF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207637"/>
  <w15:docId w15:val="{53F13903-ABBF-406A-8D38-B83867CDD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D3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35D30"/>
    <w:rPr>
      <w:rFonts w:ascii="Lucida Grande CE" w:hAnsi="Lucida Grande CE" w:cs="Lucida Grande CE"/>
      <w:sz w:val="18"/>
      <w:szCs w:val="18"/>
    </w:rPr>
  </w:style>
  <w:style w:type="character" w:styleId="Emphasis">
    <w:name w:val="Emphasis"/>
    <w:uiPriority w:val="20"/>
    <w:qFormat/>
    <w:rsid w:val="003877DE"/>
    <w:rPr>
      <w:b/>
      <w:bCs/>
      <w:i w:val="0"/>
      <w:iCs w:val="0"/>
    </w:rPr>
  </w:style>
  <w:style w:type="character" w:customStyle="1" w:styleId="st">
    <w:name w:val="st"/>
    <w:basedOn w:val="DefaultParagraphFont"/>
    <w:rsid w:val="003877DE"/>
  </w:style>
  <w:style w:type="paragraph" w:styleId="PlainText">
    <w:name w:val="Plain Text"/>
    <w:basedOn w:val="Normal"/>
    <w:link w:val="PlainTextChar"/>
    <w:uiPriority w:val="99"/>
    <w:unhideWhenUsed/>
    <w:rsid w:val="009C12E6"/>
    <w:rPr>
      <w:rFonts w:ascii="Calibri" w:hAnsi="Calibri"/>
      <w:sz w:val="22"/>
      <w:szCs w:val="21"/>
      <w:lang w:eastAsia="ja-JP"/>
    </w:rPr>
  </w:style>
  <w:style w:type="character" w:customStyle="1" w:styleId="PlainTextChar">
    <w:name w:val="Plain Text Char"/>
    <w:link w:val="PlainText"/>
    <w:uiPriority w:val="99"/>
    <w:rsid w:val="009C12E6"/>
    <w:rPr>
      <w:rFonts w:ascii="Calibri" w:hAnsi="Calibri"/>
      <w:sz w:val="22"/>
      <w:szCs w:val="21"/>
      <w:lang w:eastAsia="ja-JP"/>
    </w:rPr>
  </w:style>
  <w:style w:type="table" w:styleId="TableGrid">
    <w:name w:val="Table Grid"/>
    <w:basedOn w:val="TableNormal"/>
    <w:uiPriority w:val="59"/>
    <w:rsid w:val="001250ED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92115"/>
    <w:rPr>
      <w:strike w:val="0"/>
      <w:dstrike w:val="0"/>
      <w:color w:val="333333"/>
      <w:u w:val="none"/>
      <w:effect w:val="none"/>
    </w:rPr>
  </w:style>
  <w:style w:type="character" w:customStyle="1" w:styleId="ta">
    <w:name w:val="_ta"/>
    <w:basedOn w:val="DefaultParagraphFont"/>
    <w:rsid w:val="006167B0"/>
  </w:style>
  <w:style w:type="paragraph" w:styleId="ListParagraph">
    <w:name w:val="List Paragraph"/>
    <w:basedOn w:val="Normal"/>
    <w:uiPriority w:val="99"/>
    <w:qFormat/>
    <w:rsid w:val="006167B0"/>
    <w:pPr>
      <w:ind w:left="720"/>
    </w:pPr>
    <w:rPr>
      <w:rFonts w:ascii="Calibri" w:eastAsia="Cambria" w:hAnsi="Calibri"/>
      <w:sz w:val="22"/>
      <w:szCs w:val="22"/>
      <w:lang w:val="sk-SK"/>
    </w:rPr>
  </w:style>
  <w:style w:type="character" w:customStyle="1" w:styleId="xbe">
    <w:name w:val="_xbe"/>
    <w:basedOn w:val="DefaultParagraphFont"/>
    <w:rsid w:val="008B5553"/>
  </w:style>
  <w:style w:type="paragraph" w:styleId="Header">
    <w:name w:val="header"/>
    <w:basedOn w:val="Normal"/>
    <w:link w:val="HeaderChar"/>
    <w:uiPriority w:val="99"/>
    <w:unhideWhenUsed/>
    <w:rsid w:val="004140D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0DE"/>
  </w:style>
  <w:style w:type="paragraph" w:styleId="Footer">
    <w:name w:val="footer"/>
    <w:basedOn w:val="Normal"/>
    <w:link w:val="FooterChar"/>
    <w:uiPriority w:val="99"/>
    <w:unhideWhenUsed/>
    <w:rsid w:val="004140D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0DE"/>
  </w:style>
  <w:style w:type="paragraph" w:styleId="NormalWeb">
    <w:name w:val="Normal (Web)"/>
    <w:basedOn w:val="Normal"/>
    <w:uiPriority w:val="99"/>
    <w:semiHidden/>
    <w:unhideWhenUsed/>
    <w:rsid w:val="00BE1348"/>
    <w:pPr>
      <w:spacing w:before="100" w:beforeAutospacing="1" w:after="100" w:afterAutospacing="1"/>
    </w:pPr>
    <w:rPr>
      <w:rFonts w:ascii="Times New Roman" w:eastAsia="Calibri" w:hAnsi="Times New Roman"/>
      <w:lang w:val="sk-SK" w:eastAsia="sk-SK"/>
    </w:rPr>
  </w:style>
  <w:style w:type="character" w:styleId="Strong">
    <w:name w:val="Strong"/>
    <w:uiPriority w:val="22"/>
    <w:qFormat/>
    <w:rsid w:val="00BE13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mgen.sk/hcpprivacy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privacyoffice@amgen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ivacyoffice@amgen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amgen.com/bcr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ad3a63-90ad-4a46-a3cb-757f4658e205" origin="userSelected">
  <element uid="8490d18d-1e1f-4ae2-adbe-3f6683173bee" value=""/>
  <element uid="4be5f866-0f4a-4261-80d5-eceb4feb516e" value=""/>
  <element uid="7349a702-6462-4442-88eb-c64cd513835c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E62445-E7A5-41FC-8DA8-BADE6B341CFE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BF918E54-3E99-4A1E-B698-EDDAC8857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2980</Characters>
  <Application>Microsoft Office Word</Application>
  <DocSecurity>0</DocSecurity>
  <Lines>89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Panax, s.r.o.</Company>
  <LinksUpToDate>false</LinksUpToDate>
  <CharactersWithSpaces>3417</CharactersWithSpaces>
  <SharedDoc>false</SharedDoc>
  <HLinks>
    <vt:vector size="24" baseType="variant">
      <vt:variant>
        <vt:i4>8192098</vt:i4>
      </vt:variant>
      <vt:variant>
        <vt:i4>9</vt:i4>
      </vt:variant>
      <vt:variant>
        <vt:i4>0</vt:i4>
      </vt:variant>
      <vt:variant>
        <vt:i4>5</vt:i4>
      </vt:variant>
      <vt:variant>
        <vt:lpwstr>http://www.amgen.sk/hcpprivacy</vt:lpwstr>
      </vt:variant>
      <vt:variant>
        <vt:lpwstr/>
      </vt:variant>
      <vt:variant>
        <vt:i4>7274574</vt:i4>
      </vt:variant>
      <vt:variant>
        <vt:i4>6</vt:i4>
      </vt:variant>
      <vt:variant>
        <vt:i4>0</vt:i4>
      </vt:variant>
      <vt:variant>
        <vt:i4>5</vt:i4>
      </vt:variant>
      <vt:variant>
        <vt:lpwstr>mailto:privacyoffice@amgen.com</vt:lpwstr>
      </vt:variant>
      <vt:variant>
        <vt:lpwstr/>
      </vt:variant>
      <vt:variant>
        <vt:i4>7274574</vt:i4>
      </vt:variant>
      <vt:variant>
        <vt:i4>3</vt:i4>
      </vt:variant>
      <vt:variant>
        <vt:i4>0</vt:i4>
      </vt:variant>
      <vt:variant>
        <vt:i4>5</vt:i4>
      </vt:variant>
      <vt:variant>
        <vt:lpwstr>mailto:privacyoffice@amgen.com</vt:lpwstr>
      </vt:variant>
      <vt:variant>
        <vt:lpwstr/>
      </vt:variant>
      <vt:variant>
        <vt:i4>6094933</vt:i4>
      </vt:variant>
      <vt:variant>
        <vt:i4>0</vt:i4>
      </vt:variant>
      <vt:variant>
        <vt:i4>0</vt:i4>
      </vt:variant>
      <vt:variant>
        <vt:i4>5</vt:i4>
      </vt:variant>
      <vt:variant>
        <vt:lpwstr>http://www.amgen.com/bcr/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Durkacova</dc:creator>
  <cp:keywords>*$%PUB-*$%ProdMarketing</cp:keywords>
  <cp:lastModifiedBy>Michalovicova, Zuzana</cp:lastModifiedBy>
  <cp:revision>2</cp:revision>
  <dcterms:created xsi:type="dcterms:W3CDTF">2018-10-16T10:30:00Z</dcterms:created>
  <dcterms:modified xsi:type="dcterms:W3CDTF">2018-10-16T10:30:00Z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0bd29012-6f67-4718-94bc-96bdad507924</vt:lpwstr>
  </property>
  <property fmtid="{D5CDD505-2E9C-101B-9397-08002B2CF9AE}" pid="3" name="bjSaver">
    <vt:lpwstr>gxUUQ4q2BmpfAL+6ZvPteT+stKmTGnbJ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policy="82ad3a63-90ad-4a46-a3cb-757f4658e205" origin="userSelected" xmlns="http://www.boldonj</vt:lpwstr>
  </property>
  <property fmtid="{D5CDD505-2E9C-101B-9397-08002B2CF9AE}" pid="5" name="bjDocumentLabelXML-0">
    <vt:lpwstr>ames.com/2008/01/sie/internal/label"&gt;&lt;element uid="8490d18d-1e1f-4ae2-adbe-3f6683173bee" value="" /&gt;&lt;element uid="4be5f866-0f4a-4261-80d5-eceb4feb516e" value="" /&gt;&lt;element uid="7349a702-6462-4442-88eb-c64cd513835c" value="" /&gt;&lt;/sisl&gt;</vt:lpwstr>
  </property>
  <property fmtid="{D5CDD505-2E9C-101B-9397-08002B2CF9AE}" pid="6" name="bjDocumentSecurityLabel">
    <vt:lpwstr>Public - Product Marketing &amp; Sales</vt:lpwstr>
  </property>
</Properties>
</file>