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794" w:rsidRPr="00721BF4" w:rsidRDefault="00056794" w:rsidP="00056794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</w:pPr>
      <w:proofErr w:type="spellStart"/>
      <w:r w:rsidRPr="00721BF4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>Vážená</w:t>
      </w:r>
      <w:proofErr w:type="spellEnd"/>
      <w:r w:rsidRPr="00721BF4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 xml:space="preserve"> </w:t>
      </w:r>
      <w:proofErr w:type="spellStart"/>
      <w:r w:rsidRPr="00721BF4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>pani</w:t>
      </w:r>
      <w:proofErr w:type="spellEnd"/>
      <w:r w:rsidRPr="00721BF4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 xml:space="preserve"> </w:t>
      </w:r>
      <w:proofErr w:type="spellStart"/>
      <w:r w:rsidRPr="00721BF4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>doktorka</w:t>
      </w:r>
      <w:proofErr w:type="spellEnd"/>
      <w:r w:rsidRPr="00721BF4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 xml:space="preserve">, </w:t>
      </w:r>
      <w:proofErr w:type="spellStart"/>
      <w:r w:rsidRPr="00721BF4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>vážený</w:t>
      </w:r>
      <w:proofErr w:type="spellEnd"/>
      <w:r w:rsidRPr="00721BF4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 xml:space="preserve"> </w:t>
      </w:r>
      <w:proofErr w:type="spellStart"/>
      <w:r w:rsidRPr="00721BF4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>pán</w:t>
      </w:r>
      <w:proofErr w:type="spellEnd"/>
      <w:r w:rsidRPr="00721BF4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 xml:space="preserve"> </w:t>
      </w:r>
      <w:proofErr w:type="spellStart"/>
      <w:r w:rsidRPr="00721BF4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>doktor</w:t>
      </w:r>
      <w:proofErr w:type="spellEnd"/>
      <w:r w:rsidRPr="00721BF4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>,</w:t>
      </w:r>
    </w:p>
    <w:p w:rsidR="00056794" w:rsidRPr="00721BF4" w:rsidRDefault="00056794" w:rsidP="00056794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</w:pPr>
    </w:p>
    <w:p w:rsidR="00056794" w:rsidRPr="00721BF4" w:rsidRDefault="00056794" w:rsidP="00056794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</w:pPr>
      <w:proofErr w:type="spellStart"/>
      <w:r w:rsidRPr="00721BF4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>dovoľte</w:t>
      </w:r>
      <w:proofErr w:type="spellEnd"/>
      <w:r w:rsidRPr="00721BF4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 xml:space="preserve"> </w:t>
      </w:r>
      <w:proofErr w:type="spellStart"/>
      <w:r w:rsidRPr="00721BF4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>nám</w:t>
      </w:r>
      <w:proofErr w:type="spellEnd"/>
      <w:r w:rsidRPr="00721BF4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 xml:space="preserve"> </w:t>
      </w:r>
      <w:proofErr w:type="spellStart"/>
      <w:r w:rsidRPr="00721BF4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>pozvať</w:t>
      </w:r>
      <w:proofErr w:type="spellEnd"/>
      <w:r w:rsidRPr="00721BF4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 xml:space="preserve"> </w:t>
      </w:r>
      <w:proofErr w:type="spellStart"/>
      <w:r w:rsidRPr="00721BF4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>Vás</w:t>
      </w:r>
      <w:proofErr w:type="spellEnd"/>
      <w:r w:rsidRPr="00721BF4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 xml:space="preserve"> </w:t>
      </w:r>
      <w:proofErr w:type="spellStart"/>
      <w:r w:rsidRPr="00721BF4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>na</w:t>
      </w:r>
      <w:proofErr w:type="spellEnd"/>
      <w:r w:rsidRPr="00721BF4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 xml:space="preserve"> </w:t>
      </w:r>
      <w:proofErr w:type="spellStart"/>
      <w:r w:rsidRPr="00721BF4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>odborné</w:t>
      </w:r>
      <w:proofErr w:type="spellEnd"/>
      <w:r w:rsidRPr="00721BF4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 xml:space="preserve"> </w:t>
      </w:r>
      <w:proofErr w:type="spellStart"/>
      <w:r w:rsidRPr="00721BF4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>podujatie</w:t>
      </w:r>
      <w:proofErr w:type="spellEnd"/>
      <w:r w:rsidRPr="00721BF4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 xml:space="preserve"> s </w:t>
      </w:r>
      <w:proofErr w:type="spellStart"/>
      <w:r w:rsidRPr="00721BF4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>názvom</w:t>
      </w:r>
      <w:proofErr w:type="spellEnd"/>
      <w:r w:rsidRPr="00721BF4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 xml:space="preserve">:  </w:t>
      </w:r>
    </w:p>
    <w:p w:rsidR="008642EC" w:rsidRPr="00103054" w:rsidRDefault="008642EC" w:rsidP="008642EC">
      <w:pPr>
        <w:tabs>
          <w:tab w:val="left" w:pos="5220"/>
        </w:tabs>
        <w:autoSpaceDE w:val="0"/>
        <w:autoSpaceDN w:val="0"/>
        <w:adjustRightInd w:val="0"/>
        <w:spacing w:line="360" w:lineRule="auto"/>
        <w:textAlignment w:val="baseline"/>
        <w:rPr>
          <w:rFonts w:ascii="Panton-Bold" w:hAnsi="Panton-Bold" w:cs="Panton-Bold"/>
          <w:b/>
          <w:bCs/>
          <w:i/>
          <w:color w:val="FF0000"/>
          <w:szCs w:val="22"/>
          <w:lang w:val="sk-SK" w:eastAsia="sk-SK"/>
        </w:rPr>
      </w:pPr>
      <w:r w:rsidRPr="00103054">
        <w:rPr>
          <w:rFonts w:ascii="Panton-Bold" w:hAnsi="Panton-Bold" w:cs="Panton-Bold"/>
          <w:b/>
          <w:bCs/>
          <w:i/>
          <w:color w:val="FF0000"/>
          <w:szCs w:val="22"/>
          <w:lang w:val="sk-SK" w:eastAsia="sk-SK"/>
        </w:rPr>
        <w:t>Diagnostika a liečba pacientov pri rôznych ochoreniach</w:t>
      </w:r>
    </w:p>
    <w:p w:rsidR="00056794" w:rsidRPr="00721BF4" w:rsidRDefault="00056794" w:rsidP="00056794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b/>
          <w:i/>
          <w:iCs/>
          <w:color w:val="C00000"/>
          <w:sz w:val="21"/>
          <w:szCs w:val="21"/>
          <w:lang w:eastAsia="sk-SK"/>
        </w:rPr>
      </w:pPr>
    </w:p>
    <w:p w:rsidR="00AD7A73" w:rsidRPr="00103054" w:rsidRDefault="00AD7A73" w:rsidP="00AD7A73">
      <w:pPr>
        <w:autoSpaceDE w:val="0"/>
        <w:autoSpaceDN w:val="0"/>
        <w:adjustRightInd w:val="0"/>
        <w:spacing w:line="276" w:lineRule="auto"/>
        <w:jc w:val="both"/>
        <w:rPr>
          <w:rFonts w:ascii="CaflischScriptPro-Regular" w:hAnsi="CaflischScriptPro-Regular" w:cs="CaflischScriptPro-Regular"/>
          <w:b/>
          <w:iCs/>
          <w:color w:val="000000" w:themeColor="text1"/>
          <w:sz w:val="21"/>
          <w:szCs w:val="21"/>
          <w:lang w:eastAsia="sk-SK"/>
        </w:rPr>
      </w:pP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14.0</w:t>
      </w:r>
      <w:r w:rsidRPr="00721BF4"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0 –</w:t>
      </w: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 xml:space="preserve"> 14</w:t>
      </w:r>
      <w:r w:rsidRPr="00721BF4"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.</w:t>
      </w: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45</w:t>
      </w:r>
      <w:r w:rsidRPr="00721BF4">
        <w:rPr>
          <w:rFonts w:ascii="CaflischScriptPro-Regular" w:hAnsi="CaflischScriptPro-Regular" w:cs="CaflischScriptPro-Regular"/>
          <w:b/>
          <w:iCs/>
          <w:sz w:val="21"/>
          <w:szCs w:val="21"/>
          <w:lang w:eastAsia="sk-SK"/>
        </w:rPr>
        <w:t xml:space="preserve"> </w:t>
      </w:r>
      <w:r w:rsidRPr="00103054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>Diabetes mellitus – len jedna choroba?</w:t>
      </w:r>
    </w:p>
    <w:p w:rsidR="00AD7A73" w:rsidRPr="00103054" w:rsidRDefault="00AD7A73" w:rsidP="00AD7A73">
      <w:pPr>
        <w:autoSpaceDE w:val="0"/>
        <w:autoSpaceDN w:val="0"/>
        <w:adjustRightInd w:val="0"/>
        <w:spacing w:line="276" w:lineRule="auto"/>
        <w:jc w:val="both"/>
        <w:rPr>
          <w:rFonts w:ascii="Panton-Regular" w:hAnsi="Panton-Regular" w:cs="Panton-Regular"/>
          <w:color w:val="000000" w:themeColor="text1"/>
          <w:sz w:val="20"/>
          <w:szCs w:val="20"/>
          <w:lang w:val="sk-SK" w:eastAsia="sk-SK"/>
        </w:rPr>
      </w:pPr>
      <w:r w:rsidRPr="00103054">
        <w:rPr>
          <w:rFonts w:ascii="Panton-Regular" w:hAnsi="Panton-Regular" w:cs="Panton-Regular"/>
          <w:color w:val="000000" w:themeColor="text1"/>
          <w:sz w:val="20"/>
          <w:szCs w:val="20"/>
          <w:lang w:val="sk-SK" w:eastAsia="sk-SK"/>
        </w:rPr>
        <w:t xml:space="preserve">MUDr. Lenka </w:t>
      </w:r>
      <w:proofErr w:type="spellStart"/>
      <w:r w:rsidRPr="00103054">
        <w:rPr>
          <w:rFonts w:ascii="Panton-Regular" w:hAnsi="Panton-Regular" w:cs="Panton-Regular"/>
          <w:color w:val="000000" w:themeColor="text1"/>
          <w:sz w:val="20"/>
          <w:szCs w:val="20"/>
          <w:lang w:val="sk-SK" w:eastAsia="sk-SK"/>
        </w:rPr>
        <w:t>Kacvinská</w:t>
      </w:r>
      <w:proofErr w:type="spellEnd"/>
    </w:p>
    <w:p w:rsidR="00AD7A73" w:rsidRPr="00721BF4" w:rsidRDefault="00AD7A73" w:rsidP="00AD7A73">
      <w:pPr>
        <w:autoSpaceDE w:val="0"/>
        <w:autoSpaceDN w:val="0"/>
        <w:adjustRightInd w:val="0"/>
        <w:spacing w:line="276" w:lineRule="auto"/>
        <w:jc w:val="both"/>
        <w:rPr>
          <w:rFonts w:ascii="CaflischScriptPro-Regular" w:hAnsi="CaflischScriptPro-Regular" w:cs="CaflischScriptPro-Regular"/>
          <w:iCs/>
          <w:sz w:val="21"/>
          <w:szCs w:val="21"/>
          <w:lang w:eastAsia="sk-SK"/>
        </w:rPr>
      </w:pPr>
    </w:p>
    <w:p w:rsidR="00AD7A73" w:rsidRPr="00103054" w:rsidRDefault="00AD7A73" w:rsidP="00AD7A73">
      <w:pPr>
        <w:autoSpaceDE w:val="0"/>
        <w:autoSpaceDN w:val="0"/>
        <w:adjustRightInd w:val="0"/>
        <w:spacing w:line="276" w:lineRule="auto"/>
        <w:jc w:val="both"/>
        <w:rPr>
          <w:rFonts w:ascii="CaflischScriptPro-Regular" w:hAnsi="CaflischScriptPro-Regular" w:cs="CaflischScriptPro-Regular"/>
          <w:b/>
          <w:iCs/>
          <w:color w:val="000000" w:themeColor="text1"/>
          <w:sz w:val="21"/>
          <w:szCs w:val="21"/>
          <w:lang w:eastAsia="sk-SK"/>
        </w:rPr>
      </w:pP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14</w:t>
      </w:r>
      <w:r w:rsidRPr="00721BF4"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.</w:t>
      </w: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45</w:t>
      </w:r>
      <w:r w:rsidRPr="00721BF4"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 xml:space="preserve"> –</w:t>
      </w: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 xml:space="preserve"> 15</w:t>
      </w:r>
      <w:r w:rsidRPr="00721BF4"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.</w:t>
      </w: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20</w:t>
      </w:r>
      <w:r w:rsidRPr="00721BF4">
        <w:rPr>
          <w:rFonts w:ascii="CaflischScriptPro-Regular" w:hAnsi="CaflischScriptPro-Regular" w:cs="CaflischScriptPro-Regular"/>
          <w:b/>
          <w:iCs/>
          <w:sz w:val="21"/>
          <w:szCs w:val="21"/>
          <w:lang w:eastAsia="sk-SK"/>
        </w:rPr>
        <w:t xml:space="preserve"> </w:t>
      </w:r>
      <w:r w:rsidRPr="00103054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>Modré zóny</w:t>
      </w:r>
    </w:p>
    <w:p w:rsidR="00AD7A73" w:rsidRPr="00103054" w:rsidRDefault="00AD7A73" w:rsidP="00AD7A73">
      <w:pPr>
        <w:autoSpaceDE w:val="0"/>
        <w:autoSpaceDN w:val="0"/>
        <w:adjustRightInd w:val="0"/>
        <w:spacing w:line="276" w:lineRule="auto"/>
        <w:jc w:val="both"/>
        <w:rPr>
          <w:rFonts w:ascii="Panton-Regular" w:hAnsi="Panton-Regular" w:cs="Panton-Regular"/>
          <w:color w:val="000000" w:themeColor="text1"/>
          <w:sz w:val="20"/>
          <w:szCs w:val="20"/>
          <w:lang w:val="sk-SK" w:eastAsia="sk-SK"/>
        </w:rPr>
      </w:pPr>
      <w:r w:rsidRPr="00103054">
        <w:rPr>
          <w:rFonts w:ascii="Panton-Regular" w:hAnsi="Panton-Regular" w:cs="Panton-Regular"/>
          <w:color w:val="000000" w:themeColor="text1"/>
          <w:sz w:val="20"/>
          <w:szCs w:val="20"/>
          <w:lang w:val="sk-SK" w:eastAsia="sk-SK"/>
        </w:rPr>
        <w:t xml:space="preserve">MUDr. Barbora </w:t>
      </w:r>
      <w:proofErr w:type="spellStart"/>
      <w:r w:rsidRPr="00103054">
        <w:rPr>
          <w:rFonts w:ascii="Panton-Regular" w:hAnsi="Panton-Regular" w:cs="Panton-Regular"/>
          <w:color w:val="000000" w:themeColor="text1"/>
          <w:sz w:val="20"/>
          <w:szCs w:val="20"/>
          <w:lang w:val="sk-SK" w:eastAsia="sk-SK"/>
        </w:rPr>
        <w:t>Zoboková</w:t>
      </w:r>
      <w:proofErr w:type="spellEnd"/>
    </w:p>
    <w:p w:rsidR="00AD7A73" w:rsidRPr="00721BF4" w:rsidRDefault="00AD7A73" w:rsidP="00AD7A73">
      <w:pPr>
        <w:autoSpaceDE w:val="0"/>
        <w:autoSpaceDN w:val="0"/>
        <w:adjustRightInd w:val="0"/>
        <w:spacing w:line="276" w:lineRule="auto"/>
        <w:jc w:val="both"/>
        <w:rPr>
          <w:rFonts w:ascii="CaflischScriptPro-Regular" w:hAnsi="CaflischScriptPro-Regular" w:cs="CaflischScriptPro-Regular"/>
          <w:iCs/>
          <w:sz w:val="21"/>
          <w:szCs w:val="21"/>
          <w:lang w:eastAsia="sk-SK"/>
        </w:rPr>
      </w:pPr>
    </w:p>
    <w:p w:rsidR="00AD7A73" w:rsidRPr="00103054" w:rsidRDefault="00AD7A73" w:rsidP="00AD7A73">
      <w:pPr>
        <w:autoSpaceDE w:val="0"/>
        <w:autoSpaceDN w:val="0"/>
        <w:adjustRightInd w:val="0"/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</w:pPr>
      <w:r w:rsidRPr="00721BF4"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1</w:t>
      </w: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5</w:t>
      </w:r>
      <w:r w:rsidRPr="00721BF4"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.</w:t>
      </w: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2</w:t>
      </w:r>
      <w:r w:rsidRPr="00721BF4"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0 – 1</w:t>
      </w: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5</w:t>
      </w:r>
      <w:r w:rsidRPr="00721BF4"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.</w:t>
      </w: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5</w:t>
      </w:r>
      <w:r w:rsidRPr="00721BF4"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0</w:t>
      </w:r>
      <w:r w:rsidRPr="00721BF4">
        <w:rPr>
          <w:rFonts w:ascii="CaflischScriptPro-Regular" w:hAnsi="CaflischScriptPro-Regular" w:cs="CaflischScriptPro-Regular"/>
          <w:b/>
          <w:iCs/>
          <w:sz w:val="21"/>
          <w:szCs w:val="21"/>
          <w:lang w:eastAsia="sk-SK"/>
        </w:rPr>
        <w:t xml:space="preserve"> </w:t>
      </w:r>
      <w:r w:rsidRPr="00103054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>Cievne zmeny pri DM – možnosti ich konzervatívnej lie</w:t>
      </w:r>
      <w:r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>č</w:t>
      </w:r>
      <w:r w:rsidRPr="00103054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 xml:space="preserve">by na </w:t>
      </w:r>
      <w:proofErr w:type="spellStart"/>
      <w:r w:rsidRPr="00103054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>angiologickej</w:t>
      </w:r>
      <w:proofErr w:type="spellEnd"/>
      <w:r w:rsidRPr="00103054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 xml:space="preserve"> ambulancii</w:t>
      </w:r>
    </w:p>
    <w:p w:rsidR="00AD7A73" w:rsidRPr="00103054" w:rsidRDefault="00AD7A73" w:rsidP="00AD7A73">
      <w:pPr>
        <w:autoSpaceDE w:val="0"/>
        <w:autoSpaceDN w:val="0"/>
        <w:adjustRightInd w:val="0"/>
        <w:spacing w:line="276" w:lineRule="auto"/>
        <w:jc w:val="both"/>
        <w:rPr>
          <w:rFonts w:ascii="CaflischScriptPro-Regular" w:hAnsi="CaflischScriptPro-Regular" w:cs="CaflischScriptPro-Regular"/>
          <w:iCs/>
          <w:color w:val="000000" w:themeColor="text1"/>
          <w:sz w:val="21"/>
          <w:szCs w:val="21"/>
          <w:lang w:eastAsia="sk-SK"/>
        </w:rPr>
      </w:pPr>
      <w:r w:rsidRPr="00103054">
        <w:rPr>
          <w:rFonts w:ascii="Panton-Regular" w:hAnsi="Panton-Regular" w:cs="Panton-Regular"/>
          <w:color w:val="000000" w:themeColor="text1"/>
          <w:sz w:val="20"/>
          <w:szCs w:val="20"/>
          <w:lang w:val="sk-SK" w:eastAsia="sk-SK"/>
        </w:rPr>
        <w:t>MUDr. Miloslav Fric</w:t>
      </w:r>
    </w:p>
    <w:p w:rsidR="00AD7A73" w:rsidRPr="00721BF4" w:rsidRDefault="00AD7A73" w:rsidP="00AD7A73">
      <w:pPr>
        <w:autoSpaceDE w:val="0"/>
        <w:autoSpaceDN w:val="0"/>
        <w:adjustRightInd w:val="0"/>
        <w:spacing w:line="276" w:lineRule="auto"/>
        <w:jc w:val="both"/>
        <w:rPr>
          <w:rFonts w:ascii="CaflischScriptPro-Regular" w:hAnsi="CaflischScriptPro-Regular" w:cs="CaflischScriptPro-Regular"/>
          <w:iCs/>
          <w:sz w:val="21"/>
          <w:szCs w:val="21"/>
          <w:lang w:eastAsia="sk-SK"/>
        </w:rPr>
      </w:pPr>
    </w:p>
    <w:p w:rsidR="00AD7A73" w:rsidRPr="00103054" w:rsidRDefault="00AD7A73" w:rsidP="00AD7A73">
      <w:pPr>
        <w:autoSpaceDE w:val="0"/>
        <w:autoSpaceDN w:val="0"/>
        <w:adjustRightInd w:val="0"/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</w:pP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15</w:t>
      </w:r>
      <w:r w:rsidRPr="00721BF4"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.</w:t>
      </w: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5</w:t>
      </w:r>
      <w:r w:rsidRPr="00721BF4"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0 – 1</w:t>
      </w: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6</w:t>
      </w:r>
      <w:r w:rsidRPr="00721BF4"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.30</w:t>
      </w:r>
      <w:r w:rsidRPr="00721BF4">
        <w:rPr>
          <w:rFonts w:ascii="CaflischScriptPro-Regular" w:hAnsi="CaflischScriptPro-Regular" w:cs="CaflischScriptPro-Regular"/>
          <w:b/>
          <w:iCs/>
          <w:sz w:val="21"/>
          <w:szCs w:val="21"/>
          <w:lang w:eastAsia="sk-SK"/>
        </w:rPr>
        <w:t xml:space="preserve"> </w:t>
      </w:r>
      <w:r w:rsidRPr="00103054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>Naše výsledky s lie</w:t>
      </w:r>
      <w:r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>č</w:t>
      </w:r>
      <w:r w:rsidRPr="00103054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>bou diabetickej nohy kme</w:t>
      </w:r>
      <w:r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>ň</w:t>
      </w:r>
      <w:r w:rsidRPr="00103054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>ovými bunkami</w:t>
      </w:r>
    </w:p>
    <w:p w:rsidR="00AD7A73" w:rsidRPr="00103054" w:rsidRDefault="00AD7A73" w:rsidP="00AD7A73">
      <w:pPr>
        <w:autoSpaceDE w:val="0"/>
        <w:autoSpaceDN w:val="0"/>
        <w:adjustRightInd w:val="0"/>
        <w:spacing w:line="276" w:lineRule="auto"/>
        <w:jc w:val="both"/>
        <w:rPr>
          <w:rFonts w:ascii="CaflischScriptPro-Regular" w:hAnsi="CaflischScriptPro-Regular" w:cs="CaflischScriptPro-Regular"/>
          <w:iCs/>
          <w:color w:val="000000" w:themeColor="text1"/>
          <w:sz w:val="21"/>
          <w:szCs w:val="21"/>
          <w:lang w:eastAsia="sk-SK"/>
        </w:rPr>
      </w:pPr>
      <w:r w:rsidRPr="00103054">
        <w:rPr>
          <w:rFonts w:ascii="Panton-Regular" w:hAnsi="Panton-Regular" w:cs="Panton-Regular"/>
          <w:color w:val="000000" w:themeColor="text1"/>
          <w:sz w:val="20"/>
          <w:szCs w:val="20"/>
          <w:lang w:val="sk-SK" w:eastAsia="sk-SK"/>
        </w:rPr>
        <w:t xml:space="preserve">MUDr. Jozef </w:t>
      </w:r>
      <w:proofErr w:type="spellStart"/>
      <w:r w:rsidRPr="00103054">
        <w:rPr>
          <w:rFonts w:ascii="Panton-Regular" w:hAnsi="Panton-Regular" w:cs="Panton-Regular"/>
          <w:color w:val="000000" w:themeColor="text1"/>
          <w:sz w:val="20"/>
          <w:szCs w:val="20"/>
          <w:lang w:val="sk-SK" w:eastAsia="sk-SK"/>
        </w:rPr>
        <w:t>Lang</w:t>
      </w:r>
      <w:proofErr w:type="spellEnd"/>
    </w:p>
    <w:p w:rsidR="00AD7A73" w:rsidRPr="00721BF4" w:rsidRDefault="00AD7A73" w:rsidP="00AD7A73">
      <w:pPr>
        <w:autoSpaceDE w:val="0"/>
        <w:autoSpaceDN w:val="0"/>
        <w:adjustRightInd w:val="0"/>
        <w:spacing w:line="276" w:lineRule="auto"/>
        <w:jc w:val="both"/>
        <w:rPr>
          <w:rFonts w:ascii="CaflischScriptPro-Regular" w:hAnsi="CaflischScriptPro-Regular" w:cs="CaflischScriptPro-Regular"/>
          <w:iCs/>
          <w:sz w:val="21"/>
          <w:szCs w:val="21"/>
          <w:lang w:eastAsia="sk-SK"/>
        </w:rPr>
      </w:pPr>
    </w:p>
    <w:p w:rsidR="00AD7A73" w:rsidRPr="00103054" w:rsidRDefault="00AD7A73" w:rsidP="00AD7A73">
      <w:pPr>
        <w:autoSpaceDE w:val="0"/>
        <w:autoSpaceDN w:val="0"/>
        <w:adjustRightInd w:val="0"/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</w:pP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16</w:t>
      </w:r>
      <w:r w:rsidRPr="00721BF4"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.30 –</w:t>
      </w: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 xml:space="preserve"> 17</w:t>
      </w:r>
      <w:r w:rsidRPr="00721BF4"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.</w:t>
      </w: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00</w:t>
      </w:r>
      <w:r w:rsidRPr="00721BF4">
        <w:rPr>
          <w:rFonts w:ascii="CaflischScriptPro-Regular" w:hAnsi="CaflischScriptPro-Regular" w:cs="CaflischScriptPro-Regular"/>
          <w:b/>
          <w:iCs/>
          <w:sz w:val="21"/>
          <w:szCs w:val="21"/>
          <w:lang w:eastAsia="sk-SK"/>
        </w:rPr>
        <w:t xml:space="preserve"> </w:t>
      </w:r>
      <w:r w:rsidRPr="00103054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 xml:space="preserve">Racionálny </w:t>
      </w:r>
      <w:proofErr w:type="spellStart"/>
      <w:r w:rsidRPr="00103054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>pohlad</w:t>
      </w:r>
      <w:proofErr w:type="spellEnd"/>
      <w:r w:rsidRPr="00103054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 xml:space="preserve"> na ochorenia štítnej ž</w:t>
      </w:r>
      <w:r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>ľ</w:t>
      </w:r>
      <w:r w:rsidRPr="00103054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 xml:space="preserve">azy </w:t>
      </w:r>
      <w:proofErr w:type="gramStart"/>
      <w:r w:rsidRPr="00103054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>a</w:t>
      </w:r>
      <w:proofErr w:type="gramEnd"/>
      <w:r w:rsidRPr="00103054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 xml:space="preserve"> endokrinne podmienenú hypertenziu</w:t>
      </w:r>
    </w:p>
    <w:p w:rsidR="00AD7A73" w:rsidRPr="00103054" w:rsidRDefault="00AD7A73" w:rsidP="00AD7A73">
      <w:pPr>
        <w:autoSpaceDE w:val="0"/>
        <w:autoSpaceDN w:val="0"/>
        <w:adjustRightInd w:val="0"/>
        <w:spacing w:line="276" w:lineRule="auto"/>
        <w:jc w:val="both"/>
        <w:rPr>
          <w:rFonts w:ascii="CaflischScriptPro-Regular" w:hAnsi="CaflischScriptPro-Regular" w:cs="CaflischScriptPro-Regular"/>
          <w:iCs/>
          <w:color w:val="000000" w:themeColor="text1"/>
          <w:sz w:val="21"/>
          <w:szCs w:val="21"/>
          <w:lang w:eastAsia="sk-SK"/>
        </w:rPr>
      </w:pPr>
      <w:r w:rsidRPr="00103054">
        <w:rPr>
          <w:rFonts w:ascii="Panton-Regular" w:hAnsi="Panton-Regular" w:cs="Panton-Regular"/>
          <w:color w:val="000000" w:themeColor="text1"/>
          <w:sz w:val="20"/>
          <w:szCs w:val="20"/>
          <w:lang w:val="sk-SK" w:eastAsia="sk-SK"/>
        </w:rPr>
        <w:t xml:space="preserve">MUDr. Katarína </w:t>
      </w:r>
      <w:proofErr w:type="spellStart"/>
      <w:r w:rsidRPr="00103054">
        <w:rPr>
          <w:rFonts w:ascii="Panton-Regular" w:hAnsi="Panton-Regular" w:cs="Panton-Regular"/>
          <w:color w:val="000000" w:themeColor="text1"/>
          <w:sz w:val="20"/>
          <w:szCs w:val="20"/>
          <w:lang w:val="sk-SK" w:eastAsia="sk-SK"/>
        </w:rPr>
        <w:t>Kaláberová</w:t>
      </w:r>
      <w:proofErr w:type="spellEnd"/>
    </w:p>
    <w:p w:rsidR="00AD7A73" w:rsidRPr="00721BF4" w:rsidRDefault="00AD7A73" w:rsidP="00AD7A73">
      <w:pPr>
        <w:autoSpaceDE w:val="0"/>
        <w:autoSpaceDN w:val="0"/>
        <w:adjustRightInd w:val="0"/>
        <w:spacing w:line="276" w:lineRule="auto"/>
        <w:jc w:val="both"/>
        <w:rPr>
          <w:rFonts w:ascii="CaflischScriptPro-Regular" w:hAnsi="CaflischScriptPro-Regular" w:cs="CaflischScriptPro-Regular"/>
          <w:iCs/>
          <w:sz w:val="21"/>
          <w:szCs w:val="21"/>
          <w:lang w:eastAsia="sk-SK"/>
        </w:rPr>
      </w:pPr>
    </w:p>
    <w:p w:rsidR="00AD7A73" w:rsidRPr="00103054" w:rsidRDefault="00AD7A73" w:rsidP="00AD7A73">
      <w:pPr>
        <w:autoSpaceDE w:val="0"/>
        <w:autoSpaceDN w:val="0"/>
        <w:adjustRightInd w:val="0"/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</w:pP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17</w:t>
      </w:r>
      <w:r w:rsidRPr="00721BF4"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.</w:t>
      </w: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00</w:t>
      </w:r>
      <w:r w:rsidRPr="00721BF4"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 xml:space="preserve"> –</w:t>
      </w: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 xml:space="preserve"> 17</w:t>
      </w:r>
      <w:r w:rsidRPr="00721BF4"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.</w:t>
      </w: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35</w:t>
      </w:r>
      <w:r w:rsidRPr="00721BF4">
        <w:rPr>
          <w:rFonts w:ascii="CaflischScriptPro-Regular" w:hAnsi="CaflischScriptPro-Regular" w:cs="CaflischScriptPro-Regular"/>
          <w:b/>
          <w:iCs/>
          <w:sz w:val="21"/>
          <w:szCs w:val="21"/>
          <w:lang w:eastAsia="sk-SK"/>
        </w:rPr>
        <w:t xml:space="preserve"> </w:t>
      </w:r>
      <w:proofErr w:type="spellStart"/>
      <w:r w:rsidRPr="00103054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>Reumatoidná</w:t>
      </w:r>
      <w:proofErr w:type="spellEnd"/>
      <w:r w:rsidRPr="00103054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 xml:space="preserve"> artritída</w:t>
      </w:r>
    </w:p>
    <w:p w:rsidR="00AD7A73" w:rsidRPr="00103054" w:rsidRDefault="00AD7A73" w:rsidP="00AD7A73">
      <w:pPr>
        <w:autoSpaceDE w:val="0"/>
        <w:autoSpaceDN w:val="0"/>
        <w:adjustRightInd w:val="0"/>
        <w:spacing w:line="276" w:lineRule="auto"/>
        <w:jc w:val="both"/>
        <w:rPr>
          <w:rFonts w:ascii="CaflischScriptPro-Regular" w:hAnsi="CaflischScriptPro-Regular" w:cs="CaflischScriptPro-Regular"/>
          <w:iCs/>
          <w:color w:val="000000" w:themeColor="text1"/>
          <w:sz w:val="21"/>
          <w:szCs w:val="21"/>
          <w:lang w:eastAsia="sk-SK"/>
        </w:rPr>
      </w:pPr>
      <w:r w:rsidRPr="00103054">
        <w:rPr>
          <w:rFonts w:ascii="Panton-Regular" w:hAnsi="Panton-Regular" w:cs="Panton-Regular"/>
          <w:color w:val="000000" w:themeColor="text1"/>
          <w:sz w:val="20"/>
          <w:szCs w:val="20"/>
          <w:lang w:val="sk-SK" w:eastAsia="sk-SK"/>
        </w:rPr>
        <w:t xml:space="preserve">MUDr. Michala </w:t>
      </w:r>
      <w:proofErr w:type="spellStart"/>
      <w:r w:rsidRPr="00103054">
        <w:rPr>
          <w:rFonts w:ascii="Panton-Regular" w:hAnsi="Panton-Regular" w:cs="Panton-Regular"/>
          <w:color w:val="000000" w:themeColor="text1"/>
          <w:sz w:val="20"/>
          <w:szCs w:val="20"/>
          <w:lang w:val="sk-SK" w:eastAsia="sk-SK"/>
        </w:rPr>
        <w:t>Frandoferová</w:t>
      </w:r>
      <w:proofErr w:type="spellEnd"/>
    </w:p>
    <w:p w:rsidR="00AD7A73" w:rsidRPr="00721BF4" w:rsidRDefault="00AD7A73" w:rsidP="00AD7A73">
      <w:pPr>
        <w:autoSpaceDE w:val="0"/>
        <w:autoSpaceDN w:val="0"/>
        <w:adjustRightInd w:val="0"/>
        <w:spacing w:line="276" w:lineRule="auto"/>
        <w:jc w:val="both"/>
        <w:rPr>
          <w:rFonts w:ascii="CaflischScriptPro-Regular" w:hAnsi="CaflischScriptPro-Regular" w:cs="CaflischScriptPro-Regular"/>
          <w:iCs/>
          <w:sz w:val="21"/>
          <w:szCs w:val="21"/>
          <w:lang w:eastAsia="sk-SK"/>
        </w:rPr>
      </w:pPr>
    </w:p>
    <w:p w:rsidR="00AD7A73" w:rsidRPr="00103054" w:rsidRDefault="00AD7A73" w:rsidP="00AD7A73">
      <w:pPr>
        <w:autoSpaceDE w:val="0"/>
        <w:autoSpaceDN w:val="0"/>
        <w:adjustRightInd w:val="0"/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</w:pP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17.35</w:t>
      </w:r>
      <w:r w:rsidRPr="00721BF4"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 xml:space="preserve"> –</w:t>
      </w: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 xml:space="preserve"> 18</w:t>
      </w:r>
      <w:r w:rsidRPr="00721BF4"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.</w:t>
      </w: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15</w:t>
      </w:r>
      <w:r w:rsidRPr="00721BF4">
        <w:rPr>
          <w:rFonts w:ascii="CaflischScriptPro-Regular" w:hAnsi="CaflischScriptPro-Regular" w:cs="CaflischScriptPro-Regular"/>
          <w:b/>
          <w:iCs/>
          <w:sz w:val="21"/>
          <w:szCs w:val="21"/>
          <w:lang w:eastAsia="sk-SK"/>
        </w:rPr>
        <w:t xml:space="preserve"> </w:t>
      </w:r>
      <w:r w:rsidRPr="00103054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>Dva prípady rozvinutého AIDS na internom oddelení</w:t>
      </w:r>
    </w:p>
    <w:p w:rsidR="00AD7A73" w:rsidRPr="00103054" w:rsidRDefault="00AD7A73" w:rsidP="00AD7A73">
      <w:pPr>
        <w:autoSpaceDE w:val="0"/>
        <w:autoSpaceDN w:val="0"/>
        <w:adjustRightInd w:val="0"/>
        <w:spacing w:line="276" w:lineRule="auto"/>
        <w:jc w:val="both"/>
        <w:rPr>
          <w:rFonts w:ascii="Panton-Regular" w:hAnsi="Panton-Regular" w:cs="Panton-Regular"/>
          <w:b/>
          <w:color w:val="000000" w:themeColor="text1"/>
          <w:sz w:val="20"/>
          <w:szCs w:val="20"/>
          <w:lang w:val="sk-SK" w:eastAsia="sk-SK"/>
        </w:rPr>
      </w:pPr>
      <w:r w:rsidRPr="00103054">
        <w:rPr>
          <w:rFonts w:ascii="Panton-Regular" w:hAnsi="Panton-Regular" w:cs="Panton-Regular"/>
          <w:b/>
          <w:color w:val="000000" w:themeColor="text1"/>
          <w:sz w:val="20"/>
          <w:szCs w:val="20"/>
          <w:lang w:val="sk-SK" w:eastAsia="sk-SK"/>
        </w:rPr>
        <w:t xml:space="preserve">MUDr. Peter </w:t>
      </w:r>
      <w:proofErr w:type="spellStart"/>
      <w:r w:rsidRPr="00103054">
        <w:rPr>
          <w:rFonts w:ascii="Panton-Regular" w:hAnsi="Panton-Regular" w:cs="Panton-Regular"/>
          <w:b/>
          <w:color w:val="000000" w:themeColor="text1"/>
          <w:sz w:val="20"/>
          <w:szCs w:val="20"/>
          <w:lang w:val="sk-SK" w:eastAsia="sk-SK"/>
        </w:rPr>
        <w:t>Dekyský</w:t>
      </w:r>
      <w:proofErr w:type="spellEnd"/>
    </w:p>
    <w:p w:rsidR="00AD7A73" w:rsidRDefault="00AD7A73" w:rsidP="00AD7A73">
      <w:pPr>
        <w:autoSpaceDE w:val="0"/>
        <w:autoSpaceDN w:val="0"/>
        <w:adjustRightInd w:val="0"/>
        <w:spacing w:line="276" w:lineRule="auto"/>
        <w:jc w:val="both"/>
        <w:rPr>
          <w:rFonts w:ascii="CaflischScriptPro-Regular" w:hAnsi="CaflischScriptPro-Regular" w:cs="CaflischScriptPro-Regular"/>
          <w:iCs/>
          <w:sz w:val="21"/>
          <w:szCs w:val="21"/>
          <w:lang w:eastAsia="sk-SK"/>
        </w:rPr>
      </w:pPr>
    </w:p>
    <w:p w:rsidR="00AD7A73" w:rsidRDefault="00AD7A73" w:rsidP="00AD7A73">
      <w:pPr>
        <w:autoSpaceDE w:val="0"/>
        <w:autoSpaceDN w:val="0"/>
        <w:adjustRightInd w:val="0"/>
        <w:rPr>
          <w:rFonts w:ascii="Panton-Bold" w:hAnsi="Panton-Bold" w:cs="Panton-Bold"/>
          <w:b/>
          <w:bCs/>
          <w:color w:val="0066FF"/>
          <w:sz w:val="20"/>
          <w:szCs w:val="20"/>
          <w:lang w:val="sk-SK" w:eastAsia="sk-SK"/>
        </w:rPr>
      </w:pP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18.15</w:t>
      </w:r>
      <w:r w:rsidRPr="00721BF4"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 xml:space="preserve"> –</w:t>
      </w: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 xml:space="preserve"> 18.45</w:t>
      </w:r>
      <w:r w:rsidRPr="00721BF4">
        <w:rPr>
          <w:rFonts w:ascii="CaflischScriptPro-Regular" w:hAnsi="CaflischScriptPro-Regular" w:cs="CaflischScriptPro-Regular"/>
          <w:b/>
          <w:iCs/>
          <w:sz w:val="21"/>
          <w:szCs w:val="21"/>
          <w:lang w:eastAsia="sk-SK"/>
        </w:rPr>
        <w:t xml:space="preserve"> </w:t>
      </w:r>
      <w:proofErr w:type="spellStart"/>
      <w:r w:rsidRPr="00103054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>Postantibiotická</w:t>
      </w:r>
      <w:proofErr w:type="spellEnd"/>
      <w:r w:rsidRPr="00103054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 xml:space="preserve"> </w:t>
      </w:r>
      <w:proofErr w:type="spellStart"/>
      <w:r w:rsidRPr="00103054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>enterokolitída</w:t>
      </w:r>
      <w:proofErr w:type="spellEnd"/>
      <w:r w:rsidRPr="00103054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 xml:space="preserve"> – diagnostika a lie</w:t>
      </w:r>
      <w:r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>č</w:t>
      </w:r>
      <w:r w:rsidRPr="00103054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>ba</w:t>
      </w:r>
    </w:p>
    <w:p w:rsidR="00AD7A73" w:rsidRDefault="00AD7A73" w:rsidP="00AD7A73">
      <w:pPr>
        <w:autoSpaceDE w:val="0"/>
        <w:autoSpaceDN w:val="0"/>
        <w:adjustRightInd w:val="0"/>
        <w:spacing w:line="276" w:lineRule="auto"/>
        <w:jc w:val="both"/>
        <w:rPr>
          <w:rFonts w:ascii="Panton-Regular" w:hAnsi="Panton-Regular" w:cs="Panton-Regular"/>
          <w:color w:val="000000"/>
          <w:sz w:val="20"/>
          <w:szCs w:val="20"/>
          <w:lang w:val="sk-SK" w:eastAsia="sk-SK"/>
        </w:rPr>
      </w:pPr>
      <w:r>
        <w:rPr>
          <w:rFonts w:ascii="Panton-Regular" w:hAnsi="Panton-Regular" w:cs="Panton-Regular"/>
          <w:color w:val="000000"/>
          <w:sz w:val="20"/>
          <w:szCs w:val="20"/>
          <w:lang w:val="sk-SK" w:eastAsia="sk-SK"/>
        </w:rPr>
        <w:t xml:space="preserve">MUDr. Adriana </w:t>
      </w:r>
      <w:proofErr w:type="spellStart"/>
      <w:r>
        <w:rPr>
          <w:rFonts w:ascii="Panton-Regular" w:hAnsi="Panton-Regular" w:cs="Panton-Regular"/>
          <w:color w:val="000000"/>
          <w:sz w:val="20"/>
          <w:szCs w:val="20"/>
          <w:lang w:val="sk-SK" w:eastAsia="sk-SK"/>
        </w:rPr>
        <w:t>Paradeiserová</w:t>
      </w:r>
      <w:proofErr w:type="spellEnd"/>
      <w:r>
        <w:rPr>
          <w:rFonts w:ascii="Panton-Regular" w:hAnsi="Panton-Regular" w:cs="Panton-Regular"/>
          <w:color w:val="000000"/>
          <w:sz w:val="20"/>
          <w:szCs w:val="20"/>
          <w:lang w:val="sk-SK" w:eastAsia="sk-SK"/>
        </w:rPr>
        <w:t>, MUDr. Tomáš Uher</w:t>
      </w:r>
    </w:p>
    <w:p w:rsidR="00AD7A73" w:rsidRDefault="00AD7A73" w:rsidP="00AD7A73">
      <w:pPr>
        <w:autoSpaceDE w:val="0"/>
        <w:autoSpaceDN w:val="0"/>
        <w:adjustRightInd w:val="0"/>
        <w:spacing w:line="276" w:lineRule="auto"/>
        <w:jc w:val="both"/>
        <w:rPr>
          <w:rFonts w:ascii="CaflischScriptPro-Regular" w:hAnsi="CaflischScriptPro-Regular" w:cs="CaflischScriptPro-Regular"/>
          <w:iCs/>
          <w:sz w:val="21"/>
          <w:szCs w:val="21"/>
          <w:lang w:eastAsia="sk-SK"/>
        </w:rPr>
      </w:pPr>
    </w:p>
    <w:p w:rsidR="00AD7A73" w:rsidRPr="00103054" w:rsidRDefault="00AD7A73" w:rsidP="00AD7A73">
      <w:pPr>
        <w:autoSpaceDE w:val="0"/>
        <w:autoSpaceDN w:val="0"/>
        <w:adjustRightInd w:val="0"/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</w:pP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18.45</w:t>
      </w:r>
      <w:r w:rsidRPr="00721BF4"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 xml:space="preserve"> –</w:t>
      </w: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 xml:space="preserve"> 19.15</w:t>
      </w:r>
      <w:r w:rsidRPr="00721BF4">
        <w:rPr>
          <w:rFonts w:ascii="CaflischScriptPro-Regular" w:hAnsi="CaflischScriptPro-Regular" w:cs="CaflischScriptPro-Regular"/>
          <w:b/>
          <w:iCs/>
          <w:sz w:val="21"/>
          <w:szCs w:val="21"/>
          <w:lang w:eastAsia="sk-SK"/>
        </w:rPr>
        <w:t xml:space="preserve"> </w:t>
      </w:r>
      <w:r w:rsidRPr="00103054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>Spolupráca neštátnych ambulantných lekárov s Nemocni</w:t>
      </w:r>
      <w:r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>č</w:t>
      </w:r>
      <w:r w:rsidRPr="00103054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 xml:space="preserve">nou </w:t>
      </w:r>
      <w:proofErr w:type="spellStart"/>
      <w:r w:rsidRPr="00103054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>a.s</w:t>
      </w:r>
      <w:proofErr w:type="spellEnd"/>
      <w:r w:rsidRPr="00103054">
        <w:rPr>
          <w:rFonts w:ascii="Panton-Bold" w:hAnsi="Panton-Bold" w:cs="Panton-Bold"/>
          <w:b/>
          <w:bCs/>
          <w:color w:val="000000" w:themeColor="text1"/>
          <w:sz w:val="20"/>
          <w:szCs w:val="20"/>
          <w:lang w:val="sk-SK" w:eastAsia="sk-SK"/>
        </w:rPr>
        <w:t>.</w:t>
      </w:r>
    </w:p>
    <w:p w:rsidR="00AD7A73" w:rsidRPr="00721BF4" w:rsidRDefault="00AD7A73" w:rsidP="00AD7A73">
      <w:pPr>
        <w:autoSpaceDE w:val="0"/>
        <w:autoSpaceDN w:val="0"/>
        <w:adjustRightInd w:val="0"/>
        <w:spacing w:line="276" w:lineRule="auto"/>
        <w:jc w:val="both"/>
        <w:rPr>
          <w:rFonts w:ascii="CaflischScriptPro-Regular" w:hAnsi="CaflischScriptPro-Regular" w:cs="CaflischScriptPro-Regular"/>
          <w:iCs/>
          <w:sz w:val="21"/>
          <w:szCs w:val="21"/>
          <w:lang w:eastAsia="sk-SK"/>
        </w:rPr>
      </w:pPr>
      <w:r>
        <w:rPr>
          <w:rFonts w:ascii="Panton-Regular" w:hAnsi="Panton-Regular" w:cs="Panton-Regular"/>
          <w:color w:val="000000"/>
          <w:sz w:val="20"/>
          <w:szCs w:val="20"/>
          <w:lang w:val="sk-SK" w:eastAsia="sk-SK"/>
        </w:rPr>
        <w:t xml:space="preserve">MUDr. Jana </w:t>
      </w:r>
      <w:proofErr w:type="spellStart"/>
      <w:r>
        <w:rPr>
          <w:rFonts w:ascii="Panton-Regular" w:hAnsi="Panton-Regular" w:cs="Panton-Regular"/>
          <w:color w:val="000000"/>
          <w:sz w:val="20"/>
          <w:szCs w:val="20"/>
          <w:lang w:val="sk-SK" w:eastAsia="sk-SK"/>
        </w:rPr>
        <w:t>Vráblicová</w:t>
      </w:r>
      <w:proofErr w:type="spellEnd"/>
      <w:r>
        <w:rPr>
          <w:rFonts w:ascii="Panton-Regular" w:hAnsi="Panton-Regular" w:cs="Panton-Regular"/>
          <w:color w:val="000000"/>
          <w:sz w:val="20"/>
          <w:szCs w:val="20"/>
          <w:lang w:val="sk-SK" w:eastAsia="sk-SK"/>
        </w:rPr>
        <w:t>, MUDr. Robert Vetrák, MPH</w:t>
      </w:r>
    </w:p>
    <w:p w:rsidR="00AD7A73" w:rsidRPr="00721BF4" w:rsidRDefault="00AD7A73" w:rsidP="00AD7A73">
      <w:pPr>
        <w:autoSpaceDE w:val="0"/>
        <w:autoSpaceDN w:val="0"/>
        <w:adjustRightInd w:val="0"/>
        <w:spacing w:line="276" w:lineRule="auto"/>
        <w:jc w:val="both"/>
        <w:rPr>
          <w:rFonts w:ascii="CaflischScriptPro-Regular" w:hAnsi="CaflischScriptPro-Regular" w:cs="CaflischScriptPro-Regular"/>
          <w:b/>
          <w:iCs/>
          <w:sz w:val="21"/>
          <w:szCs w:val="21"/>
          <w:lang w:eastAsia="sk-SK"/>
        </w:rPr>
      </w:pPr>
    </w:p>
    <w:p w:rsidR="00AD7A73" w:rsidRPr="00721BF4" w:rsidRDefault="00AD7A73" w:rsidP="00AD7A73">
      <w:pPr>
        <w:autoSpaceDE w:val="0"/>
        <w:autoSpaceDN w:val="0"/>
        <w:adjustRightInd w:val="0"/>
        <w:spacing w:line="276" w:lineRule="auto"/>
        <w:jc w:val="both"/>
        <w:rPr>
          <w:rFonts w:ascii="CaflischScriptPro-Regular" w:hAnsi="CaflischScriptPro-Regular" w:cs="CaflischScriptPro-Regular"/>
          <w:b/>
          <w:iCs/>
          <w:sz w:val="21"/>
          <w:szCs w:val="21"/>
          <w:lang w:eastAsia="sk-SK"/>
        </w:rPr>
      </w:pPr>
      <w:r w:rsidRPr="00721BF4"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1</w:t>
      </w: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9</w:t>
      </w:r>
      <w:r w:rsidRPr="00721BF4"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:</w:t>
      </w:r>
      <w:r>
        <w:rPr>
          <w:rFonts w:ascii="CaflischScriptPro-Regular" w:hAnsi="CaflischScriptPro-Regular" w:cs="CaflischScriptPro-Regular"/>
          <w:b/>
          <w:iCs/>
          <w:color w:val="C00000"/>
          <w:sz w:val="21"/>
          <w:szCs w:val="21"/>
          <w:lang w:eastAsia="sk-SK"/>
        </w:rPr>
        <w:t>15 – 20:00</w:t>
      </w:r>
      <w:r w:rsidRPr="00721BF4">
        <w:rPr>
          <w:rFonts w:ascii="CaflischScriptPro-Regular" w:hAnsi="CaflischScriptPro-Regular" w:cs="CaflischScriptPro-Regular"/>
          <w:b/>
          <w:iCs/>
          <w:sz w:val="21"/>
          <w:szCs w:val="21"/>
          <w:lang w:eastAsia="sk-SK"/>
        </w:rPr>
        <w:t xml:space="preserve"> </w:t>
      </w:r>
      <w:proofErr w:type="spellStart"/>
      <w:r w:rsidRPr="00721BF4">
        <w:rPr>
          <w:rFonts w:ascii="CaflischScriptPro-Regular" w:hAnsi="CaflischScriptPro-Regular" w:cs="CaflischScriptPro-Regular"/>
          <w:b/>
          <w:iCs/>
          <w:sz w:val="21"/>
          <w:szCs w:val="21"/>
          <w:lang w:eastAsia="sk-SK"/>
        </w:rPr>
        <w:t>Diskusia</w:t>
      </w:r>
      <w:proofErr w:type="spellEnd"/>
    </w:p>
    <w:p w:rsidR="00AD7A73" w:rsidRPr="00F578F9" w:rsidRDefault="00AD7A73" w:rsidP="00AD7A73"/>
    <w:p w:rsidR="00056794" w:rsidRPr="00721BF4" w:rsidRDefault="00056794" w:rsidP="00056794">
      <w:pPr>
        <w:autoSpaceDE w:val="0"/>
        <w:autoSpaceDN w:val="0"/>
        <w:adjustRightInd w:val="0"/>
        <w:spacing w:line="360" w:lineRule="auto"/>
        <w:jc w:val="both"/>
        <w:rPr>
          <w:rFonts w:ascii="MyriadPro-Bold" w:hAnsi="MyriadPro-Bold" w:cs="MyriadPro-Bold"/>
          <w:b/>
          <w:bCs/>
          <w:sz w:val="21"/>
          <w:szCs w:val="21"/>
          <w:lang w:eastAsia="sk-SK"/>
        </w:rPr>
      </w:pPr>
      <w:proofErr w:type="spellStart"/>
      <w:r w:rsidRPr="00721BF4">
        <w:rPr>
          <w:rFonts w:ascii="MyriadPro-Bold" w:hAnsi="MyriadPro-Bold" w:cs="MyriadPro-Bold"/>
          <w:b/>
          <w:bCs/>
          <w:sz w:val="21"/>
          <w:szCs w:val="21"/>
          <w:lang w:eastAsia="sk-SK"/>
        </w:rPr>
        <w:t>Kedy</w:t>
      </w:r>
      <w:proofErr w:type="spellEnd"/>
      <w:r w:rsidRPr="00721BF4">
        <w:rPr>
          <w:rFonts w:ascii="MyriadPro-Bold" w:hAnsi="MyriadPro-Bold" w:cs="MyriadPro-Bold"/>
          <w:b/>
          <w:bCs/>
          <w:sz w:val="21"/>
          <w:szCs w:val="21"/>
          <w:lang w:eastAsia="sk-SK"/>
        </w:rPr>
        <w:t xml:space="preserve">? </w:t>
      </w:r>
      <w:r w:rsidR="00AD7A73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>4</w:t>
      </w:r>
      <w:r w:rsidR="00721BF4" w:rsidRPr="00721BF4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 xml:space="preserve">. </w:t>
      </w:r>
      <w:proofErr w:type="spellStart"/>
      <w:r w:rsidR="00721BF4" w:rsidRPr="00721BF4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>októbra</w:t>
      </w:r>
      <w:proofErr w:type="spellEnd"/>
      <w:r w:rsidR="00721BF4" w:rsidRPr="00721BF4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 xml:space="preserve"> 201</w:t>
      </w:r>
      <w:r w:rsidR="00AD7A73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>8</w:t>
      </w:r>
      <w:r w:rsidR="004D63B2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 xml:space="preserve"> od 14</w:t>
      </w:r>
      <w:r w:rsidR="00721BF4" w:rsidRPr="00721BF4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>:</w:t>
      </w:r>
      <w:r w:rsidR="004D63B2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 xml:space="preserve">00 do </w:t>
      </w:r>
      <w:r w:rsidR="00064150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>20</w:t>
      </w:r>
      <w:bookmarkStart w:id="0" w:name="_GoBack"/>
      <w:bookmarkEnd w:id="0"/>
      <w:r w:rsidR="004D63B2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>:00</w:t>
      </w:r>
      <w:r w:rsidRPr="00721BF4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 xml:space="preserve"> </w:t>
      </w:r>
      <w:proofErr w:type="spellStart"/>
      <w:r w:rsidRPr="00721BF4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>hod</w:t>
      </w:r>
      <w:proofErr w:type="spellEnd"/>
      <w:r w:rsidRPr="00721BF4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>.</w:t>
      </w:r>
    </w:p>
    <w:p w:rsidR="00056794" w:rsidRPr="00721BF4" w:rsidRDefault="00056794" w:rsidP="00056794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</w:pPr>
      <w:proofErr w:type="spellStart"/>
      <w:r w:rsidRPr="00721BF4">
        <w:rPr>
          <w:rFonts w:ascii="MyriadPro-Bold" w:hAnsi="MyriadPro-Bold" w:cs="MyriadPro-Bold"/>
          <w:b/>
          <w:bCs/>
          <w:sz w:val="21"/>
          <w:szCs w:val="21"/>
          <w:lang w:eastAsia="sk-SK"/>
        </w:rPr>
        <w:t>Kde</w:t>
      </w:r>
      <w:proofErr w:type="spellEnd"/>
      <w:r w:rsidRPr="00721BF4">
        <w:rPr>
          <w:rFonts w:ascii="MyriadPro-Bold" w:hAnsi="MyriadPro-Bold" w:cs="MyriadPro-Bold"/>
          <w:b/>
          <w:bCs/>
          <w:sz w:val="21"/>
          <w:szCs w:val="21"/>
          <w:lang w:eastAsia="sk-SK"/>
        </w:rPr>
        <w:t>?</w:t>
      </w:r>
      <w:r w:rsidRPr="00721BF4">
        <w:rPr>
          <w:sz w:val="21"/>
          <w:szCs w:val="21"/>
        </w:rPr>
        <w:t xml:space="preserve"> </w:t>
      </w:r>
      <w:r w:rsidRPr="00721BF4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 xml:space="preserve">MOTEL M, </w:t>
      </w:r>
      <w:proofErr w:type="spellStart"/>
      <w:r w:rsidRPr="00721BF4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>Diaľničné</w:t>
      </w:r>
      <w:proofErr w:type="spellEnd"/>
      <w:r w:rsidRPr="00721BF4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 xml:space="preserve"> </w:t>
      </w:r>
      <w:proofErr w:type="spellStart"/>
      <w:r w:rsidRPr="00721BF4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>odpočívadlo</w:t>
      </w:r>
      <w:proofErr w:type="spellEnd"/>
      <w:r w:rsidRPr="00721BF4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 xml:space="preserve"> D2 </w:t>
      </w:r>
      <w:proofErr w:type="spellStart"/>
      <w:r w:rsidRPr="00721BF4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>smer</w:t>
      </w:r>
      <w:proofErr w:type="spellEnd"/>
      <w:r w:rsidRPr="00721BF4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 xml:space="preserve"> </w:t>
      </w:r>
      <w:proofErr w:type="spellStart"/>
      <w:r w:rsidRPr="00721BF4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>Kúty</w:t>
      </w:r>
      <w:proofErr w:type="spellEnd"/>
      <w:r w:rsidRPr="00721BF4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 xml:space="preserve"> – Bratislava</w:t>
      </w:r>
    </w:p>
    <w:p w:rsidR="00056794" w:rsidRPr="00721BF4" w:rsidRDefault="00056794" w:rsidP="00056794">
      <w:pPr>
        <w:autoSpaceDE w:val="0"/>
        <w:autoSpaceDN w:val="0"/>
        <w:adjustRightInd w:val="0"/>
        <w:spacing w:line="360" w:lineRule="auto"/>
        <w:jc w:val="both"/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</w:pPr>
    </w:p>
    <w:p w:rsidR="00056794" w:rsidRPr="00721BF4" w:rsidRDefault="00056794" w:rsidP="00056794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proofErr w:type="spellStart"/>
      <w:r w:rsidRPr="00721BF4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>Tešíme</w:t>
      </w:r>
      <w:proofErr w:type="spellEnd"/>
      <w:r w:rsidRPr="00721BF4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 xml:space="preserve"> </w:t>
      </w:r>
      <w:proofErr w:type="spellStart"/>
      <w:r w:rsidRPr="00721BF4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>sa</w:t>
      </w:r>
      <w:proofErr w:type="spellEnd"/>
      <w:r w:rsidRPr="00721BF4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 xml:space="preserve"> </w:t>
      </w:r>
      <w:proofErr w:type="spellStart"/>
      <w:r w:rsidRPr="00721BF4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>na</w:t>
      </w:r>
      <w:proofErr w:type="spellEnd"/>
      <w:r w:rsidRPr="00721BF4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 xml:space="preserve"> </w:t>
      </w:r>
      <w:proofErr w:type="spellStart"/>
      <w:r w:rsidRPr="00721BF4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>spoločné</w:t>
      </w:r>
      <w:proofErr w:type="spellEnd"/>
      <w:r w:rsidRPr="00721BF4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 xml:space="preserve"> </w:t>
      </w:r>
      <w:proofErr w:type="spellStart"/>
      <w:r w:rsidRPr="00721BF4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>stretnutie</w:t>
      </w:r>
      <w:proofErr w:type="spellEnd"/>
      <w:r w:rsidRPr="00721BF4">
        <w:rPr>
          <w:rFonts w:ascii="CaflischScriptPro-Regular" w:hAnsi="CaflischScriptPro-Regular" w:cs="CaflischScriptPro-Regular"/>
          <w:i/>
          <w:iCs/>
          <w:sz w:val="21"/>
          <w:szCs w:val="21"/>
          <w:lang w:eastAsia="sk-SK"/>
        </w:rPr>
        <w:t>!</w:t>
      </w:r>
      <w:r w:rsidRPr="00721BF4">
        <w:rPr>
          <w:rFonts w:cs="Arial"/>
          <w:sz w:val="21"/>
          <w:szCs w:val="21"/>
        </w:rPr>
        <w:t xml:space="preserve">                                                                                                                                                             </w:t>
      </w:r>
    </w:p>
    <w:p w:rsidR="00056794" w:rsidRPr="00721BF4" w:rsidRDefault="00056794" w:rsidP="00056794">
      <w:pPr>
        <w:tabs>
          <w:tab w:val="left" w:pos="6360"/>
        </w:tabs>
        <w:rPr>
          <w:sz w:val="21"/>
          <w:szCs w:val="21"/>
        </w:rPr>
      </w:pPr>
    </w:p>
    <w:p w:rsidR="00302F64" w:rsidRPr="00721BF4" w:rsidRDefault="00302F64" w:rsidP="00056794">
      <w:pPr>
        <w:rPr>
          <w:sz w:val="21"/>
          <w:szCs w:val="21"/>
        </w:rPr>
      </w:pPr>
    </w:p>
    <w:sectPr w:rsidR="00302F64" w:rsidRPr="00721BF4" w:rsidSect="00B02FC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977" w:right="851" w:bottom="1701" w:left="1418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2091" w:rsidRDefault="00BB2091" w:rsidP="006A6F8B">
      <w:r>
        <w:separator/>
      </w:r>
    </w:p>
  </w:endnote>
  <w:endnote w:type="continuationSeparator" w:id="0">
    <w:p w:rsidR="00BB2091" w:rsidRDefault="00BB2091" w:rsidP="006A6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CE Bold">
    <w:altName w:val="Arial"/>
    <w:charset w:val="58"/>
    <w:family w:val="auto"/>
    <w:pitch w:val="variable"/>
    <w:sig w:usb0="00000005" w:usb1="00000000" w:usb2="00000000" w:usb3="00000000" w:csb0="00000002" w:csb1="00000000"/>
  </w:font>
  <w:font w:name="45 Helvetica CE Light">
    <w:altName w:val="Calibri"/>
    <w:charset w:val="58"/>
    <w:family w:val="auto"/>
    <w:pitch w:val="variable"/>
    <w:sig w:usb0="00000005" w:usb1="00000000" w:usb2="00000000" w:usb3="00000000" w:csb0="00000002" w:csb1="00000000"/>
  </w:font>
  <w:font w:name="Geneva CE">
    <w:altName w:val="Arial"/>
    <w:charset w:val="58"/>
    <w:family w:val="auto"/>
    <w:pitch w:val="variable"/>
    <w:sig w:usb0="05000000" w:usb1="00000000" w:usb2="00000000" w:usb3="00000000" w:csb0="00000002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flischScript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anton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nton-Regular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yriadPro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2EC" w:rsidRDefault="008642EC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39A" w:rsidRDefault="007A1681">
    <w:pPr>
      <w:pStyle w:val="Pta"/>
    </w:pPr>
    <w:r>
      <w:rPr>
        <w:rFonts w:ascii="Times New Roman" w:hAnsi="Times New Roman"/>
        <w:noProof/>
        <w:lang w:val="sk-SK" w:eastAsia="sk-SK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5662930</wp:posOffset>
          </wp:positionH>
          <wp:positionV relativeFrom="page">
            <wp:posOffset>9366885</wp:posOffset>
          </wp:positionV>
          <wp:extent cx="791845" cy="342265"/>
          <wp:effectExtent l="0" t="0" r="0" b="0"/>
          <wp:wrapNone/>
          <wp:docPr id="1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51C0">
      <w:rPr>
        <w:rFonts w:cs="Arial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0288" behindDoc="1" locked="1" layoutInCell="1" allowOverlap="1">
              <wp:simplePos x="0" y="0"/>
              <wp:positionH relativeFrom="page">
                <wp:posOffset>925830</wp:posOffset>
              </wp:positionH>
              <wp:positionV relativeFrom="page">
                <wp:posOffset>9670415</wp:posOffset>
              </wp:positionV>
              <wp:extent cx="2331720" cy="72453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1720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59F2" w:rsidRPr="00733C50" w:rsidRDefault="00BB59F2" w:rsidP="00BB59F2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 w:cs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733C50">
                            <w:rPr>
                              <w:rFonts w:ascii="Arial Narrow" w:hAnsi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>K</w:t>
                          </w:r>
                          <w:r w:rsidRPr="00733C50">
                            <w:rPr>
                              <w:rFonts w:ascii="Arial Narrow" w:hAnsi="Arial Narrow" w:cs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>orešponden</w:t>
                          </w:r>
                          <w:r w:rsidRPr="00733C50">
                            <w:rPr>
                              <w:rFonts w:ascii="Arial Narrow" w:hAnsi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>č</w:t>
                          </w:r>
                          <w:r w:rsidRPr="00733C50">
                            <w:rPr>
                              <w:rFonts w:ascii="Arial Narrow" w:hAnsi="Arial Narrow" w:cs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>ná</w:t>
                          </w:r>
                          <w:proofErr w:type="spellEnd"/>
                          <w:r w:rsidRPr="00733C50">
                            <w:rPr>
                              <w:rFonts w:ascii="Arial Narrow" w:hAnsi="Arial Narrow" w:cs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733C50">
                            <w:rPr>
                              <w:rFonts w:ascii="Arial Narrow" w:hAnsi="Arial Narrow" w:cs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>adresa</w:t>
                          </w:r>
                          <w:proofErr w:type="spellEnd"/>
                        </w:p>
                        <w:p w:rsidR="00BB59F2" w:rsidRPr="00733C50" w:rsidRDefault="00BB59F2" w:rsidP="00BB59F2">
                          <w:pPr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733C50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Nemocničná</w:t>
                          </w:r>
                          <w:proofErr w:type="spellEnd"/>
                          <w:r w:rsidRPr="00733C50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733C50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a.s.</w:t>
                          </w:r>
                          <w:proofErr w:type="spellEnd"/>
                          <w:r w:rsidRPr="00733C50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Pr="00733C50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člen</w:t>
                          </w:r>
                          <w:proofErr w:type="spellEnd"/>
                          <w:r w:rsidRPr="00733C50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3C50">
                            <w:rPr>
                              <w:rFonts w:ascii="Arial Narrow" w:hAnsi="Arial Narrow"/>
                              <w:b/>
                              <w:sz w:val="14"/>
                              <w:szCs w:val="14"/>
                            </w:rPr>
                            <w:t>MEDIREX</w:t>
                          </w:r>
                          <w:r w:rsidRPr="00733C50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 GROUP</w:t>
                          </w:r>
                          <w:r w:rsidRPr="00733C50">
                            <w:rPr>
                              <w:rFonts w:ascii="Arial Narrow" w:hAnsi="Arial Narrow"/>
                            </w:rPr>
                            <w:t xml:space="preserve"> </w:t>
                          </w:r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Duklianskych</w:t>
                          </w:r>
                          <w:proofErr w:type="spellEnd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hrdinov</w:t>
                          </w:r>
                          <w:proofErr w:type="spellEnd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34  •</w:t>
                          </w:r>
                          <w:proofErr w:type="gramEnd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 901 22 </w:t>
                          </w:r>
                          <w:proofErr w:type="spellStart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Malacky</w:t>
                          </w:r>
                          <w:proofErr w:type="spellEnd"/>
                        </w:p>
                        <w:p w:rsidR="00BB59F2" w:rsidRPr="00733C50" w:rsidRDefault="00BB59F2" w:rsidP="00BB59F2">
                          <w:pPr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</w:pPr>
                          <w:proofErr w:type="spellStart"/>
                          <w:proofErr w:type="gramStart"/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telefón</w:t>
                          </w:r>
                          <w:proofErr w:type="spellEnd"/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  +</w:t>
                          </w:r>
                          <w:proofErr w:type="gramEnd"/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421 34 28 29 1</w:t>
                          </w:r>
                          <w:r w:rsidR="000F4F8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23</w:t>
                          </w:r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 •  </w:t>
                          </w:r>
                          <w:r w:rsid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f</w:t>
                          </w:r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ax +421 34 28 29 12</w:t>
                          </w:r>
                          <w:r w:rsidR="000F4F8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4</w:t>
                          </w:r>
                        </w:p>
                        <w:p w:rsidR="00BB59F2" w:rsidRPr="00733C50" w:rsidRDefault="001D6D58" w:rsidP="00BB59F2">
                          <w:pPr>
                            <w:rPr>
                              <w:rFonts w:ascii="Arial Narrow" w:hAnsi="Arial Narrow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color w:val="00478A"/>
                              <w:sz w:val="14"/>
                              <w:szCs w:val="14"/>
                            </w:rPr>
                            <w:t xml:space="preserve">info@nemocnicna.sk </w:t>
                          </w:r>
                          <w:r w:rsidRPr="00733C50">
                            <w:rPr>
                              <w:rFonts w:ascii="Arial Narrow" w:hAnsi="Arial Narrow"/>
                              <w:color w:val="00478A"/>
                              <w:sz w:val="14"/>
                              <w:szCs w:val="14"/>
                            </w:rPr>
                            <w:t xml:space="preserve"> •</w:t>
                          </w:r>
                          <w:proofErr w:type="gramEnd"/>
                          <w:r w:rsidRPr="00733C50">
                            <w:rPr>
                              <w:rFonts w:ascii="Arial Narrow" w:hAnsi="Arial Narrow"/>
                              <w:color w:val="00478A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Arial Narrow" w:hAnsi="Arial Narrow"/>
                              <w:color w:val="00478A"/>
                              <w:sz w:val="14"/>
                              <w:szCs w:val="14"/>
                            </w:rPr>
                            <w:t>www.casnazdravie.sk</w:t>
                          </w:r>
                        </w:p>
                        <w:p w:rsidR="00BB59F2" w:rsidRPr="00BB59F2" w:rsidRDefault="00BB59F2" w:rsidP="00BB59F2">
                          <w:pPr>
                            <w:rPr>
                              <w:rFonts w:ascii="Times New Roman" w:hAnsi="Times New Roman"/>
                              <w:color w:val="505150"/>
                              <w:sz w:val="14"/>
                              <w:szCs w:val="14"/>
                            </w:rPr>
                          </w:pPr>
                        </w:p>
                        <w:p w:rsidR="00BD039A" w:rsidRPr="00CA774E" w:rsidRDefault="00BD039A" w:rsidP="003062C4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2.9pt;margin-top:761.45pt;width:183.6pt;height:57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" filled="f" stroked="f">
              <v:textbox inset="0,0,0,0">
                <w:txbxContent>
                  <w:p w:rsidR="00BB59F2" w:rsidRPr="00733C50" w:rsidRDefault="00BB59F2" w:rsidP="00BB59F2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Arial Narrow" w:hAnsi="Arial Narrow" w:cs="Arial Narrow"/>
                        <w:b/>
                        <w:bCs/>
                        <w:color w:val="505150"/>
                        <w:sz w:val="14"/>
                        <w:szCs w:val="14"/>
                      </w:rPr>
                    </w:pPr>
                    <w:proofErr w:type="spellStart"/>
                    <w:r w:rsidRPr="00733C50">
                      <w:rPr>
                        <w:rFonts w:ascii="Arial Narrow" w:hAnsi="Arial Narrow"/>
                        <w:b/>
                        <w:bCs/>
                        <w:color w:val="505150"/>
                        <w:sz w:val="14"/>
                        <w:szCs w:val="14"/>
                      </w:rPr>
                      <w:t>K</w:t>
                    </w:r>
                    <w:r w:rsidRPr="00733C50">
                      <w:rPr>
                        <w:rFonts w:ascii="Arial Narrow" w:hAnsi="Arial Narrow" w:cs="Arial Narrow"/>
                        <w:b/>
                        <w:bCs/>
                        <w:color w:val="505150"/>
                        <w:sz w:val="14"/>
                        <w:szCs w:val="14"/>
                      </w:rPr>
                      <w:t>orešponden</w:t>
                    </w:r>
                    <w:r w:rsidRPr="00733C50">
                      <w:rPr>
                        <w:rFonts w:ascii="Arial Narrow" w:hAnsi="Arial Narrow"/>
                        <w:b/>
                        <w:bCs/>
                        <w:color w:val="505150"/>
                        <w:sz w:val="14"/>
                        <w:szCs w:val="14"/>
                      </w:rPr>
                      <w:t>č</w:t>
                    </w:r>
                    <w:r w:rsidRPr="00733C50">
                      <w:rPr>
                        <w:rFonts w:ascii="Arial Narrow" w:hAnsi="Arial Narrow" w:cs="Arial Narrow"/>
                        <w:b/>
                        <w:bCs/>
                        <w:color w:val="505150"/>
                        <w:sz w:val="14"/>
                        <w:szCs w:val="14"/>
                      </w:rPr>
                      <w:t>ná</w:t>
                    </w:r>
                    <w:proofErr w:type="spellEnd"/>
                    <w:r w:rsidRPr="00733C50">
                      <w:rPr>
                        <w:rFonts w:ascii="Arial Narrow" w:hAnsi="Arial Narrow" w:cs="Arial Narrow"/>
                        <w:b/>
                        <w:bCs/>
                        <w:color w:val="50515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733C50">
                      <w:rPr>
                        <w:rFonts w:ascii="Arial Narrow" w:hAnsi="Arial Narrow" w:cs="Arial Narrow"/>
                        <w:b/>
                        <w:bCs/>
                        <w:color w:val="505150"/>
                        <w:sz w:val="14"/>
                        <w:szCs w:val="14"/>
                      </w:rPr>
                      <w:t>adresa</w:t>
                    </w:r>
                    <w:proofErr w:type="spellEnd"/>
                  </w:p>
                  <w:p w:rsidR="00BB59F2" w:rsidRPr="00733C50" w:rsidRDefault="00BB59F2" w:rsidP="00BB59F2">
                    <w:pPr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</w:pPr>
                    <w:proofErr w:type="spellStart"/>
                    <w:r w:rsidRPr="00733C50">
                      <w:rPr>
                        <w:rFonts w:ascii="Arial Narrow" w:hAnsi="Arial Narrow"/>
                        <w:sz w:val="14"/>
                        <w:szCs w:val="14"/>
                      </w:rPr>
                      <w:t>Nemocničná</w:t>
                    </w:r>
                    <w:proofErr w:type="spellEnd"/>
                    <w:r w:rsidRPr="00733C50"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733C50">
                      <w:rPr>
                        <w:rFonts w:ascii="Arial Narrow" w:hAnsi="Arial Narrow"/>
                        <w:sz w:val="14"/>
                        <w:szCs w:val="14"/>
                      </w:rPr>
                      <w:t>a.s.</w:t>
                    </w:r>
                    <w:proofErr w:type="spellEnd"/>
                    <w:r w:rsidRPr="00733C50"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, </w:t>
                    </w:r>
                    <w:proofErr w:type="spellStart"/>
                    <w:r w:rsidRPr="00733C50">
                      <w:rPr>
                        <w:rFonts w:ascii="Arial Narrow" w:hAnsi="Arial Narrow"/>
                        <w:sz w:val="14"/>
                        <w:szCs w:val="14"/>
                      </w:rPr>
                      <w:t>člen</w:t>
                    </w:r>
                    <w:proofErr w:type="spellEnd"/>
                    <w:r w:rsidRPr="00733C50"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 </w:t>
                    </w:r>
                    <w:r w:rsidRPr="00733C50">
                      <w:rPr>
                        <w:rFonts w:ascii="Arial Narrow" w:hAnsi="Arial Narrow"/>
                        <w:b/>
                        <w:sz w:val="14"/>
                        <w:szCs w:val="14"/>
                      </w:rPr>
                      <w:t>MEDIREX</w:t>
                    </w:r>
                    <w:r w:rsidRPr="00733C50"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 GROUP</w:t>
                    </w:r>
                    <w:r w:rsidRPr="00733C50">
                      <w:rPr>
                        <w:rFonts w:ascii="Arial Narrow" w:hAnsi="Arial Narrow"/>
                      </w:rPr>
                      <w:t xml:space="preserve"> </w:t>
                    </w:r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br/>
                    </w:r>
                    <w:proofErr w:type="spellStart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Duklianskych</w:t>
                    </w:r>
                    <w:proofErr w:type="spellEnd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hrdinov</w:t>
                    </w:r>
                    <w:proofErr w:type="spellEnd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34  •</w:t>
                    </w:r>
                    <w:proofErr w:type="gramEnd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  901 22 </w:t>
                    </w:r>
                    <w:proofErr w:type="spellStart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Malacky</w:t>
                    </w:r>
                    <w:proofErr w:type="spellEnd"/>
                  </w:p>
                  <w:p w:rsidR="00BB59F2" w:rsidRPr="00733C50" w:rsidRDefault="00BB59F2" w:rsidP="00BB59F2">
                    <w:pPr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</w:pPr>
                    <w:proofErr w:type="spellStart"/>
                    <w:proofErr w:type="gramStart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telefón</w:t>
                    </w:r>
                    <w:proofErr w:type="spellEnd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 xml:space="preserve">  +</w:t>
                    </w:r>
                    <w:proofErr w:type="gramEnd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421 34 28 29 1</w:t>
                    </w:r>
                    <w:r w:rsidR="000F4F8B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23</w:t>
                    </w:r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  •  </w:t>
                    </w:r>
                    <w:r w:rsid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f</w:t>
                    </w:r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ax +421 34 28 29 12</w:t>
                    </w:r>
                    <w:r w:rsidR="000F4F8B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4</w:t>
                    </w:r>
                  </w:p>
                  <w:p w:rsidR="00BB59F2" w:rsidRPr="00733C50" w:rsidRDefault="001D6D58" w:rsidP="00BB59F2">
                    <w:pPr>
                      <w:rPr>
                        <w:rFonts w:ascii="Arial Narrow" w:hAnsi="Arial Narrow"/>
                      </w:rPr>
                    </w:pPr>
                    <w:proofErr w:type="gramStart"/>
                    <w:r>
                      <w:rPr>
                        <w:rFonts w:ascii="Arial Narrow" w:hAnsi="Arial Narrow"/>
                        <w:color w:val="00478A"/>
                        <w:sz w:val="14"/>
                        <w:szCs w:val="14"/>
                      </w:rPr>
                      <w:t xml:space="preserve">info@nemocnicna.sk </w:t>
                    </w:r>
                    <w:r w:rsidRPr="00733C50">
                      <w:rPr>
                        <w:rFonts w:ascii="Arial Narrow" w:hAnsi="Arial Narrow"/>
                        <w:color w:val="00478A"/>
                        <w:sz w:val="14"/>
                        <w:szCs w:val="14"/>
                      </w:rPr>
                      <w:t xml:space="preserve"> •</w:t>
                    </w:r>
                    <w:proofErr w:type="gramEnd"/>
                    <w:r w:rsidRPr="00733C50">
                      <w:rPr>
                        <w:rFonts w:ascii="Arial Narrow" w:hAnsi="Arial Narrow"/>
                        <w:color w:val="00478A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Arial Narrow" w:hAnsi="Arial Narrow"/>
                        <w:color w:val="00478A"/>
                        <w:sz w:val="14"/>
                        <w:szCs w:val="14"/>
                      </w:rPr>
                      <w:t>www.casnazdravie.sk</w:t>
                    </w:r>
                  </w:p>
                  <w:p w:rsidR="00BB59F2" w:rsidRPr="00BB59F2" w:rsidRDefault="00BB59F2" w:rsidP="00BB59F2">
                    <w:pPr>
                      <w:rPr>
                        <w:rFonts w:ascii="Times New Roman" w:hAnsi="Times New Roman"/>
                        <w:color w:val="505150"/>
                        <w:sz w:val="14"/>
                        <w:szCs w:val="14"/>
                      </w:rPr>
                    </w:pPr>
                  </w:p>
                  <w:p w:rsidR="00BD039A" w:rsidRPr="00CA774E" w:rsidRDefault="00BD039A" w:rsidP="003062C4">
                    <w:pPr>
                      <w:rPr>
                        <w:rFonts w:ascii="Arial Narrow" w:hAnsi="Arial Narrow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CC51C0">
      <w:rPr>
        <w:rFonts w:cs="Arial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0" locked="1" layoutInCell="1" allowOverlap="1">
              <wp:simplePos x="0" y="0"/>
              <wp:positionH relativeFrom="page">
                <wp:posOffset>3320415</wp:posOffset>
              </wp:positionH>
              <wp:positionV relativeFrom="page">
                <wp:posOffset>9756775</wp:posOffset>
              </wp:positionV>
              <wp:extent cx="2183765" cy="506095"/>
              <wp:effectExtent l="0" t="0" r="0" b="0"/>
              <wp:wrapSquare wrapText="bothSides"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83765" cy="506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59F2" w:rsidRPr="00733C50" w:rsidRDefault="00BB59F2" w:rsidP="00BB59F2">
                          <w:pPr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</w:pPr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I</w:t>
                          </w:r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ČO 35 865 </w:t>
                          </w:r>
                          <w:proofErr w:type="gramStart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679  •</w:t>
                          </w:r>
                          <w:proofErr w:type="gramEnd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 DIČ </w:t>
                          </w:r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2021745924</w:t>
                          </w:r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 •  IČ DPH: SK</w:t>
                          </w:r>
                          <w:r w:rsidRPr="00733C50">
                            <w:rPr>
                              <w:rFonts w:ascii="Arial Narrow" w:hAnsi="Arial Narrow"/>
                            </w:rPr>
                            <w:t xml:space="preserve"> </w:t>
                          </w:r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2021745924</w:t>
                          </w:r>
                        </w:p>
                        <w:p w:rsidR="00B36C8F" w:rsidRDefault="00BB59F2" w:rsidP="00BB59F2">
                          <w:pPr>
                            <w:rPr>
                              <w:rFonts w:ascii="Arial Narrow" w:hAnsi="Arial Narrow" w:cs="Arial Narrow"/>
                              <w:bCs/>
                              <w:color w:val="50515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Ba</w:t>
                          </w:r>
                          <w:r w:rsidR="005478A6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nkové</w:t>
                          </w:r>
                          <w:proofErr w:type="spellEnd"/>
                          <w:r w:rsidR="005478A6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 </w:t>
                          </w:r>
                          <w:proofErr w:type="spellStart"/>
                          <w:r w:rsidR="005478A6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spojenie</w:t>
                          </w:r>
                          <w:proofErr w:type="spellEnd"/>
                          <w:r w:rsidR="005478A6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 1052934002/1111 </w:t>
                          </w:r>
                          <w:r w:rsidR="005478A6" w:rsidRPr="0066416F">
                            <w:rPr>
                              <w:rFonts w:ascii="Arial Narrow" w:hAnsi="Arial Narrow" w:cs="Arial Narrow"/>
                              <w:bCs/>
                              <w:color w:val="505150"/>
                              <w:sz w:val="14"/>
                              <w:szCs w:val="14"/>
                            </w:rPr>
                            <w:t>UniCredit Bank Slovakia a. s.</w:t>
                          </w:r>
                        </w:p>
                        <w:p w:rsidR="00B36C8F" w:rsidRPr="00B36C8F" w:rsidRDefault="00B36C8F" w:rsidP="00B36C8F">
                          <w:pPr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  <w:lang w:val="sk-SK"/>
                            </w:rPr>
                          </w:pPr>
                          <w:r w:rsidRPr="00B36C8F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  <w:lang w:val="sk-SK"/>
                            </w:rPr>
                            <w:t>SWIFT kód: UNCRSKBX</w:t>
                          </w:r>
                          <w:r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  <w:lang w:val="sk-SK"/>
                            </w:rPr>
                            <w:t xml:space="preserve">, </w:t>
                          </w:r>
                          <w:r w:rsidRPr="00B36C8F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  <w:lang w:val="sk-SK"/>
                            </w:rPr>
                            <w:t>IBAN: SK24 1111 0000 0010 5293 4002</w:t>
                          </w:r>
                        </w:p>
                        <w:p w:rsidR="00BB59F2" w:rsidRPr="00733C50" w:rsidRDefault="00BB59F2" w:rsidP="00BB59F2">
                          <w:pPr>
                            <w:rPr>
                              <w:rFonts w:ascii="Arial Narrow" w:hAnsi="Arial Narrow"/>
                            </w:rPr>
                          </w:pPr>
                          <w:proofErr w:type="spellStart"/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Spolo</w:t>
                          </w:r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č</w:t>
                          </w:r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nos</w:t>
                          </w:r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ť</w:t>
                          </w:r>
                          <w:proofErr w:type="spellEnd"/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 je </w:t>
                          </w:r>
                          <w:proofErr w:type="spellStart"/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registrovaná</w:t>
                          </w:r>
                          <w:proofErr w:type="spellEnd"/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 v OR </w:t>
                          </w:r>
                          <w:proofErr w:type="spellStart"/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Okresného</w:t>
                          </w:r>
                          <w:proofErr w:type="spellEnd"/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súdu</w:t>
                          </w:r>
                          <w:proofErr w:type="spellEnd"/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 Bratislava I, </w:t>
                          </w:r>
                          <w:proofErr w:type="spellStart"/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oddiel</w:t>
                          </w:r>
                          <w:proofErr w:type="spellEnd"/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.: Sa, </w:t>
                          </w:r>
                          <w:proofErr w:type="spellStart"/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vlo</w:t>
                          </w:r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ž</w:t>
                          </w:r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ka</w:t>
                          </w:r>
                          <w:proofErr w:type="spellEnd"/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č</w:t>
                          </w:r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.: 3178/B</w:t>
                          </w:r>
                        </w:p>
                        <w:p w:rsidR="00BD039A" w:rsidRPr="003062C4" w:rsidRDefault="00BD039A" w:rsidP="003062C4">
                          <w:pPr>
                            <w:rPr>
                              <w:rFonts w:ascii="Arial Narrow" w:hAnsi="Arial Narrow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261.45pt;margin-top:768.25pt;width:171.95pt;height:3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" filled="f" stroked="f">
              <v:textbox inset="0,0,0,0">
                <w:txbxContent>
                  <w:p w:rsidR="00BB59F2" w:rsidRPr="00733C50" w:rsidRDefault="00BB59F2" w:rsidP="00BB59F2">
                    <w:pPr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</w:pPr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I</w:t>
                    </w:r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ČO 35 865 </w:t>
                    </w:r>
                    <w:proofErr w:type="gramStart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679  •</w:t>
                    </w:r>
                    <w:proofErr w:type="gramEnd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  DIČ </w:t>
                    </w:r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2021745924</w:t>
                    </w:r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  •  IČ DPH: SK</w:t>
                    </w:r>
                    <w:r w:rsidRPr="00733C50">
                      <w:rPr>
                        <w:rFonts w:ascii="Arial Narrow" w:hAnsi="Arial Narrow"/>
                      </w:rPr>
                      <w:t xml:space="preserve"> </w:t>
                    </w:r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2021745924</w:t>
                    </w:r>
                  </w:p>
                  <w:p w:rsidR="00B36C8F" w:rsidRDefault="00BB59F2" w:rsidP="00BB59F2">
                    <w:pPr>
                      <w:rPr>
                        <w:rFonts w:ascii="Arial Narrow" w:hAnsi="Arial Narrow" w:cs="Arial Narrow"/>
                        <w:bCs/>
                        <w:color w:val="505150"/>
                        <w:sz w:val="14"/>
                        <w:szCs w:val="14"/>
                      </w:rPr>
                    </w:pPr>
                    <w:proofErr w:type="spellStart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Ba</w:t>
                    </w:r>
                    <w:r w:rsidR="005478A6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nkové</w:t>
                    </w:r>
                    <w:proofErr w:type="spellEnd"/>
                    <w:r w:rsidR="005478A6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 </w:t>
                    </w:r>
                    <w:proofErr w:type="spellStart"/>
                    <w:r w:rsidR="005478A6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spojenie</w:t>
                    </w:r>
                    <w:proofErr w:type="spellEnd"/>
                    <w:r w:rsidR="005478A6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 xml:space="preserve"> 1052934002/1111 </w:t>
                    </w:r>
                    <w:r w:rsidR="005478A6" w:rsidRPr="0066416F">
                      <w:rPr>
                        <w:rFonts w:ascii="Arial Narrow" w:hAnsi="Arial Narrow" w:cs="Arial Narrow"/>
                        <w:bCs/>
                        <w:color w:val="505150"/>
                        <w:sz w:val="14"/>
                        <w:szCs w:val="14"/>
                      </w:rPr>
                      <w:t>UniCredit Bank Slovakia a. s.</w:t>
                    </w:r>
                  </w:p>
                  <w:p w:rsidR="00B36C8F" w:rsidRPr="00B36C8F" w:rsidRDefault="00B36C8F" w:rsidP="00B36C8F">
                    <w:pPr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  <w:lang w:val="sk-SK"/>
                      </w:rPr>
                    </w:pPr>
                    <w:r w:rsidRPr="00B36C8F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  <w:lang w:val="sk-SK"/>
                      </w:rPr>
                      <w:t>SWIFT kód: UNCRSKBX</w:t>
                    </w:r>
                    <w:r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  <w:lang w:val="sk-SK"/>
                      </w:rPr>
                      <w:t xml:space="preserve">, </w:t>
                    </w:r>
                    <w:r w:rsidRPr="00B36C8F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  <w:lang w:val="sk-SK"/>
                      </w:rPr>
                      <w:t>IBAN: SK24 1111 0000 0010 5293 4002</w:t>
                    </w:r>
                  </w:p>
                  <w:p w:rsidR="00BB59F2" w:rsidRPr="00733C50" w:rsidRDefault="00BB59F2" w:rsidP="00BB59F2">
                    <w:pPr>
                      <w:rPr>
                        <w:rFonts w:ascii="Arial Narrow" w:hAnsi="Arial Narrow"/>
                      </w:rPr>
                    </w:pPr>
                    <w:proofErr w:type="spellStart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Spolo</w:t>
                    </w:r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č</w:t>
                    </w:r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nos</w:t>
                    </w:r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ť</w:t>
                    </w:r>
                    <w:proofErr w:type="spellEnd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 je </w:t>
                    </w:r>
                    <w:proofErr w:type="spellStart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registrovaná</w:t>
                    </w:r>
                    <w:proofErr w:type="spellEnd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 xml:space="preserve"> v OR </w:t>
                    </w:r>
                    <w:proofErr w:type="spellStart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Okresného</w:t>
                    </w:r>
                    <w:proofErr w:type="spellEnd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súdu</w:t>
                    </w:r>
                    <w:proofErr w:type="spellEnd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 xml:space="preserve"> Bratislava I, </w:t>
                    </w:r>
                    <w:proofErr w:type="spellStart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oddiel</w:t>
                    </w:r>
                    <w:proofErr w:type="spellEnd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 xml:space="preserve">.: Sa, </w:t>
                    </w:r>
                    <w:proofErr w:type="spellStart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vlo</w:t>
                    </w:r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ž</w:t>
                    </w:r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ka</w:t>
                    </w:r>
                    <w:proofErr w:type="spellEnd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 xml:space="preserve"> </w:t>
                    </w:r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č</w:t>
                    </w:r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.: 3178/B</w:t>
                    </w:r>
                  </w:p>
                  <w:p w:rsidR="00BD039A" w:rsidRPr="003062C4" w:rsidRDefault="00BD039A" w:rsidP="003062C4">
                    <w:pPr>
                      <w:rPr>
                        <w:rFonts w:ascii="Arial Narrow" w:hAnsi="Arial Narrow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CC51C0">
      <w:rPr>
        <w:rFonts w:cs="Arial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0" locked="1" layoutInCell="1" allowOverlap="1">
              <wp:simplePos x="0" y="0"/>
              <wp:positionH relativeFrom="page">
                <wp:posOffset>5745480</wp:posOffset>
              </wp:positionH>
              <wp:positionV relativeFrom="page">
                <wp:posOffset>9750425</wp:posOffset>
              </wp:positionV>
              <wp:extent cx="1600200" cy="458470"/>
              <wp:effectExtent l="0" t="0" r="0" b="0"/>
              <wp:wrapSquare wrapText="bothSides"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B59F2" w:rsidRPr="00733C50" w:rsidRDefault="00BB59F2" w:rsidP="00BB59F2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 w:cs="Arial Narrow"/>
                              <w:color w:val="141413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733C50">
                            <w:rPr>
                              <w:rFonts w:ascii="Arial Narrow" w:hAnsi="Arial Narrow" w:cs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>Sídlo</w:t>
                          </w:r>
                          <w:proofErr w:type="spellEnd"/>
                          <w:r w:rsidRPr="00733C50">
                            <w:rPr>
                              <w:rFonts w:ascii="Arial Narrow" w:hAnsi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733C50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Nemocničná</w:t>
                          </w:r>
                          <w:proofErr w:type="spellEnd"/>
                          <w:r w:rsidRPr="00733C50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733C50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a.s.</w:t>
                          </w:r>
                          <w:proofErr w:type="spellEnd"/>
                          <w:r w:rsidRPr="00733C50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, </w:t>
                          </w:r>
                          <w:proofErr w:type="spellStart"/>
                          <w:r w:rsidRPr="00733C50">
                            <w:rPr>
                              <w:rFonts w:ascii="Arial Narrow" w:hAnsi="Arial Narrow"/>
                              <w:color w:val="141413"/>
                              <w:sz w:val="14"/>
                              <w:szCs w:val="14"/>
                            </w:rPr>
                            <w:t>č</w:t>
                          </w:r>
                          <w:r w:rsidRPr="00733C50">
                            <w:rPr>
                              <w:rFonts w:ascii="Arial Narrow" w:hAnsi="Arial Narrow" w:cs="Arial Narrow"/>
                              <w:color w:val="141413"/>
                              <w:sz w:val="14"/>
                              <w:szCs w:val="14"/>
                            </w:rPr>
                            <w:t>len</w:t>
                          </w:r>
                          <w:proofErr w:type="spellEnd"/>
                          <w:r w:rsidRPr="00733C50">
                            <w:rPr>
                              <w:rFonts w:ascii="Arial Narrow" w:hAnsi="Arial Narrow" w:cs="Arial Narrow"/>
                              <w:color w:val="141413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733C50">
                            <w:rPr>
                              <w:rFonts w:ascii="Arial Narrow" w:hAnsi="Arial Narrow" w:cs="Arial Narrow"/>
                              <w:b/>
                              <w:color w:val="141413"/>
                              <w:sz w:val="14"/>
                              <w:szCs w:val="14"/>
                            </w:rPr>
                            <w:t>MEDIREX</w:t>
                          </w:r>
                          <w:r w:rsidRPr="00733C50">
                            <w:rPr>
                              <w:rFonts w:ascii="Arial Narrow" w:hAnsi="Arial Narrow" w:cs="Arial Narrow"/>
                              <w:color w:val="141413"/>
                              <w:sz w:val="14"/>
                              <w:szCs w:val="14"/>
                            </w:rPr>
                            <w:t xml:space="preserve"> GROUP</w:t>
                          </w:r>
                        </w:p>
                        <w:p w:rsidR="00BB59F2" w:rsidRPr="00733C50" w:rsidRDefault="00BB59F2" w:rsidP="00BB59F2">
                          <w:pPr>
                            <w:rPr>
                              <w:rFonts w:ascii="Arial Narrow" w:hAnsi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Holubyho</w:t>
                          </w:r>
                          <w:proofErr w:type="spellEnd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35  •</w:t>
                          </w:r>
                          <w:proofErr w:type="gramEnd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 </w:t>
                          </w:r>
                          <w:proofErr w:type="spellStart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Pezinok</w:t>
                          </w:r>
                          <w:proofErr w:type="spellEnd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902 01</w:t>
                          </w:r>
                        </w:p>
                        <w:p w:rsidR="00BD039A" w:rsidRPr="00CA774E" w:rsidRDefault="00BD039A" w:rsidP="003062C4">
                          <w:pPr>
                            <w:rPr>
                              <w:rFonts w:ascii="Times New Roman" w:hAnsi="Times New Roman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0" o:spid="_x0000_s1028" type="#_x0000_t202" style="position:absolute;margin-left:452.4pt;margin-top:767.75pt;width:126pt;height:36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" filled="f" stroked="f">
              <v:textbox inset="0,0,0,0">
                <w:txbxContent>
                  <w:p w:rsidR="00BB59F2" w:rsidRPr="00733C50" w:rsidRDefault="00BB59F2" w:rsidP="00BB59F2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Arial Narrow" w:hAnsi="Arial Narrow" w:cs="Arial Narrow"/>
                        <w:color w:val="141413"/>
                        <w:sz w:val="14"/>
                        <w:szCs w:val="14"/>
                      </w:rPr>
                    </w:pPr>
                    <w:proofErr w:type="spellStart"/>
                    <w:r w:rsidRPr="00733C50">
                      <w:rPr>
                        <w:rFonts w:ascii="Arial Narrow" w:hAnsi="Arial Narrow" w:cs="Arial Narrow"/>
                        <w:b/>
                        <w:bCs/>
                        <w:color w:val="505150"/>
                        <w:sz w:val="14"/>
                        <w:szCs w:val="14"/>
                      </w:rPr>
                      <w:t>Sídlo</w:t>
                    </w:r>
                    <w:proofErr w:type="spellEnd"/>
                    <w:r w:rsidRPr="00733C50">
                      <w:rPr>
                        <w:rFonts w:ascii="Arial Narrow" w:hAnsi="Arial Narrow"/>
                        <w:b/>
                        <w:bCs/>
                        <w:color w:val="505150"/>
                        <w:sz w:val="14"/>
                        <w:szCs w:val="14"/>
                      </w:rPr>
                      <w:br/>
                    </w:r>
                    <w:proofErr w:type="spellStart"/>
                    <w:r w:rsidRPr="00733C50">
                      <w:rPr>
                        <w:rFonts w:ascii="Arial Narrow" w:hAnsi="Arial Narrow"/>
                        <w:sz w:val="14"/>
                        <w:szCs w:val="14"/>
                      </w:rPr>
                      <w:t>Nemocničná</w:t>
                    </w:r>
                    <w:proofErr w:type="spellEnd"/>
                    <w:r w:rsidRPr="00733C50"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733C50">
                      <w:rPr>
                        <w:rFonts w:ascii="Arial Narrow" w:hAnsi="Arial Narrow"/>
                        <w:sz w:val="14"/>
                        <w:szCs w:val="14"/>
                      </w:rPr>
                      <w:t>a.s.</w:t>
                    </w:r>
                    <w:proofErr w:type="spellEnd"/>
                    <w:r w:rsidRPr="00733C50"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, </w:t>
                    </w:r>
                    <w:proofErr w:type="spellStart"/>
                    <w:r w:rsidRPr="00733C50">
                      <w:rPr>
                        <w:rFonts w:ascii="Arial Narrow" w:hAnsi="Arial Narrow"/>
                        <w:color w:val="141413"/>
                        <w:sz w:val="14"/>
                        <w:szCs w:val="14"/>
                      </w:rPr>
                      <w:t>č</w:t>
                    </w:r>
                    <w:r w:rsidRPr="00733C50">
                      <w:rPr>
                        <w:rFonts w:ascii="Arial Narrow" w:hAnsi="Arial Narrow" w:cs="Arial Narrow"/>
                        <w:color w:val="141413"/>
                        <w:sz w:val="14"/>
                        <w:szCs w:val="14"/>
                      </w:rPr>
                      <w:t>len</w:t>
                    </w:r>
                    <w:proofErr w:type="spellEnd"/>
                    <w:r w:rsidRPr="00733C50">
                      <w:rPr>
                        <w:rFonts w:ascii="Arial Narrow" w:hAnsi="Arial Narrow" w:cs="Arial Narrow"/>
                        <w:color w:val="141413"/>
                        <w:sz w:val="14"/>
                        <w:szCs w:val="14"/>
                      </w:rPr>
                      <w:t xml:space="preserve"> </w:t>
                    </w:r>
                    <w:r w:rsidRPr="00733C50">
                      <w:rPr>
                        <w:rFonts w:ascii="Arial Narrow" w:hAnsi="Arial Narrow" w:cs="Arial Narrow"/>
                        <w:b/>
                        <w:color w:val="141413"/>
                        <w:sz w:val="14"/>
                        <w:szCs w:val="14"/>
                      </w:rPr>
                      <w:t>MEDIREX</w:t>
                    </w:r>
                    <w:r w:rsidRPr="00733C50">
                      <w:rPr>
                        <w:rFonts w:ascii="Arial Narrow" w:hAnsi="Arial Narrow" w:cs="Arial Narrow"/>
                        <w:color w:val="141413"/>
                        <w:sz w:val="14"/>
                        <w:szCs w:val="14"/>
                      </w:rPr>
                      <w:t xml:space="preserve"> GROUP</w:t>
                    </w:r>
                  </w:p>
                  <w:p w:rsidR="00BB59F2" w:rsidRPr="00733C50" w:rsidRDefault="00BB59F2" w:rsidP="00BB59F2">
                    <w:pPr>
                      <w:rPr>
                        <w:rFonts w:ascii="Arial Narrow" w:hAnsi="Arial Narrow"/>
                        <w:b/>
                        <w:bCs/>
                        <w:color w:val="505150"/>
                        <w:sz w:val="14"/>
                        <w:szCs w:val="14"/>
                      </w:rPr>
                    </w:pPr>
                    <w:proofErr w:type="spellStart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Holubyho</w:t>
                    </w:r>
                    <w:proofErr w:type="spellEnd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35  •</w:t>
                    </w:r>
                    <w:proofErr w:type="gramEnd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  </w:t>
                    </w:r>
                    <w:proofErr w:type="spellStart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Pezinok</w:t>
                    </w:r>
                    <w:proofErr w:type="spellEnd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 902 01</w:t>
                    </w:r>
                  </w:p>
                  <w:p w:rsidR="00BD039A" w:rsidRPr="00CA774E" w:rsidRDefault="00BD039A" w:rsidP="003062C4">
                    <w:pPr>
                      <w:rPr>
                        <w:rFonts w:ascii="Times New Roman" w:hAnsi="Times New Roman"/>
                        <w:b/>
                        <w:bCs/>
                        <w:color w:val="50515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39A" w:rsidRDefault="007A1681">
    <w:pPr>
      <w:pStyle w:val="Pta"/>
    </w:pPr>
    <w:r w:rsidRPr="00CC51C0">
      <w:rPr>
        <w:rFonts w:cs="Arial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6192" behindDoc="1" locked="1" layoutInCell="1" allowOverlap="1">
              <wp:simplePos x="0" y="0"/>
              <wp:positionH relativeFrom="page">
                <wp:posOffset>900430</wp:posOffset>
              </wp:positionH>
              <wp:positionV relativeFrom="page">
                <wp:posOffset>9657715</wp:posOffset>
              </wp:positionV>
              <wp:extent cx="2190750" cy="6292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9075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039A" w:rsidRPr="00733C50" w:rsidRDefault="00BD039A" w:rsidP="00BA37C1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 w:cs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733C50">
                            <w:rPr>
                              <w:rFonts w:ascii="Arial Narrow" w:hAnsi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>K</w:t>
                          </w:r>
                          <w:r w:rsidRPr="00733C50">
                            <w:rPr>
                              <w:rFonts w:ascii="Arial Narrow" w:hAnsi="Arial Narrow" w:cs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>orešponden</w:t>
                          </w:r>
                          <w:r w:rsidRPr="00733C50">
                            <w:rPr>
                              <w:rFonts w:ascii="Arial Narrow" w:hAnsi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>č</w:t>
                          </w:r>
                          <w:r w:rsidRPr="00733C50">
                            <w:rPr>
                              <w:rFonts w:ascii="Arial Narrow" w:hAnsi="Arial Narrow" w:cs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>ná</w:t>
                          </w:r>
                          <w:proofErr w:type="spellEnd"/>
                          <w:r w:rsidRPr="00733C50">
                            <w:rPr>
                              <w:rFonts w:ascii="Arial Narrow" w:hAnsi="Arial Narrow" w:cs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733C50">
                            <w:rPr>
                              <w:rFonts w:ascii="Arial Narrow" w:hAnsi="Arial Narrow" w:cs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>adresa</w:t>
                          </w:r>
                          <w:proofErr w:type="spellEnd"/>
                        </w:p>
                        <w:p w:rsidR="00BD039A" w:rsidRPr="00733C50" w:rsidRDefault="00BB59F2" w:rsidP="00BA37C1">
                          <w:pPr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733C50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Nemocničná</w:t>
                          </w:r>
                          <w:proofErr w:type="spellEnd"/>
                          <w:r w:rsidRPr="00733C50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733C50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a.s</w:t>
                          </w:r>
                          <w:r w:rsidR="005B26E4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.</w:t>
                          </w:r>
                          <w:proofErr w:type="spellEnd"/>
                          <w:r w:rsidR="00BD039A"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Duklianskych</w:t>
                          </w:r>
                          <w:proofErr w:type="spellEnd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hrdinov</w:t>
                          </w:r>
                          <w:proofErr w:type="spellEnd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34  •</w:t>
                          </w:r>
                          <w:proofErr w:type="gramEnd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 901 22 </w:t>
                          </w:r>
                          <w:proofErr w:type="spellStart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Malacky</w:t>
                          </w:r>
                          <w:proofErr w:type="spellEnd"/>
                        </w:p>
                        <w:p w:rsidR="00BD039A" w:rsidRPr="00733C50" w:rsidRDefault="00BD039A" w:rsidP="00BA37C1">
                          <w:pPr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</w:pPr>
                          <w:proofErr w:type="spellStart"/>
                          <w:proofErr w:type="gramStart"/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telefón</w:t>
                          </w:r>
                          <w:proofErr w:type="spellEnd"/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  +</w:t>
                          </w:r>
                          <w:proofErr w:type="gramEnd"/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421 </w:t>
                          </w:r>
                          <w:r w:rsidR="00BB59F2"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34 28 29 1</w:t>
                          </w:r>
                          <w:r w:rsidR="000F4F8B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23</w:t>
                          </w:r>
                          <w:r w:rsidR="00BB59F2"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 </w:t>
                          </w:r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•  </w:t>
                          </w:r>
                          <w:r w:rsidR="00733C50"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f</w:t>
                          </w:r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ax +421 </w:t>
                          </w:r>
                          <w:r w:rsidR="00BB59F2"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34 28 29 12</w:t>
                          </w:r>
                          <w:r w:rsidR="000F4F8B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4</w:t>
                          </w:r>
                        </w:p>
                        <w:p w:rsidR="00BB59F2" w:rsidRPr="00733C50" w:rsidRDefault="001D6D58" w:rsidP="00BB59F2">
                          <w:pPr>
                            <w:rPr>
                              <w:rFonts w:ascii="Arial Narrow" w:hAnsi="Arial Narrow"/>
                            </w:rPr>
                          </w:pPr>
                          <w:proofErr w:type="gramStart"/>
                          <w:r>
                            <w:rPr>
                              <w:rFonts w:ascii="Arial Narrow" w:hAnsi="Arial Narrow"/>
                              <w:color w:val="00478A"/>
                              <w:sz w:val="14"/>
                              <w:szCs w:val="14"/>
                            </w:rPr>
                            <w:t xml:space="preserve">info@nemocnicna.sk </w:t>
                          </w:r>
                          <w:r w:rsidRPr="00733C50">
                            <w:rPr>
                              <w:rFonts w:ascii="Arial Narrow" w:hAnsi="Arial Narrow"/>
                              <w:color w:val="00478A"/>
                              <w:sz w:val="14"/>
                              <w:szCs w:val="14"/>
                            </w:rPr>
                            <w:t xml:space="preserve"> •</w:t>
                          </w:r>
                          <w:proofErr w:type="gramEnd"/>
                          <w:r w:rsidRPr="00733C50">
                            <w:rPr>
                              <w:rFonts w:ascii="Arial Narrow" w:hAnsi="Arial Narrow"/>
                              <w:color w:val="00478A"/>
                              <w:sz w:val="14"/>
                              <w:szCs w:val="14"/>
                            </w:rPr>
                            <w:t xml:space="preserve">  </w:t>
                          </w:r>
                          <w:r>
                            <w:rPr>
                              <w:rFonts w:ascii="Arial Narrow" w:hAnsi="Arial Narrow"/>
                              <w:color w:val="00478A"/>
                              <w:sz w:val="14"/>
                              <w:szCs w:val="14"/>
                            </w:rPr>
                            <w:t>www.casnazdravie.sk</w:t>
                          </w:r>
                        </w:p>
                        <w:p w:rsidR="00BB59F2" w:rsidRPr="00BB59F2" w:rsidRDefault="00BB59F2" w:rsidP="00BB59F2">
                          <w:pPr>
                            <w:rPr>
                              <w:rFonts w:ascii="Times New Roman" w:hAnsi="Times New Roman"/>
                              <w:color w:val="50515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0.9pt;margin-top:760.45pt;width:172.5pt;height:49.5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" filled="f" stroked="f">
              <v:textbox inset="0,0,0,0">
                <w:txbxContent>
                  <w:p w:rsidR="00BD039A" w:rsidRPr="00733C50" w:rsidRDefault="00BD039A" w:rsidP="00BA37C1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Arial Narrow" w:hAnsi="Arial Narrow" w:cs="Arial Narrow"/>
                        <w:b/>
                        <w:bCs/>
                        <w:color w:val="505150"/>
                        <w:sz w:val="14"/>
                        <w:szCs w:val="14"/>
                      </w:rPr>
                    </w:pPr>
                    <w:proofErr w:type="spellStart"/>
                    <w:r w:rsidRPr="00733C50">
                      <w:rPr>
                        <w:rFonts w:ascii="Arial Narrow" w:hAnsi="Arial Narrow"/>
                        <w:b/>
                        <w:bCs/>
                        <w:color w:val="505150"/>
                        <w:sz w:val="14"/>
                        <w:szCs w:val="14"/>
                      </w:rPr>
                      <w:t>K</w:t>
                    </w:r>
                    <w:r w:rsidRPr="00733C50">
                      <w:rPr>
                        <w:rFonts w:ascii="Arial Narrow" w:hAnsi="Arial Narrow" w:cs="Arial Narrow"/>
                        <w:b/>
                        <w:bCs/>
                        <w:color w:val="505150"/>
                        <w:sz w:val="14"/>
                        <w:szCs w:val="14"/>
                      </w:rPr>
                      <w:t>orešponden</w:t>
                    </w:r>
                    <w:r w:rsidRPr="00733C50">
                      <w:rPr>
                        <w:rFonts w:ascii="Arial Narrow" w:hAnsi="Arial Narrow"/>
                        <w:b/>
                        <w:bCs/>
                        <w:color w:val="505150"/>
                        <w:sz w:val="14"/>
                        <w:szCs w:val="14"/>
                      </w:rPr>
                      <w:t>č</w:t>
                    </w:r>
                    <w:r w:rsidRPr="00733C50">
                      <w:rPr>
                        <w:rFonts w:ascii="Arial Narrow" w:hAnsi="Arial Narrow" w:cs="Arial Narrow"/>
                        <w:b/>
                        <w:bCs/>
                        <w:color w:val="505150"/>
                        <w:sz w:val="14"/>
                        <w:szCs w:val="14"/>
                      </w:rPr>
                      <w:t>ná</w:t>
                    </w:r>
                    <w:proofErr w:type="spellEnd"/>
                    <w:r w:rsidRPr="00733C50">
                      <w:rPr>
                        <w:rFonts w:ascii="Arial Narrow" w:hAnsi="Arial Narrow" w:cs="Arial Narrow"/>
                        <w:b/>
                        <w:bCs/>
                        <w:color w:val="50515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733C50">
                      <w:rPr>
                        <w:rFonts w:ascii="Arial Narrow" w:hAnsi="Arial Narrow" w:cs="Arial Narrow"/>
                        <w:b/>
                        <w:bCs/>
                        <w:color w:val="505150"/>
                        <w:sz w:val="14"/>
                        <w:szCs w:val="14"/>
                      </w:rPr>
                      <w:t>adresa</w:t>
                    </w:r>
                    <w:proofErr w:type="spellEnd"/>
                  </w:p>
                  <w:p w:rsidR="00BD039A" w:rsidRPr="00733C50" w:rsidRDefault="00BB59F2" w:rsidP="00BA37C1">
                    <w:pPr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</w:pPr>
                    <w:proofErr w:type="spellStart"/>
                    <w:r w:rsidRPr="00733C50">
                      <w:rPr>
                        <w:rFonts w:ascii="Arial Narrow" w:hAnsi="Arial Narrow"/>
                        <w:sz w:val="14"/>
                        <w:szCs w:val="14"/>
                      </w:rPr>
                      <w:t>Nemocničná</w:t>
                    </w:r>
                    <w:proofErr w:type="spellEnd"/>
                    <w:r w:rsidRPr="00733C50"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733C50">
                      <w:rPr>
                        <w:rFonts w:ascii="Arial Narrow" w:hAnsi="Arial Narrow"/>
                        <w:sz w:val="14"/>
                        <w:szCs w:val="14"/>
                      </w:rPr>
                      <w:t>a.s</w:t>
                    </w:r>
                    <w:r w:rsidR="005B26E4">
                      <w:rPr>
                        <w:rFonts w:ascii="Arial Narrow" w:hAnsi="Arial Narrow"/>
                        <w:sz w:val="14"/>
                        <w:szCs w:val="14"/>
                      </w:rPr>
                      <w:t>.</w:t>
                    </w:r>
                    <w:proofErr w:type="spellEnd"/>
                    <w:r w:rsidR="00BD039A"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br/>
                    </w:r>
                    <w:proofErr w:type="spellStart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Duklianskych</w:t>
                    </w:r>
                    <w:proofErr w:type="spellEnd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hrdinov</w:t>
                    </w:r>
                    <w:proofErr w:type="spellEnd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34  •</w:t>
                    </w:r>
                    <w:proofErr w:type="gramEnd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  901 22 </w:t>
                    </w:r>
                    <w:proofErr w:type="spellStart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Malacky</w:t>
                    </w:r>
                    <w:proofErr w:type="spellEnd"/>
                  </w:p>
                  <w:p w:rsidR="00BD039A" w:rsidRPr="00733C50" w:rsidRDefault="00BD039A" w:rsidP="00BA37C1">
                    <w:pPr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</w:pPr>
                    <w:proofErr w:type="spellStart"/>
                    <w:proofErr w:type="gramStart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telefón</w:t>
                    </w:r>
                    <w:proofErr w:type="spellEnd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 xml:space="preserve">  +</w:t>
                    </w:r>
                    <w:proofErr w:type="gramEnd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 xml:space="preserve">421 </w:t>
                    </w:r>
                    <w:r w:rsidR="00BB59F2"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34 28 29 1</w:t>
                    </w:r>
                    <w:r w:rsidR="000F4F8B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23</w:t>
                    </w:r>
                    <w:r w:rsidR="00BB59F2"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  </w:t>
                    </w:r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•  </w:t>
                    </w:r>
                    <w:r w:rsidR="00733C50"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f</w:t>
                    </w:r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ax +421 </w:t>
                    </w:r>
                    <w:r w:rsidR="00BB59F2"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34 28 29 12</w:t>
                    </w:r>
                    <w:r w:rsidR="000F4F8B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4</w:t>
                    </w:r>
                  </w:p>
                  <w:p w:rsidR="00BB59F2" w:rsidRPr="00733C50" w:rsidRDefault="001D6D58" w:rsidP="00BB59F2">
                    <w:pPr>
                      <w:rPr>
                        <w:rFonts w:ascii="Arial Narrow" w:hAnsi="Arial Narrow"/>
                      </w:rPr>
                    </w:pPr>
                    <w:proofErr w:type="gramStart"/>
                    <w:r>
                      <w:rPr>
                        <w:rFonts w:ascii="Arial Narrow" w:hAnsi="Arial Narrow"/>
                        <w:color w:val="00478A"/>
                        <w:sz w:val="14"/>
                        <w:szCs w:val="14"/>
                      </w:rPr>
                      <w:t xml:space="preserve">info@nemocnicna.sk </w:t>
                    </w:r>
                    <w:r w:rsidRPr="00733C50">
                      <w:rPr>
                        <w:rFonts w:ascii="Arial Narrow" w:hAnsi="Arial Narrow"/>
                        <w:color w:val="00478A"/>
                        <w:sz w:val="14"/>
                        <w:szCs w:val="14"/>
                      </w:rPr>
                      <w:t xml:space="preserve"> •</w:t>
                    </w:r>
                    <w:proofErr w:type="gramEnd"/>
                    <w:r w:rsidRPr="00733C50">
                      <w:rPr>
                        <w:rFonts w:ascii="Arial Narrow" w:hAnsi="Arial Narrow"/>
                        <w:color w:val="00478A"/>
                        <w:sz w:val="14"/>
                        <w:szCs w:val="14"/>
                      </w:rPr>
                      <w:t xml:space="preserve">  </w:t>
                    </w:r>
                    <w:r>
                      <w:rPr>
                        <w:rFonts w:ascii="Arial Narrow" w:hAnsi="Arial Narrow"/>
                        <w:color w:val="00478A"/>
                        <w:sz w:val="14"/>
                        <w:szCs w:val="14"/>
                      </w:rPr>
                      <w:t>www.casnazdravie.sk</w:t>
                    </w:r>
                  </w:p>
                  <w:p w:rsidR="00BB59F2" w:rsidRPr="00BB59F2" w:rsidRDefault="00BB59F2" w:rsidP="00BB59F2">
                    <w:pPr>
                      <w:rPr>
                        <w:rFonts w:ascii="Times New Roman" w:hAnsi="Times New Roman"/>
                        <w:color w:val="505150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CC51C0">
      <w:rPr>
        <w:rFonts w:cs="Arial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5730240</wp:posOffset>
              </wp:positionH>
              <wp:positionV relativeFrom="page">
                <wp:posOffset>9747885</wp:posOffset>
              </wp:positionV>
              <wp:extent cx="1600200" cy="458470"/>
              <wp:effectExtent l="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458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039A" w:rsidRPr="00733C50" w:rsidRDefault="00BD039A" w:rsidP="00CA774E">
                          <w:pPr>
                            <w:widowControl w:val="0"/>
                            <w:tabs>
                              <w:tab w:val="left" w:pos="560"/>
                              <w:tab w:val="left" w:pos="1120"/>
                              <w:tab w:val="left" w:pos="1680"/>
                              <w:tab w:val="left" w:pos="2240"/>
                              <w:tab w:val="left" w:pos="2800"/>
                              <w:tab w:val="left" w:pos="3360"/>
                              <w:tab w:val="left" w:pos="3920"/>
                              <w:tab w:val="left" w:pos="4480"/>
                              <w:tab w:val="left" w:pos="5040"/>
                              <w:tab w:val="left" w:pos="5600"/>
                              <w:tab w:val="left" w:pos="6160"/>
                              <w:tab w:val="left" w:pos="672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 Narrow" w:hAnsi="Arial Narrow" w:cs="Arial Narrow"/>
                              <w:color w:val="141413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733C50">
                            <w:rPr>
                              <w:rFonts w:ascii="Arial Narrow" w:hAnsi="Arial Narrow" w:cs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t>Sídlo</w:t>
                          </w:r>
                          <w:proofErr w:type="spellEnd"/>
                          <w:r w:rsidRPr="00733C50">
                            <w:rPr>
                              <w:rFonts w:ascii="Arial Narrow" w:hAnsi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  <w:br/>
                          </w:r>
                          <w:proofErr w:type="spellStart"/>
                          <w:r w:rsidR="00BB59F2" w:rsidRPr="00733C50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Nemocničná</w:t>
                          </w:r>
                          <w:proofErr w:type="spellEnd"/>
                          <w:r w:rsidR="00BB59F2" w:rsidRPr="00733C50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BB59F2" w:rsidRPr="00733C50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a.s</w:t>
                          </w:r>
                          <w:r w:rsidR="005B26E4">
                            <w:rPr>
                              <w:rFonts w:ascii="Arial Narrow" w:hAnsi="Arial Narrow"/>
                              <w:sz w:val="14"/>
                              <w:szCs w:val="14"/>
                            </w:rPr>
                            <w:t>.</w:t>
                          </w:r>
                          <w:proofErr w:type="spellEnd"/>
                        </w:p>
                        <w:p w:rsidR="00BD039A" w:rsidRPr="00733C50" w:rsidRDefault="00BB59F2" w:rsidP="00CA774E">
                          <w:pPr>
                            <w:rPr>
                              <w:rFonts w:ascii="Arial Narrow" w:hAnsi="Arial Narrow"/>
                              <w:b/>
                              <w:bCs/>
                              <w:color w:val="50515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Holubyho</w:t>
                          </w:r>
                          <w:proofErr w:type="spellEnd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gramStart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35  •</w:t>
                          </w:r>
                          <w:proofErr w:type="gramEnd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 </w:t>
                          </w:r>
                          <w:proofErr w:type="spellStart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Pezinok</w:t>
                          </w:r>
                          <w:proofErr w:type="spellEnd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902 01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51.2pt;margin-top:767.55pt;width:126pt;height:36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" filled="f" stroked="f">
              <v:textbox inset="0,0,0,0">
                <w:txbxContent>
                  <w:p w:rsidR="00BD039A" w:rsidRPr="00733C50" w:rsidRDefault="00BD039A" w:rsidP="00CA774E">
                    <w:pPr>
                      <w:widowControl w:val="0"/>
                      <w:tabs>
                        <w:tab w:val="left" w:pos="560"/>
                        <w:tab w:val="left" w:pos="1120"/>
                        <w:tab w:val="left" w:pos="1680"/>
                        <w:tab w:val="left" w:pos="2240"/>
                        <w:tab w:val="left" w:pos="2800"/>
                        <w:tab w:val="left" w:pos="3360"/>
                        <w:tab w:val="left" w:pos="3920"/>
                        <w:tab w:val="left" w:pos="4480"/>
                        <w:tab w:val="left" w:pos="5040"/>
                        <w:tab w:val="left" w:pos="5600"/>
                        <w:tab w:val="left" w:pos="6160"/>
                        <w:tab w:val="left" w:pos="6720"/>
                      </w:tabs>
                      <w:autoSpaceDE w:val="0"/>
                      <w:autoSpaceDN w:val="0"/>
                      <w:adjustRightInd w:val="0"/>
                      <w:rPr>
                        <w:rFonts w:ascii="Arial Narrow" w:hAnsi="Arial Narrow" w:cs="Arial Narrow"/>
                        <w:color w:val="141413"/>
                        <w:sz w:val="14"/>
                        <w:szCs w:val="14"/>
                      </w:rPr>
                    </w:pPr>
                    <w:proofErr w:type="spellStart"/>
                    <w:r w:rsidRPr="00733C50">
                      <w:rPr>
                        <w:rFonts w:ascii="Arial Narrow" w:hAnsi="Arial Narrow" w:cs="Arial Narrow"/>
                        <w:b/>
                        <w:bCs/>
                        <w:color w:val="505150"/>
                        <w:sz w:val="14"/>
                        <w:szCs w:val="14"/>
                      </w:rPr>
                      <w:t>Sídlo</w:t>
                    </w:r>
                    <w:proofErr w:type="spellEnd"/>
                    <w:r w:rsidRPr="00733C50">
                      <w:rPr>
                        <w:rFonts w:ascii="Arial Narrow" w:hAnsi="Arial Narrow"/>
                        <w:b/>
                        <w:bCs/>
                        <w:color w:val="505150"/>
                        <w:sz w:val="14"/>
                        <w:szCs w:val="14"/>
                      </w:rPr>
                      <w:br/>
                    </w:r>
                    <w:proofErr w:type="spellStart"/>
                    <w:r w:rsidR="00BB59F2" w:rsidRPr="00733C50">
                      <w:rPr>
                        <w:rFonts w:ascii="Arial Narrow" w:hAnsi="Arial Narrow"/>
                        <w:sz w:val="14"/>
                        <w:szCs w:val="14"/>
                      </w:rPr>
                      <w:t>Nemocničná</w:t>
                    </w:r>
                    <w:proofErr w:type="spellEnd"/>
                    <w:r w:rsidR="00BB59F2" w:rsidRPr="00733C50">
                      <w:rPr>
                        <w:rFonts w:ascii="Arial Narrow" w:hAnsi="Arial Narrow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BB59F2" w:rsidRPr="00733C50">
                      <w:rPr>
                        <w:rFonts w:ascii="Arial Narrow" w:hAnsi="Arial Narrow"/>
                        <w:sz w:val="14"/>
                        <w:szCs w:val="14"/>
                      </w:rPr>
                      <w:t>a.s</w:t>
                    </w:r>
                    <w:r w:rsidR="005B26E4">
                      <w:rPr>
                        <w:rFonts w:ascii="Arial Narrow" w:hAnsi="Arial Narrow"/>
                        <w:sz w:val="14"/>
                        <w:szCs w:val="14"/>
                      </w:rPr>
                      <w:t>.</w:t>
                    </w:r>
                    <w:proofErr w:type="spellEnd"/>
                  </w:p>
                  <w:p w:rsidR="00BD039A" w:rsidRPr="00733C50" w:rsidRDefault="00BB59F2" w:rsidP="00CA774E">
                    <w:pPr>
                      <w:rPr>
                        <w:rFonts w:ascii="Arial Narrow" w:hAnsi="Arial Narrow"/>
                        <w:b/>
                        <w:bCs/>
                        <w:color w:val="505150"/>
                        <w:sz w:val="14"/>
                        <w:szCs w:val="14"/>
                      </w:rPr>
                    </w:pPr>
                    <w:proofErr w:type="spellStart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Holubyho</w:t>
                    </w:r>
                    <w:proofErr w:type="spellEnd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 </w:t>
                    </w:r>
                    <w:proofErr w:type="gramStart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35  •</w:t>
                    </w:r>
                    <w:proofErr w:type="gramEnd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  </w:t>
                    </w:r>
                    <w:proofErr w:type="spellStart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Pezinok</w:t>
                    </w:r>
                    <w:proofErr w:type="spellEnd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 902 01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CC51C0">
      <w:rPr>
        <w:rFonts w:cs="Arial"/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3168650</wp:posOffset>
              </wp:positionH>
              <wp:positionV relativeFrom="page">
                <wp:posOffset>9779000</wp:posOffset>
              </wp:positionV>
              <wp:extent cx="2406015" cy="474345"/>
              <wp:effectExtent l="0" t="0" r="13335" b="1905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06015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039A" w:rsidRPr="00733C50" w:rsidRDefault="00BD039A" w:rsidP="00BA37C1">
                          <w:pPr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</w:pPr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I</w:t>
                          </w:r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ČO </w:t>
                          </w:r>
                          <w:r w:rsidR="00BB59F2"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35 865 </w:t>
                          </w:r>
                          <w:proofErr w:type="gramStart"/>
                          <w:r w:rsidR="00BB59F2"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679  </w:t>
                          </w:r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•</w:t>
                          </w:r>
                          <w:proofErr w:type="gramEnd"/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 DIČ </w:t>
                          </w:r>
                          <w:r w:rsidR="00BB59F2"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2021745924</w:t>
                          </w:r>
                          <w:r w:rsidR="00BB59F2"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 xml:space="preserve">  </w:t>
                          </w:r>
                          <w:r w:rsidR="00BD551E"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•  IČ DPH: SK</w:t>
                          </w:r>
                          <w:r w:rsidR="00BB59F2" w:rsidRPr="00733C50">
                            <w:rPr>
                              <w:rFonts w:ascii="Arial Narrow" w:hAnsi="Arial Narrow"/>
                            </w:rPr>
                            <w:t xml:space="preserve"> </w:t>
                          </w:r>
                          <w:r w:rsidR="00BB59F2"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2021745924</w:t>
                          </w:r>
                        </w:p>
                        <w:p w:rsidR="00B36C8F" w:rsidRDefault="00BD039A" w:rsidP="003062C4">
                          <w:pPr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Bankové</w:t>
                          </w:r>
                          <w:proofErr w:type="spellEnd"/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 </w:t>
                          </w:r>
                          <w:proofErr w:type="spellStart"/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spojenie</w:t>
                          </w:r>
                          <w:proofErr w:type="spellEnd"/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 </w:t>
                          </w:r>
                          <w:r w:rsidR="00BB59F2"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1052934002</w:t>
                          </w:r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/</w:t>
                          </w:r>
                          <w:proofErr w:type="gramStart"/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1111  </w:t>
                          </w:r>
                          <w:r w:rsidR="005478A6" w:rsidRPr="0066416F">
                            <w:rPr>
                              <w:rFonts w:ascii="Arial Narrow" w:hAnsi="Arial Narrow" w:cs="Arial Narrow"/>
                              <w:bCs/>
                              <w:color w:val="505150"/>
                              <w:sz w:val="14"/>
                              <w:szCs w:val="14"/>
                            </w:rPr>
                            <w:t>UniCredit</w:t>
                          </w:r>
                          <w:proofErr w:type="gramEnd"/>
                          <w:r w:rsidR="005478A6" w:rsidRPr="0066416F">
                            <w:rPr>
                              <w:rFonts w:ascii="Arial Narrow" w:hAnsi="Arial Narrow" w:cs="Arial Narrow"/>
                              <w:bCs/>
                              <w:color w:val="505150"/>
                              <w:sz w:val="14"/>
                              <w:szCs w:val="14"/>
                            </w:rPr>
                            <w:t xml:space="preserve"> Bank Slovakia a. s.</w:t>
                          </w:r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:rsidR="00B36C8F" w:rsidRPr="00B36C8F" w:rsidRDefault="00B36C8F" w:rsidP="00B36C8F">
                          <w:pPr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  <w:lang w:val="sk-SK"/>
                            </w:rPr>
                          </w:pPr>
                          <w:r w:rsidRPr="00B36C8F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  <w:lang w:val="sk-SK"/>
                            </w:rPr>
                            <w:t>SWIFT kód: UNCRSKBX</w:t>
                          </w:r>
                          <w:r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  <w:lang w:val="sk-SK"/>
                            </w:rPr>
                            <w:t xml:space="preserve">, </w:t>
                          </w:r>
                          <w:r w:rsidRPr="00B36C8F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  <w:lang w:val="sk-SK"/>
                            </w:rPr>
                            <w:t>IBAN: SK24 1111 0000 0010 5293 4002</w:t>
                          </w:r>
                        </w:p>
                        <w:p w:rsidR="00BD039A" w:rsidRPr="00733C50" w:rsidRDefault="00BD039A" w:rsidP="003062C4">
                          <w:pPr>
                            <w:rPr>
                              <w:rFonts w:ascii="Arial Narrow" w:hAnsi="Arial Narrow"/>
                            </w:rPr>
                          </w:pPr>
                          <w:proofErr w:type="spellStart"/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Spolo</w:t>
                          </w:r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č</w:t>
                          </w:r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nos</w:t>
                          </w:r>
                          <w:r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ť</w:t>
                          </w:r>
                          <w:proofErr w:type="spellEnd"/>
                          <w:r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 je </w:t>
                          </w:r>
                          <w:proofErr w:type="spellStart"/>
                          <w:r w:rsidR="00BB59F2"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registrovaná</w:t>
                          </w:r>
                          <w:proofErr w:type="spellEnd"/>
                          <w:r w:rsidR="00BB59F2"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 v OR </w:t>
                          </w:r>
                          <w:proofErr w:type="spellStart"/>
                          <w:r w:rsidR="00BB59F2"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Okresného</w:t>
                          </w:r>
                          <w:proofErr w:type="spellEnd"/>
                          <w:r w:rsidR="00BB59F2"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BB59F2"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súdu</w:t>
                          </w:r>
                          <w:proofErr w:type="spellEnd"/>
                          <w:r w:rsidR="00BB59F2"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 Bratislava I, </w:t>
                          </w:r>
                          <w:proofErr w:type="spellStart"/>
                          <w:r w:rsidR="00BB59F2"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oddiel</w:t>
                          </w:r>
                          <w:proofErr w:type="spellEnd"/>
                          <w:r w:rsidR="00BB59F2"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.: Sa, </w:t>
                          </w:r>
                          <w:proofErr w:type="spellStart"/>
                          <w:r w:rsidR="00BB59F2"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vlo</w:t>
                          </w:r>
                          <w:r w:rsidR="00BB59F2"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ž</w:t>
                          </w:r>
                          <w:r w:rsidR="00BB59F2"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ka</w:t>
                          </w:r>
                          <w:proofErr w:type="spellEnd"/>
                          <w:r w:rsidR="00BB59F2"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 xml:space="preserve"> </w:t>
                          </w:r>
                          <w:r w:rsidR="00BB59F2" w:rsidRPr="00733C50">
                            <w:rPr>
                              <w:rFonts w:ascii="Arial Narrow" w:hAnsi="Arial Narrow"/>
                              <w:color w:val="505150"/>
                              <w:sz w:val="14"/>
                              <w:szCs w:val="14"/>
                            </w:rPr>
                            <w:t>č</w:t>
                          </w:r>
                          <w:r w:rsidR="00BB59F2" w:rsidRPr="00733C50">
                            <w:rPr>
                              <w:rFonts w:ascii="Arial Narrow" w:hAnsi="Arial Narrow" w:cs="Arial Narrow"/>
                              <w:color w:val="505150"/>
                              <w:sz w:val="14"/>
                              <w:szCs w:val="14"/>
                            </w:rPr>
                            <w:t>.: 3178/B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31" type="#_x0000_t202" style="position:absolute;margin-left:249.5pt;margin-top:770pt;width:189.45pt;height:37.3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" filled="f" stroked="f">
              <v:textbox inset="0,0,0,0">
                <w:txbxContent>
                  <w:p w:rsidR="00BD039A" w:rsidRPr="00733C50" w:rsidRDefault="00BD039A" w:rsidP="00BA37C1">
                    <w:pPr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</w:pPr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I</w:t>
                    </w:r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ČO </w:t>
                    </w:r>
                    <w:r w:rsidR="00BB59F2"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35 865 </w:t>
                    </w:r>
                    <w:proofErr w:type="gramStart"/>
                    <w:r w:rsidR="00BB59F2"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679  </w:t>
                    </w:r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•</w:t>
                    </w:r>
                    <w:proofErr w:type="gramEnd"/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  DIČ </w:t>
                    </w:r>
                    <w:r w:rsidR="00BB59F2"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2021745924</w:t>
                    </w:r>
                    <w:r w:rsidR="00BB59F2"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 xml:space="preserve">  </w:t>
                    </w:r>
                    <w:r w:rsidR="00BD551E"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•  IČ DPH: SK</w:t>
                    </w:r>
                    <w:r w:rsidR="00BB59F2" w:rsidRPr="00733C50">
                      <w:rPr>
                        <w:rFonts w:ascii="Arial Narrow" w:hAnsi="Arial Narrow"/>
                      </w:rPr>
                      <w:t xml:space="preserve"> </w:t>
                    </w:r>
                    <w:r w:rsidR="00BB59F2"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2021745924</w:t>
                    </w:r>
                  </w:p>
                  <w:p w:rsidR="00B36C8F" w:rsidRDefault="00BD039A" w:rsidP="003062C4">
                    <w:pPr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</w:pPr>
                    <w:proofErr w:type="spellStart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Bankové</w:t>
                    </w:r>
                    <w:proofErr w:type="spellEnd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 </w:t>
                    </w:r>
                    <w:proofErr w:type="spellStart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spojenie</w:t>
                    </w:r>
                    <w:proofErr w:type="spellEnd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 </w:t>
                    </w:r>
                    <w:r w:rsidR="00BB59F2"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1052934002</w:t>
                    </w:r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/</w:t>
                    </w:r>
                    <w:proofErr w:type="gramStart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1111  </w:t>
                    </w:r>
                    <w:r w:rsidR="005478A6" w:rsidRPr="0066416F">
                      <w:rPr>
                        <w:rFonts w:ascii="Arial Narrow" w:hAnsi="Arial Narrow" w:cs="Arial Narrow"/>
                        <w:bCs/>
                        <w:color w:val="505150"/>
                        <w:sz w:val="14"/>
                        <w:szCs w:val="14"/>
                      </w:rPr>
                      <w:t>UniCredit</w:t>
                    </w:r>
                    <w:proofErr w:type="gramEnd"/>
                    <w:r w:rsidR="005478A6" w:rsidRPr="0066416F">
                      <w:rPr>
                        <w:rFonts w:ascii="Arial Narrow" w:hAnsi="Arial Narrow" w:cs="Arial Narrow"/>
                        <w:bCs/>
                        <w:color w:val="505150"/>
                        <w:sz w:val="14"/>
                        <w:szCs w:val="14"/>
                      </w:rPr>
                      <w:t xml:space="preserve"> Bank Slovakia a. s.</w:t>
                    </w:r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 xml:space="preserve"> </w:t>
                    </w:r>
                  </w:p>
                  <w:p w:rsidR="00B36C8F" w:rsidRPr="00B36C8F" w:rsidRDefault="00B36C8F" w:rsidP="00B36C8F">
                    <w:pPr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  <w:lang w:val="sk-SK"/>
                      </w:rPr>
                    </w:pPr>
                    <w:r w:rsidRPr="00B36C8F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  <w:lang w:val="sk-SK"/>
                      </w:rPr>
                      <w:t>SWIFT kód: UNCRSKBX</w:t>
                    </w:r>
                    <w:r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  <w:lang w:val="sk-SK"/>
                      </w:rPr>
                      <w:t xml:space="preserve">, </w:t>
                    </w:r>
                    <w:r w:rsidRPr="00B36C8F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  <w:lang w:val="sk-SK"/>
                      </w:rPr>
                      <w:t>IBAN: SK24 1111 0000 0010 5293 4002</w:t>
                    </w:r>
                  </w:p>
                  <w:p w:rsidR="00BD039A" w:rsidRPr="00733C50" w:rsidRDefault="00BD039A" w:rsidP="003062C4">
                    <w:pPr>
                      <w:rPr>
                        <w:rFonts w:ascii="Arial Narrow" w:hAnsi="Arial Narrow"/>
                      </w:rPr>
                    </w:pPr>
                    <w:proofErr w:type="spellStart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Spolo</w:t>
                    </w:r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č</w:t>
                    </w:r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nos</w:t>
                    </w:r>
                    <w:r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ť</w:t>
                    </w:r>
                    <w:proofErr w:type="spellEnd"/>
                    <w:r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 je </w:t>
                    </w:r>
                    <w:proofErr w:type="spellStart"/>
                    <w:r w:rsidR="00BB59F2"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registrovaná</w:t>
                    </w:r>
                    <w:proofErr w:type="spellEnd"/>
                    <w:r w:rsidR="00BB59F2"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 xml:space="preserve"> v OR </w:t>
                    </w:r>
                    <w:proofErr w:type="spellStart"/>
                    <w:r w:rsidR="00BB59F2"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Okresného</w:t>
                    </w:r>
                    <w:proofErr w:type="spellEnd"/>
                    <w:r w:rsidR="00BB59F2"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BB59F2"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súdu</w:t>
                    </w:r>
                    <w:proofErr w:type="spellEnd"/>
                    <w:r w:rsidR="00BB59F2"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 xml:space="preserve"> Bratislava I, </w:t>
                    </w:r>
                    <w:proofErr w:type="spellStart"/>
                    <w:r w:rsidR="00BB59F2"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oddiel</w:t>
                    </w:r>
                    <w:proofErr w:type="spellEnd"/>
                    <w:r w:rsidR="00BB59F2"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 xml:space="preserve">.: Sa, </w:t>
                    </w:r>
                    <w:proofErr w:type="spellStart"/>
                    <w:r w:rsidR="00BB59F2"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vlo</w:t>
                    </w:r>
                    <w:r w:rsidR="00BB59F2"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ž</w:t>
                    </w:r>
                    <w:r w:rsidR="00BB59F2"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ka</w:t>
                    </w:r>
                    <w:proofErr w:type="spellEnd"/>
                    <w:r w:rsidR="00BB59F2"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 xml:space="preserve"> </w:t>
                    </w:r>
                    <w:r w:rsidR="00BB59F2" w:rsidRPr="00733C50">
                      <w:rPr>
                        <w:rFonts w:ascii="Arial Narrow" w:hAnsi="Arial Narrow"/>
                        <w:color w:val="505150"/>
                        <w:sz w:val="14"/>
                        <w:szCs w:val="14"/>
                      </w:rPr>
                      <w:t>č</w:t>
                    </w:r>
                    <w:r w:rsidR="00BB59F2" w:rsidRPr="00733C50">
                      <w:rPr>
                        <w:rFonts w:ascii="Arial Narrow" w:hAnsi="Arial Narrow" w:cs="Arial Narrow"/>
                        <w:color w:val="505150"/>
                        <w:sz w:val="14"/>
                        <w:szCs w:val="14"/>
                      </w:rPr>
                      <w:t>.: 3178/B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>
      <w:rPr>
        <w:rFonts w:ascii="Times New Roman" w:hAnsi="Times New Roman"/>
        <w:noProof/>
        <w:lang w:val="sk-SK" w:eastAsia="sk-SK"/>
      </w:rPr>
      <w:drawing>
        <wp:anchor distT="0" distB="0" distL="114300" distR="114300" simplePos="0" relativeHeight="251655168" behindDoc="1" locked="1" layoutInCell="1" allowOverlap="1">
          <wp:simplePos x="0" y="0"/>
          <wp:positionH relativeFrom="page">
            <wp:posOffset>5647690</wp:posOffset>
          </wp:positionH>
          <wp:positionV relativeFrom="page">
            <wp:posOffset>9364345</wp:posOffset>
          </wp:positionV>
          <wp:extent cx="791845" cy="342265"/>
          <wp:effectExtent l="0" t="0" r="0" b="0"/>
          <wp:wrapNone/>
          <wp:docPr id="1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342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2091" w:rsidRDefault="00BB2091" w:rsidP="006A6F8B">
      <w:r>
        <w:separator/>
      </w:r>
    </w:p>
  </w:footnote>
  <w:footnote w:type="continuationSeparator" w:id="0">
    <w:p w:rsidR="00BB2091" w:rsidRDefault="00BB2091" w:rsidP="006A6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2EC" w:rsidRDefault="008642EC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39A" w:rsidRDefault="007A1681" w:rsidP="00EE3AE7">
    <w:pPr>
      <w:pStyle w:val="Hlavika"/>
      <w:ind w:left="-709" w:firstLine="709"/>
    </w:pPr>
    <w:r>
      <w:rPr>
        <w:noProof/>
        <w:lang w:val="sk-SK" w:eastAsia="sk-SK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4595" cy="1261110"/>
          <wp:effectExtent l="0" t="0" r="0" b="0"/>
          <wp:wrapNone/>
          <wp:docPr id="18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39A" w:rsidRDefault="00056794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17ABFDF8" wp14:editId="3C3ABF14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4595" cy="1261110"/>
          <wp:effectExtent l="0" t="0" r="8255" b="0"/>
          <wp:wrapNone/>
          <wp:docPr id="3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1681">
      <w:rPr>
        <w:noProof/>
        <w:lang w:val="sk-SK" w:eastAsia="sk-SK"/>
      </w:rPr>
      <w:drawing>
        <wp:anchor distT="0" distB="0" distL="114300" distR="114300" simplePos="0" relativeHeight="251654144" behindDoc="1" locked="1" layoutInCell="1" allowOverlap="1">
          <wp:simplePos x="0" y="0"/>
          <wp:positionH relativeFrom="page">
            <wp:posOffset>-9525</wp:posOffset>
          </wp:positionH>
          <wp:positionV relativeFrom="page">
            <wp:posOffset>0</wp:posOffset>
          </wp:positionV>
          <wp:extent cx="3851275" cy="1261110"/>
          <wp:effectExtent l="0" t="0" r="0" b="0"/>
          <wp:wrapNone/>
          <wp:docPr id="16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9034"/>
                  <a:stretch>
                    <a:fillRect/>
                  </a:stretch>
                </pic:blipFill>
                <pic:spPr bwMode="auto">
                  <a:xfrm>
                    <a:off x="0" y="0"/>
                    <a:ext cx="3851275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AEA"/>
    <w:rsid w:val="00025FC1"/>
    <w:rsid w:val="00056794"/>
    <w:rsid w:val="00064150"/>
    <w:rsid w:val="00071381"/>
    <w:rsid w:val="000A71F0"/>
    <w:rsid w:val="000C3D36"/>
    <w:rsid w:val="000F0D4D"/>
    <w:rsid w:val="000F4F8B"/>
    <w:rsid w:val="001633CF"/>
    <w:rsid w:val="00163AEA"/>
    <w:rsid w:val="001D6D58"/>
    <w:rsid w:val="001F2CB6"/>
    <w:rsid w:val="001F42DC"/>
    <w:rsid w:val="00202179"/>
    <w:rsid w:val="00210469"/>
    <w:rsid w:val="002B3FB5"/>
    <w:rsid w:val="002D0B7F"/>
    <w:rsid w:val="002E5476"/>
    <w:rsid w:val="00302F64"/>
    <w:rsid w:val="003062C4"/>
    <w:rsid w:val="0032514A"/>
    <w:rsid w:val="003336E5"/>
    <w:rsid w:val="00375316"/>
    <w:rsid w:val="00384ECE"/>
    <w:rsid w:val="00384F70"/>
    <w:rsid w:val="003D3874"/>
    <w:rsid w:val="003F541D"/>
    <w:rsid w:val="00450EB1"/>
    <w:rsid w:val="004C1BE0"/>
    <w:rsid w:val="004C5500"/>
    <w:rsid w:val="004D63B2"/>
    <w:rsid w:val="005478A6"/>
    <w:rsid w:val="005B26E4"/>
    <w:rsid w:val="0063181C"/>
    <w:rsid w:val="00647442"/>
    <w:rsid w:val="006A04A5"/>
    <w:rsid w:val="006A6F8B"/>
    <w:rsid w:val="00721BF4"/>
    <w:rsid w:val="00733C50"/>
    <w:rsid w:val="007605D8"/>
    <w:rsid w:val="00766CFC"/>
    <w:rsid w:val="007A1681"/>
    <w:rsid w:val="00837D50"/>
    <w:rsid w:val="008453F0"/>
    <w:rsid w:val="008642EC"/>
    <w:rsid w:val="00872557"/>
    <w:rsid w:val="008A17C8"/>
    <w:rsid w:val="008F29B4"/>
    <w:rsid w:val="009A1BBA"/>
    <w:rsid w:val="009A2816"/>
    <w:rsid w:val="009E1BD6"/>
    <w:rsid w:val="00A536B1"/>
    <w:rsid w:val="00A65C71"/>
    <w:rsid w:val="00AD64A9"/>
    <w:rsid w:val="00AD7A73"/>
    <w:rsid w:val="00B02FCB"/>
    <w:rsid w:val="00B27CD8"/>
    <w:rsid w:val="00B36C8F"/>
    <w:rsid w:val="00B82E32"/>
    <w:rsid w:val="00B93108"/>
    <w:rsid w:val="00BA37C1"/>
    <w:rsid w:val="00BB009F"/>
    <w:rsid w:val="00BB2091"/>
    <w:rsid w:val="00BB346A"/>
    <w:rsid w:val="00BB59F2"/>
    <w:rsid w:val="00BD039A"/>
    <w:rsid w:val="00BD551E"/>
    <w:rsid w:val="00C047E9"/>
    <w:rsid w:val="00C144A2"/>
    <w:rsid w:val="00C16863"/>
    <w:rsid w:val="00CA774E"/>
    <w:rsid w:val="00CC51C0"/>
    <w:rsid w:val="00D474B2"/>
    <w:rsid w:val="00D562E1"/>
    <w:rsid w:val="00DC4225"/>
    <w:rsid w:val="00DC4840"/>
    <w:rsid w:val="00EE3AE7"/>
    <w:rsid w:val="00F107A4"/>
    <w:rsid w:val="00F15350"/>
    <w:rsid w:val="00F36B09"/>
    <w:rsid w:val="00F408F9"/>
    <w:rsid w:val="00F568A7"/>
    <w:rsid w:val="00F90349"/>
    <w:rsid w:val="00FE59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  <w14:docId w14:val="5C563E63"/>
  <w15:chartTrackingRefBased/>
  <w15:docId w15:val="{DF8A5337-8683-47C7-B2EE-347B450D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4C1BE0"/>
    <w:rPr>
      <w:rFonts w:ascii="Arial" w:hAnsi="Arial"/>
      <w:sz w:val="22"/>
      <w:szCs w:val="24"/>
      <w:lang w:val="en-US" w:eastAsia="ja-JP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elveticaCEbold">
    <w:name w:val="Helvetica CE bold"/>
    <w:rsid w:val="00BB346A"/>
    <w:rPr>
      <w:rFonts w:ascii="Helvetica CE Bold" w:hAnsi="Helvetica CE Bold"/>
    </w:rPr>
  </w:style>
  <w:style w:type="paragraph" w:customStyle="1" w:styleId="HelveLight10">
    <w:name w:val="Helve Light 10"/>
    <w:basedOn w:val="Normlny"/>
    <w:qFormat/>
    <w:rsid w:val="002D0B7F"/>
    <w:rPr>
      <w:rFonts w:ascii="45 Helvetica CE Light" w:hAnsi="45 Helvetica CE Light"/>
      <w:sz w:val="20"/>
    </w:rPr>
  </w:style>
  <w:style w:type="paragraph" w:styleId="Zkladntext">
    <w:name w:val="Body Text"/>
    <w:basedOn w:val="Normlny"/>
    <w:link w:val="ZkladntextChar"/>
    <w:autoRedefine/>
    <w:rsid w:val="0032514A"/>
    <w:pPr>
      <w:spacing w:after="120"/>
    </w:pPr>
    <w:rPr>
      <w:rFonts w:eastAsia="Geneva CE"/>
      <w:szCs w:val="20"/>
      <w:lang w:val="cs-CZ" w:eastAsia="x-none"/>
    </w:rPr>
  </w:style>
  <w:style w:type="character" w:customStyle="1" w:styleId="ZkladntextChar">
    <w:name w:val="Základný text Char"/>
    <w:link w:val="Zkladntext"/>
    <w:rsid w:val="0032514A"/>
    <w:rPr>
      <w:rFonts w:ascii="Arial" w:eastAsia="Geneva CE" w:hAnsi="Arial" w:cs="Times New Roman"/>
      <w:sz w:val="22"/>
      <w:lang w:val="cs-CZ"/>
    </w:rPr>
  </w:style>
  <w:style w:type="paragraph" w:styleId="Hlavika">
    <w:name w:val="header"/>
    <w:basedOn w:val="Normlny"/>
    <w:link w:val="HlavikaChar"/>
    <w:uiPriority w:val="99"/>
    <w:unhideWhenUsed/>
    <w:rsid w:val="006A6F8B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HlavikaChar">
    <w:name w:val="Hlavička Char"/>
    <w:link w:val="Hlavika"/>
    <w:uiPriority w:val="99"/>
    <w:rsid w:val="006A6F8B"/>
    <w:rPr>
      <w:rFonts w:ascii="Arial" w:hAnsi="Arial" w:cs="Times New Roman"/>
      <w:sz w:val="22"/>
    </w:rPr>
  </w:style>
  <w:style w:type="paragraph" w:styleId="Pta">
    <w:name w:val="footer"/>
    <w:basedOn w:val="Normlny"/>
    <w:link w:val="PtaChar"/>
    <w:uiPriority w:val="99"/>
    <w:unhideWhenUsed/>
    <w:rsid w:val="006A6F8B"/>
    <w:pPr>
      <w:tabs>
        <w:tab w:val="center" w:pos="4320"/>
        <w:tab w:val="right" w:pos="8640"/>
      </w:tabs>
    </w:pPr>
    <w:rPr>
      <w:szCs w:val="20"/>
      <w:lang w:val="x-none" w:eastAsia="x-none"/>
    </w:rPr>
  </w:style>
  <w:style w:type="character" w:customStyle="1" w:styleId="PtaChar">
    <w:name w:val="Päta Char"/>
    <w:link w:val="Pta"/>
    <w:uiPriority w:val="99"/>
    <w:rsid w:val="006A6F8B"/>
    <w:rPr>
      <w:rFonts w:ascii="Arial" w:hAnsi="Arial" w:cs="Times New Roman"/>
      <w:sz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6F8B"/>
    <w:rPr>
      <w:rFonts w:ascii="Lucida Grande" w:hAnsi="Lucida Grande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6A6F8B"/>
    <w:rPr>
      <w:rFonts w:ascii="Lucida Grande" w:hAnsi="Lucida Grande" w:cs="Lucida Grande"/>
      <w:sz w:val="18"/>
      <w:szCs w:val="18"/>
    </w:rPr>
  </w:style>
  <w:style w:type="character" w:styleId="Hypertextovprepojenie">
    <w:name w:val="Hyperlink"/>
    <w:uiPriority w:val="99"/>
    <w:unhideWhenUsed/>
    <w:rsid w:val="001D6D58"/>
    <w:rPr>
      <w:color w:val="0000FF"/>
      <w:u w:val="single"/>
    </w:rPr>
  </w:style>
  <w:style w:type="paragraph" w:customStyle="1" w:styleId="adresa">
    <w:name w:val="adresa"/>
    <w:aliases w:val="datum"/>
    <w:basedOn w:val="Normlny"/>
    <w:rsid w:val="00DC4225"/>
    <w:pPr>
      <w:tabs>
        <w:tab w:val="left" w:pos="5220"/>
      </w:tabs>
      <w:autoSpaceDE w:val="0"/>
      <w:autoSpaceDN w:val="0"/>
      <w:adjustRightInd w:val="0"/>
      <w:spacing w:line="250" w:lineRule="atLeast"/>
      <w:textAlignment w:val="baseline"/>
    </w:pPr>
    <w:rPr>
      <w:rFonts w:ascii="Times New Roman" w:eastAsia="Times New Roman" w:hAnsi="Times New Roman" w:cs="Minion Pro"/>
      <w:b/>
      <w:bCs/>
      <w:color w:val="000000"/>
      <w:sz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kolovratok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Veselková Lucia</cp:lastModifiedBy>
  <cp:revision>3</cp:revision>
  <dcterms:created xsi:type="dcterms:W3CDTF">2018-09-19T13:16:00Z</dcterms:created>
  <dcterms:modified xsi:type="dcterms:W3CDTF">2018-09-19T13:28:00Z</dcterms:modified>
</cp:coreProperties>
</file>