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3F6D" w:rsidRDefault="003B3F6D">
      <w:pPr>
        <w:tabs>
          <w:tab w:val="left" w:pos="0"/>
        </w:tabs>
        <w:ind w:right="-288"/>
      </w:pPr>
    </w:p>
    <w:p w:rsidR="00132C01" w:rsidRPr="00815C1A" w:rsidRDefault="0011486D" w:rsidP="00815C1A">
      <w:pPr>
        <w:tabs>
          <w:tab w:val="left" w:pos="0"/>
        </w:tabs>
        <w:ind w:right="-28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Oznámenie o konaní </w:t>
      </w:r>
      <w:r w:rsidR="00132C01">
        <w:rPr>
          <w:b/>
          <w:bCs/>
          <w:sz w:val="28"/>
          <w:szCs w:val="28"/>
        </w:rPr>
        <w:t>vzdelávacej aktivity</w:t>
      </w:r>
    </w:p>
    <w:p w:rsidR="00815C1A" w:rsidRDefault="00815C1A">
      <w:pPr>
        <w:tabs>
          <w:tab w:val="left" w:pos="0"/>
        </w:tabs>
        <w:ind w:right="-288"/>
      </w:pPr>
    </w:p>
    <w:p w:rsidR="00132C01" w:rsidRDefault="00132C01">
      <w:pPr>
        <w:tabs>
          <w:tab w:val="left" w:pos="0"/>
        </w:tabs>
        <w:ind w:right="-288"/>
      </w:pPr>
    </w:p>
    <w:p w:rsidR="00815C1A" w:rsidRPr="00521E68" w:rsidRDefault="00132C01" w:rsidP="00815C1A">
      <w:pPr>
        <w:tabs>
          <w:tab w:val="left" w:pos="0"/>
        </w:tabs>
        <w:ind w:right="-288"/>
        <w:rPr>
          <w:bCs/>
        </w:rPr>
      </w:pPr>
      <w:r w:rsidRPr="00815C1A">
        <w:rPr>
          <w:b/>
          <w:bCs/>
        </w:rPr>
        <w:t>Názov aktivity:</w:t>
      </w:r>
      <w:r w:rsidR="00815C1A">
        <w:rPr>
          <w:b/>
          <w:bCs/>
        </w:rPr>
        <w:t xml:space="preserve">  </w:t>
      </w:r>
      <w:r w:rsidR="007232E6">
        <w:rPr>
          <w:bCs/>
        </w:rPr>
        <w:t xml:space="preserve">Seminár OKM </w:t>
      </w:r>
    </w:p>
    <w:p w:rsidR="003B3F6D" w:rsidRPr="00521E68" w:rsidRDefault="003B3F6D" w:rsidP="00815C1A">
      <w:pPr>
        <w:tabs>
          <w:tab w:val="left" w:pos="0"/>
        </w:tabs>
        <w:ind w:right="-288"/>
        <w:rPr>
          <w:bCs/>
        </w:rPr>
      </w:pPr>
    </w:p>
    <w:p w:rsidR="00132C01" w:rsidRPr="00277E5D" w:rsidRDefault="00132C01" w:rsidP="00815C1A">
      <w:pPr>
        <w:tabs>
          <w:tab w:val="left" w:pos="0"/>
        </w:tabs>
        <w:ind w:right="-288"/>
      </w:pPr>
      <w:r w:rsidRPr="00277E5D">
        <w:rPr>
          <w:b/>
          <w:bCs/>
        </w:rPr>
        <w:t xml:space="preserve">Miesto konania: </w:t>
      </w:r>
      <w:r w:rsidR="008D17A3" w:rsidRPr="00277E5D">
        <w:rPr>
          <w:b/>
          <w:bCs/>
        </w:rPr>
        <w:t xml:space="preserve"> </w:t>
      </w:r>
      <w:r w:rsidR="008D17A3" w:rsidRPr="00277E5D">
        <w:t xml:space="preserve">Fakultná nemocnica s poliklinikou Skalica, a.s., </w:t>
      </w:r>
      <w:proofErr w:type="spellStart"/>
      <w:r w:rsidR="008D17A3" w:rsidRPr="00277E5D">
        <w:t>Koreszkova</w:t>
      </w:r>
      <w:proofErr w:type="spellEnd"/>
      <w:r w:rsidR="008D17A3" w:rsidRPr="00277E5D">
        <w:t xml:space="preserve"> 7,  909 82  Skalica,  </w:t>
      </w:r>
      <w:r w:rsidR="001436F0" w:rsidRPr="00277E5D">
        <w:t>„</w:t>
      </w:r>
      <w:r w:rsidR="008D17A3" w:rsidRPr="00277E5D">
        <w:t>Prednášková miestnosť</w:t>
      </w:r>
      <w:r w:rsidR="001436F0" w:rsidRPr="00277E5D">
        <w:t>“</w:t>
      </w:r>
      <w:r w:rsidR="008D17A3" w:rsidRPr="00277E5D">
        <w:t xml:space="preserve"> </w:t>
      </w:r>
      <w:r w:rsidR="001436F0" w:rsidRPr="00277E5D">
        <w:t xml:space="preserve">v pavilóne I  (budova pôrodnice) </w:t>
      </w:r>
    </w:p>
    <w:p w:rsidR="00132C01" w:rsidRPr="00277E5D" w:rsidRDefault="00132C01" w:rsidP="00815C1A">
      <w:pPr>
        <w:tabs>
          <w:tab w:val="left" w:pos="0"/>
        </w:tabs>
        <w:ind w:right="-288"/>
        <w:rPr>
          <w:b/>
          <w:bCs/>
        </w:rPr>
      </w:pPr>
    </w:p>
    <w:p w:rsidR="00132C01" w:rsidRPr="00277E5D" w:rsidRDefault="00132C01" w:rsidP="00815C1A">
      <w:pPr>
        <w:tabs>
          <w:tab w:val="left" w:pos="0"/>
        </w:tabs>
        <w:ind w:right="-288"/>
        <w:rPr>
          <w:bCs/>
        </w:rPr>
      </w:pPr>
      <w:r w:rsidRPr="00277E5D">
        <w:rPr>
          <w:b/>
          <w:bCs/>
        </w:rPr>
        <w:t>Dátum konania:</w:t>
      </w:r>
      <w:r w:rsidR="005726BA" w:rsidRPr="00277E5D">
        <w:rPr>
          <w:bCs/>
        </w:rPr>
        <w:t xml:space="preserve">  </w:t>
      </w:r>
      <w:r w:rsidR="007232E6">
        <w:rPr>
          <w:bCs/>
        </w:rPr>
        <w:t>17</w:t>
      </w:r>
      <w:r w:rsidR="006F72B1">
        <w:rPr>
          <w:bCs/>
        </w:rPr>
        <w:t>.10</w:t>
      </w:r>
      <w:r w:rsidR="003745B5">
        <w:rPr>
          <w:bCs/>
        </w:rPr>
        <w:t>.2018</w:t>
      </w:r>
      <w:r w:rsidR="00160EFF" w:rsidRPr="00277E5D">
        <w:rPr>
          <w:bCs/>
        </w:rPr>
        <w:t xml:space="preserve"> </w:t>
      </w:r>
    </w:p>
    <w:p w:rsidR="00FD6F96" w:rsidRPr="00277E5D" w:rsidRDefault="00FD6F96" w:rsidP="00815C1A">
      <w:pPr>
        <w:tabs>
          <w:tab w:val="left" w:pos="0"/>
        </w:tabs>
        <w:ind w:right="-288"/>
        <w:rPr>
          <w:b/>
          <w:bCs/>
        </w:rPr>
      </w:pPr>
    </w:p>
    <w:p w:rsidR="00FD6F96" w:rsidRPr="00277E5D" w:rsidRDefault="008E01AA" w:rsidP="00815C1A">
      <w:pPr>
        <w:tabs>
          <w:tab w:val="left" w:pos="0"/>
        </w:tabs>
        <w:ind w:right="-288"/>
        <w:rPr>
          <w:bCs/>
        </w:rPr>
      </w:pPr>
      <w:r w:rsidRPr="00277E5D">
        <w:rPr>
          <w:b/>
          <w:bCs/>
        </w:rPr>
        <w:t>Dĺžka trvania</w:t>
      </w:r>
      <w:r w:rsidR="00FD6F96" w:rsidRPr="00277E5D">
        <w:rPr>
          <w:b/>
          <w:bCs/>
        </w:rPr>
        <w:t>:</w:t>
      </w:r>
      <w:r w:rsidR="00815C1A">
        <w:rPr>
          <w:bCs/>
        </w:rPr>
        <w:t xml:space="preserve">  </w:t>
      </w:r>
      <w:r w:rsidR="008D17A3" w:rsidRPr="0068160E">
        <w:rPr>
          <w:bCs/>
        </w:rPr>
        <w:t>13:3</w:t>
      </w:r>
      <w:r w:rsidR="00160EFF" w:rsidRPr="0068160E">
        <w:rPr>
          <w:bCs/>
        </w:rPr>
        <w:t xml:space="preserve">0 </w:t>
      </w:r>
      <w:r w:rsidR="00815C1A">
        <w:rPr>
          <w:bCs/>
        </w:rPr>
        <w:t xml:space="preserve">– </w:t>
      </w:r>
      <w:r w:rsidR="008D17A3" w:rsidRPr="0068160E">
        <w:rPr>
          <w:bCs/>
        </w:rPr>
        <w:t>15:3</w:t>
      </w:r>
      <w:r w:rsidR="00C916AE" w:rsidRPr="0068160E">
        <w:rPr>
          <w:bCs/>
        </w:rPr>
        <w:t>0</w:t>
      </w:r>
      <w:r w:rsidR="00C916AE" w:rsidRPr="00277E5D">
        <w:rPr>
          <w:bCs/>
        </w:rPr>
        <w:t xml:space="preserve"> </w:t>
      </w:r>
    </w:p>
    <w:p w:rsidR="00FD6F96" w:rsidRPr="00277E5D" w:rsidRDefault="00FD6F96" w:rsidP="00815C1A">
      <w:pPr>
        <w:tabs>
          <w:tab w:val="left" w:pos="0"/>
        </w:tabs>
        <w:ind w:right="-288"/>
        <w:rPr>
          <w:b/>
          <w:bCs/>
        </w:rPr>
      </w:pPr>
    </w:p>
    <w:p w:rsidR="00132C01" w:rsidRPr="00277E5D" w:rsidRDefault="00132C01" w:rsidP="00815C1A">
      <w:pPr>
        <w:tabs>
          <w:tab w:val="left" w:pos="0"/>
        </w:tabs>
        <w:ind w:right="-288"/>
      </w:pPr>
      <w:r w:rsidRPr="00277E5D">
        <w:rPr>
          <w:b/>
          <w:bCs/>
        </w:rPr>
        <w:t xml:space="preserve">Organizátor: </w:t>
      </w:r>
      <w:proofErr w:type="spellStart"/>
      <w:r w:rsidRPr="00277E5D">
        <w:t>FN</w:t>
      </w:r>
      <w:r w:rsidR="003745B5">
        <w:t>sP</w:t>
      </w:r>
      <w:proofErr w:type="spellEnd"/>
      <w:r w:rsidR="003745B5">
        <w:t xml:space="preserve"> Skalica, a.s., </w:t>
      </w:r>
      <w:proofErr w:type="spellStart"/>
      <w:r w:rsidR="003745B5">
        <w:t>Koreszkova</w:t>
      </w:r>
      <w:proofErr w:type="spellEnd"/>
      <w:r w:rsidR="003745B5">
        <w:t xml:space="preserve"> 7, Skalica,</w:t>
      </w:r>
      <w:r w:rsidR="00EF059B" w:rsidRPr="00277E5D">
        <w:t xml:space="preserve"> </w:t>
      </w:r>
      <w:r w:rsidR="007232E6">
        <w:t xml:space="preserve">Oddelenie klinickej mikrobiológie </w:t>
      </w:r>
    </w:p>
    <w:p w:rsidR="00132C01" w:rsidRPr="00277E5D" w:rsidRDefault="00132C01" w:rsidP="00815C1A">
      <w:pPr>
        <w:tabs>
          <w:tab w:val="left" w:pos="0"/>
        </w:tabs>
        <w:ind w:right="-288"/>
        <w:rPr>
          <w:b/>
          <w:bCs/>
        </w:rPr>
      </w:pPr>
    </w:p>
    <w:p w:rsidR="00132C01" w:rsidRPr="00277E5D" w:rsidRDefault="00132C01" w:rsidP="00815C1A">
      <w:pPr>
        <w:tabs>
          <w:tab w:val="left" w:pos="0"/>
        </w:tabs>
        <w:ind w:right="-288"/>
        <w:rPr>
          <w:bCs/>
        </w:rPr>
      </w:pPr>
      <w:r w:rsidRPr="00277E5D">
        <w:rPr>
          <w:b/>
          <w:bCs/>
        </w:rPr>
        <w:t xml:space="preserve">Úroveň odborného podujatia: </w:t>
      </w:r>
      <w:r w:rsidRPr="00277E5D">
        <w:rPr>
          <w:bCs/>
        </w:rPr>
        <w:t>nemocničný seminár</w:t>
      </w:r>
      <w:r w:rsidR="008D17A3" w:rsidRPr="00277E5D">
        <w:rPr>
          <w:bCs/>
        </w:rPr>
        <w:t xml:space="preserve"> </w:t>
      </w:r>
    </w:p>
    <w:p w:rsidR="003B3F6D" w:rsidRDefault="003B3F6D" w:rsidP="00815C1A">
      <w:pPr>
        <w:tabs>
          <w:tab w:val="left" w:pos="0"/>
        </w:tabs>
        <w:ind w:right="-288"/>
        <w:rPr>
          <w:b/>
          <w:bCs/>
          <w:u w:val="single"/>
        </w:rPr>
      </w:pPr>
    </w:p>
    <w:p w:rsidR="006F72B1" w:rsidRPr="006F72B1" w:rsidRDefault="00FD6F96" w:rsidP="00815C1A">
      <w:pPr>
        <w:tabs>
          <w:tab w:val="left" w:pos="0"/>
        </w:tabs>
        <w:ind w:right="-288"/>
        <w:rPr>
          <w:bCs/>
        </w:rPr>
      </w:pPr>
      <w:r w:rsidRPr="00815C1A">
        <w:rPr>
          <w:b/>
          <w:bCs/>
        </w:rPr>
        <w:t>Cieľ vzdelávania</w:t>
      </w:r>
      <w:r w:rsidR="00622590" w:rsidRPr="00277E5D">
        <w:rPr>
          <w:b/>
          <w:bCs/>
        </w:rPr>
        <w:t>:</w:t>
      </w:r>
      <w:r w:rsidR="00622590" w:rsidRPr="00277E5D">
        <w:rPr>
          <w:bCs/>
        </w:rPr>
        <w:t xml:space="preserve"> </w:t>
      </w:r>
      <w:r w:rsidR="003745B5">
        <w:rPr>
          <w:bCs/>
        </w:rPr>
        <w:t xml:space="preserve">Vzdelávacia </w:t>
      </w:r>
      <w:r w:rsidR="003745B5" w:rsidRPr="002D34B3">
        <w:rPr>
          <w:bCs/>
        </w:rPr>
        <w:t>aktivita v rámci kontinuálneho medicínskeho vzdelávania CME</w:t>
      </w:r>
      <w:r w:rsidR="006F72B1">
        <w:rPr>
          <w:bCs/>
        </w:rPr>
        <w:t xml:space="preserve"> </w:t>
      </w:r>
    </w:p>
    <w:p w:rsidR="00132C01" w:rsidRDefault="00132C01" w:rsidP="00815C1A">
      <w:pPr>
        <w:tabs>
          <w:tab w:val="left" w:pos="0"/>
        </w:tabs>
        <w:ind w:right="-288"/>
        <w:rPr>
          <w:b/>
          <w:bCs/>
        </w:rPr>
      </w:pPr>
    </w:p>
    <w:p w:rsidR="003B3F6D" w:rsidRDefault="003B3F6D" w:rsidP="00815C1A">
      <w:pPr>
        <w:tabs>
          <w:tab w:val="left" w:pos="0"/>
        </w:tabs>
        <w:ind w:right="-288"/>
        <w:rPr>
          <w:b/>
          <w:bCs/>
          <w:u w:val="single"/>
        </w:rPr>
      </w:pPr>
    </w:p>
    <w:p w:rsidR="00132C01" w:rsidRPr="0013790F" w:rsidRDefault="00EB4BE6" w:rsidP="00815C1A">
      <w:pPr>
        <w:tabs>
          <w:tab w:val="left" w:pos="0"/>
        </w:tabs>
        <w:ind w:right="-288"/>
        <w:rPr>
          <w:bCs/>
        </w:rPr>
      </w:pPr>
      <w:r w:rsidRPr="00815C1A">
        <w:rPr>
          <w:b/>
          <w:bCs/>
        </w:rPr>
        <w:t>Program</w:t>
      </w:r>
      <w:r w:rsidRPr="0013790F">
        <w:rPr>
          <w:b/>
          <w:bCs/>
        </w:rPr>
        <w:t>:</w:t>
      </w:r>
      <w:r w:rsidR="00622590" w:rsidRPr="0013790F">
        <w:rPr>
          <w:bCs/>
        </w:rPr>
        <w:t xml:space="preserve"> </w:t>
      </w:r>
    </w:p>
    <w:p w:rsidR="00757D93" w:rsidRDefault="00757D93" w:rsidP="00815C1A">
      <w:pPr>
        <w:tabs>
          <w:tab w:val="left" w:pos="0"/>
        </w:tabs>
        <w:ind w:right="-288"/>
        <w:rPr>
          <w:bCs/>
        </w:rPr>
      </w:pPr>
    </w:p>
    <w:p w:rsidR="002C44FE" w:rsidRPr="003B3F6D" w:rsidRDefault="00815C1A" w:rsidP="00815C1A">
      <w:pPr>
        <w:ind w:left="2127" w:right="-288" w:hanging="2127"/>
        <w:rPr>
          <w:b/>
          <w:bCs/>
        </w:rPr>
      </w:pPr>
      <w:r>
        <w:rPr>
          <w:bCs/>
        </w:rPr>
        <w:t xml:space="preserve">13:30 </w:t>
      </w:r>
      <w:r w:rsidR="006F72B1">
        <w:rPr>
          <w:bCs/>
        </w:rPr>
        <w:t>– 14:05</w:t>
      </w:r>
      <w:r w:rsidR="00757D93">
        <w:rPr>
          <w:bCs/>
        </w:rPr>
        <w:tab/>
      </w:r>
      <w:r w:rsidR="007232E6">
        <w:rPr>
          <w:b/>
          <w:bCs/>
        </w:rPr>
        <w:t xml:space="preserve">Využitie PCR v klinickej diagnostike </w:t>
      </w:r>
    </w:p>
    <w:p w:rsidR="002C44FE" w:rsidRPr="00757D93" w:rsidRDefault="007232E6" w:rsidP="00815C1A">
      <w:pPr>
        <w:ind w:left="2127" w:right="-288"/>
        <w:rPr>
          <w:bCs/>
        </w:rPr>
      </w:pPr>
      <w:r>
        <w:rPr>
          <w:bCs/>
          <w:i/>
        </w:rPr>
        <w:t xml:space="preserve">RNDr. Silvia </w:t>
      </w:r>
      <w:proofErr w:type="spellStart"/>
      <w:r>
        <w:rPr>
          <w:bCs/>
          <w:i/>
        </w:rPr>
        <w:t>Šantavá</w:t>
      </w:r>
      <w:proofErr w:type="spellEnd"/>
      <w:r>
        <w:rPr>
          <w:bCs/>
          <w:i/>
        </w:rPr>
        <w:t xml:space="preserve"> </w:t>
      </w:r>
    </w:p>
    <w:p w:rsidR="00757D93" w:rsidRDefault="00757D93" w:rsidP="00815C1A">
      <w:pPr>
        <w:ind w:left="2127" w:right="-288"/>
        <w:rPr>
          <w:bCs/>
        </w:rPr>
      </w:pPr>
    </w:p>
    <w:p w:rsidR="0068160E" w:rsidRDefault="00815C1A" w:rsidP="00815C1A">
      <w:pPr>
        <w:ind w:right="-288"/>
        <w:rPr>
          <w:b/>
          <w:bCs/>
        </w:rPr>
      </w:pPr>
      <w:r>
        <w:rPr>
          <w:bCs/>
        </w:rPr>
        <w:t>14:0</w:t>
      </w:r>
      <w:r w:rsidR="006F72B1">
        <w:rPr>
          <w:bCs/>
        </w:rPr>
        <w:t>5</w:t>
      </w:r>
      <w:r w:rsidR="00757D93">
        <w:rPr>
          <w:bCs/>
        </w:rPr>
        <w:t xml:space="preserve"> –</w:t>
      </w:r>
      <w:r w:rsidR="0013790F">
        <w:rPr>
          <w:bCs/>
        </w:rPr>
        <w:t xml:space="preserve"> 14</w:t>
      </w:r>
      <w:r w:rsidR="00757D93">
        <w:rPr>
          <w:bCs/>
        </w:rPr>
        <w:t>:</w:t>
      </w:r>
      <w:r w:rsidR="006F72B1">
        <w:rPr>
          <w:bCs/>
        </w:rPr>
        <w:t>4</w:t>
      </w:r>
      <w:r w:rsidR="0013790F">
        <w:rPr>
          <w:bCs/>
        </w:rPr>
        <w:t>0</w:t>
      </w:r>
      <w:r w:rsidR="000C20E5">
        <w:rPr>
          <w:bCs/>
        </w:rPr>
        <w:tab/>
      </w:r>
      <w:r w:rsidR="002C44FE" w:rsidRPr="0068160E">
        <w:rPr>
          <w:b/>
          <w:bCs/>
        </w:rPr>
        <w:t xml:space="preserve">            </w:t>
      </w:r>
      <w:r w:rsidR="007232E6">
        <w:rPr>
          <w:b/>
          <w:bCs/>
        </w:rPr>
        <w:t xml:space="preserve">Diagnostika infekcií CNS – vyšetrenie </w:t>
      </w:r>
      <w:proofErr w:type="spellStart"/>
      <w:r w:rsidR="007232E6">
        <w:rPr>
          <w:b/>
          <w:bCs/>
        </w:rPr>
        <w:t>likvoru</w:t>
      </w:r>
      <w:proofErr w:type="spellEnd"/>
      <w:r w:rsidR="007232E6">
        <w:rPr>
          <w:b/>
          <w:bCs/>
        </w:rPr>
        <w:t xml:space="preserve"> na OKM </w:t>
      </w:r>
    </w:p>
    <w:p w:rsidR="002C44FE" w:rsidRPr="00073AB8" w:rsidRDefault="007232E6" w:rsidP="00815C1A">
      <w:pPr>
        <w:ind w:left="2127" w:right="-288"/>
        <w:rPr>
          <w:bCs/>
          <w:i/>
        </w:rPr>
      </w:pPr>
      <w:r>
        <w:rPr>
          <w:bCs/>
          <w:i/>
        </w:rPr>
        <w:t xml:space="preserve">MUDr. Andrej Jurkovič </w:t>
      </w:r>
    </w:p>
    <w:p w:rsidR="002C44FE" w:rsidRPr="002C44FE" w:rsidRDefault="002C44FE" w:rsidP="00815C1A">
      <w:pPr>
        <w:ind w:left="2127" w:right="-288" w:hanging="2127"/>
        <w:rPr>
          <w:b/>
          <w:bCs/>
        </w:rPr>
      </w:pPr>
    </w:p>
    <w:p w:rsidR="003B3F6D" w:rsidRPr="002C44FE" w:rsidRDefault="006F72B1" w:rsidP="00815C1A">
      <w:pPr>
        <w:ind w:left="2127" w:right="-288" w:hanging="2127"/>
        <w:rPr>
          <w:b/>
          <w:bCs/>
        </w:rPr>
      </w:pPr>
      <w:r>
        <w:rPr>
          <w:bCs/>
        </w:rPr>
        <w:t>14:4</w:t>
      </w:r>
      <w:r w:rsidR="00757D93">
        <w:rPr>
          <w:bCs/>
        </w:rPr>
        <w:t>0 –</w:t>
      </w:r>
      <w:r w:rsidR="0013790F">
        <w:rPr>
          <w:bCs/>
        </w:rPr>
        <w:t xml:space="preserve"> 15</w:t>
      </w:r>
      <w:r w:rsidR="00757D93">
        <w:rPr>
          <w:bCs/>
        </w:rPr>
        <w:t>:</w:t>
      </w:r>
      <w:r w:rsidR="00815C1A">
        <w:rPr>
          <w:bCs/>
        </w:rPr>
        <w:t>1</w:t>
      </w:r>
      <w:r>
        <w:rPr>
          <w:bCs/>
        </w:rPr>
        <w:t>5</w:t>
      </w:r>
      <w:r w:rsidR="00757D93">
        <w:rPr>
          <w:bCs/>
        </w:rPr>
        <w:tab/>
      </w:r>
      <w:r w:rsidR="007232E6">
        <w:rPr>
          <w:b/>
          <w:bCs/>
        </w:rPr>
        <w:t xml:space="preserve">Externá kontrola kvality mikrobiologických vyšetrení – metódy, príklady a štatistika </w:t>
      </w:r>
    </w:p>
    <w:p w:rsidR="003745B5" w:rsidRPr="00073AB8" w:rsidRDefault="007232E6" w:rsidP="003745B5">
      <w:pPr>
        <w:ind w:left="2127" w:right="-288"/>
        <w:rPr>
          <w:bCs/>
          <w:i/>
        </w:rPr>
      </w:pPr>
      <w:r>
        <w:rPr>
          <w:bCs/>
          <w:i/>
        </w:rPr>
        <w:t xml:space="preserve">RNDr. Mária Vašková, Mgr. Lucia </w:t>
      </w:r>
      <w:proofErr w:type="spellStart"/>
      <w:r>
        <w:rPr>
          <w:bCs/>
          <w:i/>
        </w:rPr>
        <w:t>Kóňová</w:t>
      </w:r>
      <w:proofErr w:type="spellEnd"/>
      <w:r>
        <w:rPr>
          <w:bCs/>
          <w:i/>
        </w:rPr>
        <w:t xml:space="preserve"> </w:t>
      </w:r>
    </w:p>
    <w:p w:rsidR="00757D93" w:rsidRPr="00757D93" w:rsidRDefault="00757D93" w:rsidP="00815C1A">
      <w:pPr>
        <w:ind w:right="-288"/>
        <w:rPr>
          <w:bCs/>
        </w:rPr>
      </w:pPr>
    </w:p>
    <w:p w:rsidR="002C44FE" w:rsidRDefault="00815C1A" w:rsidP="00815C1A">
      <w:pPr>
        <w:tabs>
          <w:tab w:val="left" w:pos="0"/>
        </w:tabs>
        <w:ind w:right="-288"/>
        <w:rPr>
          <w:bCs/>
        </w:rPr>
      </w:pPr>
      <w:r>
        <w:rPr>
          <w:bCs/>
        </w:rPr>
        <w:t>15:1</w:t>
      </w:r>
      <w:r w:rsidR="006F72B1">
        <w:rPr>
          <w:bCs/>
        </w:rPr>
        <w:t>5</w:t>
      </w:r>
      <w:r w:rsidR="00F5362D">
        <w:rPr>
          <w:bCs/>
        </w:rPr>
        <w:t xml:space="preserve"> – 15:30</w:t>
      </w:r>
      <w:r w:rsidR="00F5362D">
        <w:rPr>
          <w:bCs/>
        </w:rPr>
        <w:tab/>
      </w:r>
      <w:r w:rsidR="00F5362D">
        <w:rPr>
          <w:bCs/>
        </w:rPr>
        <w:tab/>
      </w:r>
      <w:r w:rsidR="003745B5">
        <w:rPr>
          <w:bCs/>
        </w:rPr>
        <w:t xml:space="preserve">Diskusia </w:t>
      </w:r>
    </w:p>
    <w:p w:rsidR="00815C1A" w:rsidRDefault="00815C1A" w:rsidP="00815C1A">
      <w:pPr>
        <w:tabs>
          <w:tab w:val="left" w:pos="0"/>
        </w:tabs>
        <w:ind w:right="-288"/>
        <w:rPr>
          <w:bCs/>
        </w:rPr>
      </w:pPr>
    </w:p>
    <w:p w:rsidR="00815C1A" w:rsidRDefault="00815C1A" w:rsidP="00815C1A">
      <w:pPr>
        <w:tabs>
          <w:tab w:val="left" w:pos="0"/>
        </w:tabs>
        <w:ind w:right="-288"/>
        <w:rPr>
          <w:bCs/>
        </w:rPr>
      </w:pPr>
    </w:p>
    <w:p w:rsidR="00815C1A" w:rsidRDefault="00815C1A" w:rsidP="00815C1A">
      <w:pPr>
        <w:tabs>
          <w:tab w:val="left" w:pos="0"/>
        </w:tabs>
        <w:ind w:right="-28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UPOZORNENIE:  </w:t>
      </w:r>
    </w:p>
    <w:p w:rsidR="00132C01" w:rsidRPr="003745B5" w:rsidRDefault="00815C1A" w:rsidP="003745B5">
      <w:pPr>
        <w:tabs>
          <w:tab w:val="left" w:pos="0"/>
        </w:tabs>
        <w:ind w:right="-288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Osoby, ktoré nie sú zamestnancami </w:t>
      </w:r>
      <w:proofErr w:type="spellStart"/>
      <w:r>
        <w:rPr>
          <w:bCs/>
          <w:i/>
          <w:sz w:val="22"/>
          <w:szCs w:val="22"/>
        </w:rPr>
        <w:t>FNsP</w:t>
      </w:r>
      <w:proofErr w:type="spellEnd"/>
      <w:r>
        <w:rPr>
          <w:bCs/>
          <w:i/>
          <w:sz w:val="22"/>
          <w:szCs w:val="22"/>
        </w:rPr>
        <w:t xml:space="preserve"> Skalica, a.s., uhrádzajú podľa Cenníka </w:t>
      </w:r>
      <w:proofErr w:type="spellStart"/>
      <w:r>
        <w:rPr>
          <w:bCs/>
          <w:i/>
          <w:sz w:val="22"/>
          <w:szCs w:val="22"/>
        </w:rPr>
        <w:t>FNsP</w:t>
      </w:r>
      <w:proofErr w:type="spellEnd"/>
      <w:r>
        <w:rPr>
          <w:bCs/>
          <w:i/>
          <w:sz w:val="22"/>
          <w:szCs w:val="22"/>
        </w:rPr>
        <w:t xml:space="preserve"> Skalica, a.s. poplatok v sume </w:t>
      </w:r>
      <w:r>
        <w:rPr>
          <w:b/>
          <w:bCs/>
          <w:i/>
          <w:sz w:val="22"/>
          <w:szCs w:val="22"/>
        </w:rPr>
        <w:t xml:space="preserve">2 </w:t>
      </w:r>
      <w:r>
        <w:rPr>
          <w:rFonts w:cs="Times New Roman"/>
          <w:b/>
          <w:bCs/>
          <w:i/>
          <w:sz w:val="22"/>
          <w:szCs w:val="22"/>
        </w:rPr>
        <w:t>€</w:t>
      </w:r>
      <w:r>
        <w:rPr>
          <w:bCs/>
          <w:i/>
          <w:sz w:val="22"/>
          <w:szCs w:val="22"/>
        </w:rPr>
        <w:t xml:space="preserve"> za pasívnu účasť na vzdelávacej aktivite trvajúcej dve hodiny (cena za 1 kredit je 1 </w:t>
      </w:r>
      <w:r>
        <w:rPr>
          <w:rFonts w:cs="Times New Roman"/>
          <w:bCs/>
          <w:i/>
          <w:sz w:val="22"/>
          <w:szCs w:val="22"/>
        </w:rPr>
        <w:t>€</w:t>
      </w:r>
      <w:r>
        <w:rPr>
          <w:bCs/>
          <w:i/>
          <w:sz w:val="22"/>
          <w:szCs w:val="22"/>
        </w:rPr>
        <w:t xml:space="preserve">). V prípade, že sa tieto osoby zúčastnia vzdelávacej aktivity, avšak neuhradia poplatok, nemôže im byť vydané potvrdenie o účasti a nebudú im pridelené ani 2 kredity za pasívnu účasť. Poplatok sa uhrádza priamo v pokladni </w:t>
      </w:r>
      <w:proofErr w:type="spellStart"/>
      <w:r>
        <w:rPr>
          <w:bCs/>
          <w:i/>
          <w:sz w:val="22"/>
          <w:szCs w:val="22"/>
        </w:rPr>
        <w:t>FNsP</w:t>
      </w:r>
      <w:proofErr w:type="spellEnd"/>
      <w:r>
        <w:rPr>
          <w:bCs/>
          <w:i/>
          <w:sz w:val="22"/>
          <w:szCs w:val="22"/>
        </w:rPr>
        <w:t xml:space="preserve"> Skalica, a.s. pred začatím vzdelávacej aktivity. Pred vstupom do miestnosti, kde sa koná vzdelávacia aktivita, sa účastníci seminára preukážu potvrdením o uhradení poplatku. </w:t>
      </w:r>
      <w:bookmarkStart w:id="0" w:name="_GoBack"/>
      <w:bookmarkEnd w:id="0"/>
    </w:p>
    <w:sectPr w:rsidR="00132C01" w:rsidRPr="003745B5" w:rsidSect="008F1E57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390" w:rsidRDefault="00102390" w:rsidP="00815C1A">
      <w:r>
        <w:separator/>
      </w:r>
    </w:p>
  </w:endnote>
  <w:endnote w:type="continuationSeparator" w:id="0">
    <w:p w:rsidR="00102390" w:rsidRDefault="00102390" w:rsidP="00815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C1A" w:rsidRDefault="00815C1A">
    <w:pPr>
      <w:pStyle w:val="Pta"/>
      <w:jc w:val="right"/>
    </w:pPr>
  </w:p>
  <w:p w:rsidR="00815C1A" w:rsidRDefault="00815C1A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390" w:rsidRDefault="00102390" w:rsidP="00815C1A">
      <w:r>
        <w:separator/>
      </w:r>
    </w:p>
  </w:footnote>
  <w:footnote w:type="continuationSeparator" w:id="0">
    <w:p w:rsidR="00102390" w:rsidRDefault="00102390" w:rsidP="00815C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C1A" w:rsidRDefault="00815C1A" w:rsidP="00815C1A">
    <w:pPr>
      <w:pStyle w:val="Nadpis1"/>
      <w:tabs>
        <w:tab w:val="left" w:pos="0"/>
      </w:tabs>
      <w:ind w:left="0" w:right="-288" w:firstLine="0"/>
      <w:rPr>
        <w:rFonts w:ascii="Century Gothic" w:hAnsi="Century Gothic"/>
        <w:b w:val="0"/>
        <w:sz w:val="14"/>
        <w:szCs w:val="14"/>
      </w:rPr>
    </w:pPr>
    <w:r>
      <w:rPr>
        <w:rFonts w:ascii="Century Gothic" w:hAnsi="Century Gothic"/>
        <w:b w:val="0"/>
        <w:sz w:val="14"/>
        <w:szCs w:val="14"/>
      </w:rPr>
      <w:t xml:space="preserve">  </w:t>
    </w:r>
    <w:r>
      <w:rPr>
        <w:noProof/>
        <w:lang w:eastAsia="sk-SK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38735</wp:posOffset>
          </wp:positionH>
          <wp:positionV relativeFrom="paragraph">
            <wp:posOffset>15240</wp:posOffset>
          </wp:positionV>
          <wp:extent cx="1847215" cy="160655"/>
          <wp:effectExtent l="19050" t="0" r="635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160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rFonts w:ascii="Century Gothic" w:hAnsi="Century Gothic"/>
        <w:b w:val="0"/>
        <w:sz w:val="14"/>
        <w:szCs w:val="14"/>
      </w:rPr>
      <w:t xml:space="preserve">                                                                                                                                                                        Fakultná nemocnica s poliklinikou Skalica, a.s.</w:t>
    </w:r>
  </w:p>
  <w:p w:rsidR="00815C1A" w:rsidRDefault="00815C1A" w:rsidP="00815C1A">
    <w:pPr>
      <w:tabs>
        <w:tab w:val="left" w:pos="0"/>
      </w:tabs>
      <w:ind w:right="-288"/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</w:t>
    </w:r>
    <w:proofErr w:type="spellStart"/>
    <w:r>
      <w:rPr>
        <w:rFonts w:ascii="Century Gothic" w:hAnsi="Century Gothic"/>
        <w:sz w:val="14"/>
        <w:szCs w:val="14"/>
      </w:rPr>
      <w:t>Koreszkova</w:t>
    </w:r>
    <w:proofErr w:type="spellEnd"/>
    <w:r>
      <w:rPr>
        <w:rFonts w:ascii="Century Gothic" w:hAnsi="Century Gothic"/>
        <w:sz w:val="14"/>
        <w:szCs w:val="14"/>
      </w:rPr>
      <w:t xml:space="preserve"> 7, 909 82 Skalica</w:t>
    </w:r>
  </w:p>
  <w:p w:rsidR="00815C1A" w:rsidRDefault="00815C1A" w:rsidP="00815C1A">
    <w:pPr>
      <w:tabs>
        <w:tab w:val="left" w:pos="0"/>
      </w:tabs>
      <w:ind w:right="-288"/>
      <w:rPr>
        <w:rFonts w:ascii="Century Gothic" w:hAnsi="Century Gothic"/>
        <w:sz w:val="14"/>
        <w:szCs w:val="14"/>
      </w:rPr>
    </w:pPr>
  </w:p>
  <w:p w:rsidR="00815C1A" w:rsidRDefault="00815C1A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6A6755D"/>
    <w:multiLevelType w:val="hybridMultilevel"/>
    <w:tmpl w:val="887680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D6F96"/>
    <w:rsid w:val="00030B98"/>
    <w:rsid w:val="00073AB8"/>
    <w:rsid w:val="000C20E5"/>
    <w:rsid w:val="000D13A8"/>
    <w:rsid w:val="00102390"/>
    <w:rsid w:val="0011486D"/>
    <w:rsid w:val="00132C01"/>
    <w:rsid w:val="0013790F"/>
    <w:rsid w:val="001436F0"/>
    <w:rsid w:val="00160EFF"/>
    <w:rsid w:val="001706D0"/>
    <w:rsid w:val="0017338F"/>
    <w:rsid w:val="00174BC1"/>
    <w:rsid w:val="001C564D"/>
    <w:rsid w:val="001E1ADF"/>
    <w:rsid w:val="00207989"/>
    <w:rsid w:val="00234632"/>
    <w:rsid w:val="002606A2"/>
    <w:rsid w:val="00277C98"/>
    <w:rsid w:val="00277E5D"/>
    <w:rsid w:val="002C44FE"/>
    <w:rsid w:val="002E3EA1"/>
    <w:rsid w:val="002E6406"/>
    <w:rsid w:val="00370D38"/>
    <w:rsid w:val="003745B5"/>
    <w:rsid w:val="003A203C"/>
    <w:rsid w:val="003A7414"/>
    <w:rsid w:val="003B130E"/>
    <w:rsid w:val="003B3F6D"/>
    <w:rsid w:val="003C7C14"/>
    <w:rsid w:val="003D0109"/>
    <w:rsid w:val="004272D2"/>
    <w:rsid w:val="00443B36"/>
    <w:rsid w:val="00466884"/>
    <w:rsid w:val="004825E8"/>
    <w:rsid w:val="004825F8"/>
    <w:rsid w:val="004E79DB"/>
    <w:rsid w:val="004F1EA6"/>
    <w:rsid w:val="00506BF2"/>
    <w:rsid w:val="00512754"/>
    <w:rsid w:val="00521E68"/>
    <w:rsid w:val="005726BA"/>
    <w:rsid w:val="00575891"/>
    <w:rsid w:val="005D4923"/>
    <w:rsid w:val="005E23D9"/>
    <w:rsid w:val="005E5088"/>
    <w:rsid w:val="005F332C"/>
    <w:rsid w:val="00622590"/>
    <w:rsid w:val="00650E8D"/>
    <w:rsid w:val="0068160E"/>
    <w:rsid w:val="00690726"/>
    <w:rsid w:val="006F72B1"/>
    <w:rsid w:val="00713C88"/>
    <w:rsid w:val="00720D15"/>
    <w:rsid w:val="007232E6"/>
    <w:rsid w:val="00740804"/>
    <w:rsid w:val="00757D93"/>
    <w:rsid w:val="0078097C"/>
    <w:rsid w:val="00815C1A"/>
    <w:rsid w:val="008279A3"/>
    <w:rsid w:val="00827CF7"/>
    <w:rsid w:val="008D17A3"/>
    <w:rsid w:val="008D6F24"/>
    <w:rsid w:val="008E01AA"/>
    <w:rsid w:val="008F1E57"/>
    <w:rsid w:val="00900084"/>
    <w:rsid w:val="009863C1"/>
    <w:rsid w:val="009B14F0"/>
    <w:rsid w:val="009B4CC9"/>
    <w:rsid w:val="00A40F69"/>
    <w:rsid w:val="00A97642"/>
    <w:rsid w:val="00AE0805"/>
    <w:rsid w:val="00B0400D"/>
    <w:rsid w:val="00B14FA1"/>
    <w:rsid w:val="00B51473"/>
    <w:rsid w:val="00B975C9"/>
    <w:rsid w:val="00BE2102"/>
    <w:rsid w:val="00C063E4"/>
    <w:rsid w:val="00C17DD7"/>
    <w:rsid w:val="00C21F8B"/>
    <w:rsid w:val="00C916AE"/>
    <w:rsid w:val="00CA0BBD"/>
    <w:rsid w:val="00CA6E5D"/>
    <w:rsid w:val="00CF06A6"/>
    <w:rsid w:val="00D320B4"/>
    <w:rsid w:val="00D42EDA"/>
    <w:rsid w:val="00D510E5"/>
    <w:rsid w:val="00D621E1"/>
    <w:rsid w:val="00D801AF"/>
    <w:rsid w:val="00DB6C77"/>
    <w:rsid w:val="00DF3353"/>
    <w:rsid w:val="00DF39FA"/>
    <w:rsid w:val="00E00B57"/>
    <w:rsid w:val="00E55766"/>
    <w:rsid w:val="00E613B2"/>
    <w:rsid w:val="00E63112"/>
    <w:rsid w:val="00EA59A2"/>
    <w:rsid w:val="00EB4BE6"/>
    <w:rsid w:val="00EF059B"/>
    <w:rsid w:val="00F5362D"/>
    <w:rsid w:val="00FB6CE4"/>
    <w:rsid w:val="00FD6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1E57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dpis1">
    <w:name w:val="heading 1"/>
    <w:basedOn w:val="Normlny"/>
    <w:next w:val="Normlny"/>
    <w:qFormat/>
    <w:rsid w:val="008F1E57"/>
    <w:pPr>
      <w:keepNext/>
      <w:numPr>
        <w:numId w:val="1"/>
      </w:numPr>
      <w:outlineLvl w:val="0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rsid w:val="008F1E5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y"/>
    <w:rsid w:val="008F1E57"/>
    <w:pPr>
      <w:spacing w:after="120"/>
    </w:pPr>
  </w:style>
  <w:style w:type="paragraph" w:styleId="Nzov">
    <w:name w:val="Title"/>
    <w:basedOn w:val="Nadpis"/>
    <w:next w:val="Podtitul"/>
    <w:qFormat/>
    <w:rsid w:val="008F1E57"/>
  </w:style>
  <w:style w:type="paragraph" w:styleId="Podtitul">
    <w:name w:val="Subtitle"/>
    <w:basedOn w:val="Nadpis"/>
    <w:next w:val="Zkladntext"/>
    <w:qFormat/>
    <w:rsid w:val="008F1E57"/>
    <w:pPr>
      <w:jc w:val="center"/>
    </w:pPr>
    <w:rPr>
      <w:i/>
      <w:iCs/>
    </w:rPr>
  </w:style>
  <w:style w:type="paragraph" w:styleId="Zoznam">
    <w:name w:val="List"/>
    <w:basedOn w:val="Zkladntext"/>
    <w:rsid w:val="008F1E57"/>
  </w:style>
  <w:style w:type="paragraph" w:styleId="Popis">
    <w:name w:val="caption"/>
    <w:basedOn w:val="Normlny"/>
    <w:qFormat/>
    <w:rsid w:val="008F1E5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8F1E57"/>
    <w:pPr>
      <w:suppressLineNumbers/>
    </w:pPr>
  </w:style>
  <w:style w:type="paragraph" w:styleId="Textbubliny">
    <w:name w:val="Balloon Text"/>
    <w:basedOn w:val="Normlny"/>
    <w:link w:val="TextbublinyChar"/>
    <w:semiHidden/>
    <w:unhideWhenUsed/>
    <w:rsid w:val="00370D38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semiHidden/>
    <w:rsid w:val="00370D38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Odsekzoznamu">
    <w:name w:val="List Paragraph"/>
    <w:basedOn w:val="Normlny"/>
    <w:uiPriority w:val="34"/>
    <w:qFormat/>
    <w:rsid w:val="002C44FE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Odkaznakomentr">
    <w:name w:val="annotation reference"/>
    <w:semiHidden/>
    <w:unhideWhenUsed/>
    <w:rsid w:val="00DB6C7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DB6C77"/>
    <w:rPr>
      <w:sz w:val="20"/>
      <w:szCs w:val="18"/>
    </w:rPr>
  </w:style>
  <w:style w:type="character" w:customStyle="1" w:styleId="TextkomentraChar">
    <w:name w:val="Text komentára Char"/>
    <w:link w:val="Textkomentra"/>
    <w:semiHidden/>
    <w:rsid w:val="00DB6C77"/>
    <w:rPr>
      <w:rFonts w:eastAsia="SimSun" w:cs="Mangal"/>
      <w:kern w:val="1"/>
      <w:szCs w:val="18"/>
      <w:lang w:eastAsia="zh-CN" w:bidi="hi-IN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DB6C77"/>
    <w:rPr>
      <w:b/>
      <w:bCs/>
    </w:rPr>
  </w:style>
  <w:style w:type="character" w:customStyle="1" w:styleId="PredmetkomentraChar">
    <w:name w:val="Predmet komentára Char"/>
    <w:link w:val="Predmetkomentra"/>
    <w:semiHidden/>
    <w:rsid w:val="00DB6C77"/>
    <w:rPr>
      <w:rFonts w:eastAsia="SimSun" w:cs="Mangal"/>
      <w:b/>
      <w:bCs/>
      <w:kern w:val="1"/>
      <w:szCs w:val="18"/>
      <w:lang w:eastAsia="zh-CN" w:bidi="hi-IN"/>
    </w:rPr>
  </w:style>
  <w:style w:type="paragraph" w:styleId="Hlavika">
    <w:name w:val="header"/>
    <w:basedOn w:val="Normlny"/>
    <w:link w:val="HlavikaChar"/>
    <w:semiHidden/>
    <w:unhideWhenUsed/>
    <w:rsid w:val="00815C1A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link w:val="Hlavika"/>
    <w:semiHidden/>
    <w:rsid w:val="00815C1A"/>
    <w:rPr>
      <w:rFonts w:eastAsia="SimSun" w:cs="Mangal"/>
      <w:kern w:val="1"/>
      <w:sz w:val="24"/>
      <w:szCs w:val="21"/>
      <w:lang w:eastAsia="zh-CN" w:bidi="hi-IN"/>
    </w:rPr>
  </w:style>
  <w:style w:type="paragraph" w:styleId="Pta">
    <w:name w:val="footer"/>
    <w:basedOn w:val="Normlny"/>
    <w:link w:val="PtaChar"/>
    <w:uiPriority w:val="99"/>
    <w:unhideWhenUsed/>
    <w:rsid w:val="00815C1A"/>
    <w:pPr>
      <w:tabs>
        <w:tab w:val="center" w:pos="4536"/>
        <w:tab w:val="right" w:pos="9072"/>
      </w:tabs>
    </w:pPr>
    <w:rPr>
      <w:szCs w:val="21"/>
    </w:rPr>
  </w:style>
  <w:style w:type="character" w:customStyle="1" w:styleId="PtaChar">
    <w:name w:val="Päta Char"/>
    <w:basedOn w:val="Predvolenpsmoodseku"/>
    <w:link w:val="Pta"/>
    <w:uiPriority w:val="99"/>
    <w:rsid w:val="00815C1A"/>
    <w:rPr>
      <w:rFonts w:eastAsia="SimSu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3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None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personalne3</cp:lastModifiedBy>
  <cp:revision>3</cp:revision>
  <cp:lastPrinted>2017-08-23T07:31:00Z</cp:lastPrinted>
  <dcterms:created xsi:type="dcterms:W3CDTF">2018-09-18T12:27:00Z</dcterms:created>
  <dcterms:modified xsi:type="dcterms:W3CDTF">2018-09-18T12:30:00Z</dcterms:modified>
</cp:coreProperties>
</file>