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F47367" w:rsidRDefault="00F47367" w:rsidP="00F47367">
      <w:pPr>
        <w:jc w:val="center"/>
      </w:pPr>
    </w:p>
    <w:p w:rsidR="00F47367" w:rsidRPr="00011C81" w:rsidRDefault="00F47367" w:rsidP="00F47367">
      <w:pPr>
        <w:jc w:val="center"/>
        <w:rPr>
          <w:b/>
          <w:sz w:val="32"/>
          <w:szCs w:val="32"/>
        </w:rPr>
      </w:pPr>
      <w:r w:rsidRPr="00011C81">
        <w:rPr>
          <w:b/>
          <w:sz w:val="32"/>
          <w:szCs w:val="32"/>
        </w:rPr>
        <w:t>POZVÁNKA</w:t>
      </w:r>
    </w:p>
    <w:p w:rsidR="00F47367" w:rsidRDefault="00F47367" w:rsidP="00F47367">
      <w:pPr>
        <w:jc w:val="center"/>
      </w:pPr>
    </w:p>
    <w:p w:rsidR="00F47367" w:rsidRDefault="00F47367" w:rsidP="00F47367"/>
    <w:p w:rsidR="00F47367" w:rsidRDefault="00F47367" w:rsidP="00F47367">
      <w:pPr>
        <w:jc w:val="center"/>
      </w:pPr>
    </w:p>
    <w:p w:rsidR="00F47367" w:rsidRDefault="00F47367" w:rsidP="00F47367">
      <w:pPr>
        <w:ind w:firstLine="708"/>
        <w:jc w:val="both"/>
      </w:pPr>
      <w:r>
        <w:t xml:space="preserve">Klinika anestéziológie a intenzívnej medicíny </w:t>
      </w:r>
      <w:r w:rsidR="001768DB">
        <w:t xml:space="preserve">Jesseniovej lekárskej fakulty UK v Martine a </w:t>
      </w:r>
      <w:r>
        <w:t xml:space="preserve">Univerzitnej nemocnice Martin si Vás dovoľuje pozvať na odborný </w:t>
      </w:r>
      <w:r w:rsidR="00DA1FA8">
        <w:t>p</w:t>
      </w:r>
      <w:r w:rsidR="00DA1FA8" w:rsidRPr="0078521A">
        <w:t>rogram vzdelávania zamestnancov Univerzitnej nemocnice Martin v kardiopulmonálnej resuscitácii</w:t>
      </w:r>
      <w:r w:rsidR="00DA1FA8">
        <w:t>.</w:t>
      </w:r>
    </w:p>
    <w:p w:rsidR="00F47367" w:rsidRDefault="00F47367" w:rsidP="00F47367">
      <w:pPr>
        <w:jc w:val="both"/>
      </w:pPr>
    </w:p>
    <w:p w:rsidR="00F47367" w:rsidRDefault="00DA1FA8" w:rsidP="00DA1FA8">
      <w:pPr>
        <w:ind w:firstLine="708"/>
        <w:jc w:val="both"/>
      </w:pPr>
      <w:r w:rsidRPr="0078521A">
        <w:t xml:space="preserve">Program pravidelných worshopov zameraný na praktický tréning technických a netechnických zručností zdravotníkov poskytujúcich kardiopulmonálnu resuscitáciu v nemocničných podmienkach. Cieľom worshopov je nácvik rozpoznania zastavenia obehu, zahájenie a vedenie kardiopulmonálnej resuscitácie </w:t>
      </w:r>
      <w:r>
        <w:t>do príchodu resuscitačného tímu.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Tématika: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 xml:space="preserve">Sylaby </w:t>
      </w:r>
      <w:r w:rsidR="00DA1FA8">
        <w:t xml:space="preserve">a termíny </w:t>
      </w:r>
      <w:r>
        <w:t>sú uverejňované priebežne na každý mesiac na stránkach registrovaných aktivít SLK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Organizátor: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>Univerzitná nemocnica Martin</w:t>
      </w:r>
    </w:p>
    <w:p w:rsidR="00F47367" w:rsidRDefault="001768DB" w:rsidP="00F47367">
      <w:pPr>
        <w:jc w:val="both"/>
      </w:pPr>
      <w:r>
        <w:t>MUDr. Dušan Krkoška</w:t>
      </w:r>
      <w:r w:rsidR="00F47367">
        <w:t>, PhD</w:t>
      </w:r>
      <w:r>
        <w:t>, MPH</w:t>
      </w:r>
    </w:p>
    <w:p w:rsidR="00F47367" w:rsidRDefault="00F47367" w:rsidP="00F47367">
      <w:pPr>
        <w:jc w:val="both"/>
      </w:pPr>
      <w:r>
        <w:t>Kollárova 2</w:t>
      </w:r>
    </w:p>
    <w:p w:rsidR="00F47367" w:rsidRDefault="00F47367" w:rsidP="00F47367">
      <w:pPr>
        <w:jc w:val="both"/>
      </w:pPr>
      <w:r>
        <w:t>03601 Martin</w:t>
      </w:r>
    </w:p>
    <w:p w:rsidR="00F47367" w:rsidRDefault="00F47367" w:rsidP="00F47367">
      <w:pPr>
        <w:jc w:val="both"/>
      </w:pPr>
      <w:r>
        <w:t>Tel.: 043 4203 315</w:t>
      </w:r>
    </w:p>
    <w:p w:rsidR="00F47367" w:rsidRDefault="00F47367" w:rsidP="00F47367">
      <w:pPr>
        <w:jc w:val="both"/>
      </w:pPr>
      <w:r>
        <w:t>Email: sesekr@unm.sk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Garant: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>Klinika anestéziológie a intenzívnej medicíny</w:t>
      </w:r>
    </w:p>
    <w:p w:rsidR="00F47367" w:rsidRDefault="00F47367" w:rsidP="00F47367">
      <w:pPr>
        <w:jc w:val="both"/>
      </w:pPr>
      <w:r>
        <w:t>Doc. MUDr. Milan Minarik, PhD</w:t>
      </w:r>
    </w:p>
    <w:p w:rsidR="00F47367" w:rsidRDefault="00F47367" w:rsidP="00F47367">
      <w:pPr>
        <w:jc w:val="both"/>
      </w:pPr>
      <w:r>
        <w:t>Kollárova 2</w:t>
      </w:r>
    </w:p>
    <w:p w:rsidR="00F47367" w:rsidRDefault="00F47367" w:rsidP="00F47367">
      <w:pPr>
        <w:jc w:val="both"/>
      </w:pPr>
      <w:r>
        <w:t>03601 Martin</w:t>
      </w:r>
    </w:p>
    <w:p w:rsidR="00F47367" w:rsidRDefault="00F47367" w:rsidP="00F47367">
      <w:pPr>
        <w:jc w:val="both"/>
      </w:pPr>
      <w:r>
        <w:t>Tel.: 041 4203 683, 0905 948 340</w:t>
      </w:r>
    </w:p>
    <w:p w:rsidR="00F47367" w:rsidRPr="00011C81" w:rsidRDefault="00F47367" w:rsidP="00F47367">
      <w:pPr>
        <w:jc w:val="both"/>
      </w:pPr>
      <w:r>
        <w:t>Email: minarikm@yahoo.com</w:t>
      </w:r>
    </w:p>
    <w:p w:rsidR="00F47367" w:rsidRDefault="00F47367" w:rsidP="00DA1534">
      <w:pPr>
        <w:jc w:val="both"/>
        <w:rPr>
          <w:b/>
          <w:bCs/>
        </w:rPr>
      </w:pPr>
    </w:p>
    <w:sectPr w:rsidR="00F47367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1768DB"/>
    <w:rsid w:val="001D7265"/>
    <w:rsid w:val="00440678"/>
    <w:rsid w:val="004D7955"/>
    <w:rsid w:val="00592719"/>
    <w:rsid w:val="006346D0"/>
    <w:rsid w:val="006F7BEA"/>
    <w:rsid w:val="00894262"/>
    <w:rsid w:val="0092433A"/>
    <w:rsid w:val="009277D7"/>
    <w:rsid w:val="00DA1534"/>
    <w:rsid w:val="00DA1FA8"/>
    <w:rsid w:val="00DA6D19"/>
    <w:rsid w:val="00F4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2</cp:revision>
  <cp:lastPrinted>2013-03-04T07:33:00Z</cp:lastPrinted>
  <dcterms:created xsi:type="dcterms:W3CDTF">2018-03-27T08:12:00Z</dcterms:created>
  <dcterms:modified xsi:type="dcterms:W3CDTF">2018-03-27T08:12:00Z</dcterms:modified>
</cp:coreProperties>
</file>