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A3" w:rsidRPr="00092DA3" w:rsidRDefault="00092DA3">
      <w:pPr>
        <w:pStyle w:val="Zkladntext"/>
        <w:jc w:val="center"/>
        <w:rPr>
          <w:b/>
        </w:rPr>
      </w:pPr>
      <w:r w:rsidRPr="00092DA3">
        <w:rPr>
          <w:b/>
        </w:rPr>
        <w:t>POZVÁNKA</w:t>
      </w:r>
    </w:p>
    <w:p w:rsidR="00092DA3" w:rsidRPr="00092DA3" w:rsidRDefault="00092DA3">
      <w:pPr>
        <w:pStyle w:val="Zkladntext"/>
        <w:jc w:val="center"/>
      </w:pPr>
      <w:r w:rsidRPr="00092DA3">
        <w:t> </w:t>
      </w:r>
    </w:p>
    <w:p w:rsidR="00092DA3" w:rsidRPr="00092DA3" w:rsidRDefault="00092DA3">
      <w:pPr>
        <w:pStyle w:val="Zkladntext"/>
        <w:jc w:val="center"/>
      </w:pPr>
      <w:r w:rsidRPr="00092DA3">
        <w:t> </w:t>
      </w:r>
    </w:p>
    <w:p w:rsidR="00092DA3" w:rsidRPr="00092DA3" w:rsidRDefault="00092DA3">
      <w:pPr>
        <w:pStyle w:val="Zkladntext"/>
        <w:jc w:val="center"/>
        <w:rPr>
          <w:b/>
        </w:rPr>
      </w:pPr>
      <w:r w:rsidRPr="00092DA3">
        <w:rPr>
          <w:b/>
        </w:rPr>
        <w:t>Slovenská lekárska spoločnosť</w:t>
      </w:r>
    </w:p>
    <w:p w:rsidR="00092DA3" w:rsidRPr="00092DA3" w:rsidRDefault="00092DA3">
      <w:pPr>
        <w:pStyle w:val="Zkladntext"/>
        <w:jc w:val="center"/>
        <w:rPr>
          <w:b/>
        </w:rPr>
      </w:pPr>
      <w:r w:rsidRPr="00092DA3">
        <w:rPr>
          <w:b/>
        </w:rPr>
        <w:t>Spolok lekárov Kysúc</w:t>
      </w:r>
    </w:p>
    <w:p w:rsidR="00092DA3" w:rsidRPr="00092DA3" w:rsidRDefault="00092DA3">
      <w:pPr>
        <w:pStyle w:val="Zkladntext"/>
        <w:jc w:val="center"/>
        <w:rPr>
          <w:b/>
        </w:rPr>
      </w:pPr>
      <w:r w:rsidRPr="00092DA3">
        <w:rPr>
          <w:b/>
        </w:rPr>
        <w:t>Slovenská lekárska komora</w:t>
      </w:r>
    </w:p>
    <w:p w:rsidR="00092DA3" w:rsidRPr="00092DA3" w:rsidRDefault="00092DA3">
      <w:pPr>
        <w:pStyle w:val="Zkladntext"/>
        <w:jc w:val="center"/>
        <w:rPr>
          <w:b/>
        </w:rPr>
      </w:pPr>
      <w:r w:rsidRPr="00092DA3">
        <w:rPr>
          <w:b/>
        </w:rPr>
        <w:t>Kysucká nemocnica s poliklinikou Čadca</w:t>
      </w:r>
    </w:p>
    <w:p w:rsidR="00092DA3" w:rsidRPr="00092DA3" w:rsidRDefault="00092DA3">
      <w:pPr>
        <w:pStyle w:val="Zkladntext"/>
      </w:pPr>
      <w:r w:rsidRPr="00092DA3">
        <w:t> </w:t>
      </w:r>
    </w:p>
    <w:p w:rsidR="002D345F" w:rsidRPr="002D345F" w:rsidRDefault="002D345F">
      <w:pPr>
        <w:pStyle w:val="Zkladntext"/>
        <w:jc w:val="center"/>
        <w:rPr>
          <w:b/>
        </w:rPr>
      </w:pPr>
      <w:r w:rsidRPr="002D345F">
        <w:rPr>
          <w:b/>
        </w:rPr>
        <w:t>Primár OAIM</w:t>
      </w:r>
    </w:p>
    <w:p w:rsidR="00092DA3" w:rsidRPr="003D7F99" w:rsidRDefault="002D345F">
      <w:pPr>
        <w:pStyle w:val="Zkladntext"/>
        <w:jc w:val="center"/>
        <w:rPr>
          <w:b/>
          <w:sz w:val="36"/>
          <w:szCs w:val="36"/>
        </w:rPr>
      </w:pPr>
      <w:r w:rsidRPr="003D7F99">
        <w:rPr>
          <w:b/>
          <w:sz w:val="36"/>
          <w:szCs w:val="36"/>
        </w:rPr>
        <w:t>MUDr. SZEGHY PETER</w:t>
      </w:r>
      <w:r w:rsidR="00092DA3" w:rsidRPr="003D7F99">
        <w:rPr>
          <w:b/>
          <w:sz w:val="36"/>
          <w:szCs w:val="36"/>
        </w:rPr>
        <w:t xml:space="preserve">  </w:t>
      </w:r>
    </w:p>
    <w:p w:rsidR="00092DA3" w:rsidRPr="00092DA3" w:rsidRDefault="00092DA3">
      <w:pPr>
        <w:pStyle w:val="Zkladntext"/>
        <w:jc w:val="center"/>
      </w:pPr>
      <w:r w:rsidRPr="00092DA3">
        <w:t xml:space="preserve">Vás pozýva na </w:t>
      </w:r>
    </w:p>
    <w:p w:rsidR="00092DA3" w:rsidRPr="00092DA3" w:rsidRDefault="00092DA3">
      <w:pPr>
        <w:pStyle w:val="Zkladntext"/>
        <w:jc w:val="center"/>
        <w:rPr>
          <w:b/>
        </w:rPr>
      </w:pPr>
      <w:r w:rsidRPr="00092DA3">
        <w:t xml:space="preserve">   </w:t>
      </w:r>
      <w:proofErr w:type="spellStart"/>
      <w:r w:rsidRPr="00092DA3">
        <w:rPr>
          <w:b/>
        </w:rPr>
        <w:t>Vedecko</w:t>
      </w:r>
      <w:proofErr w:type="spellEnd"/>
      <w:r w:rsidRPr="00092DA3">
        <w:rPr>
          <w:b/>
        </w:rPr>
        <w:t xml:space="preserve"> – pracovnú schôdzu </w:t>
      </w:r>
    </w:p>
    <w:p w:rsidR="00092DA3" w:rsidRPr="00092DA3" w:rsidRDefault="00092DA3">
      <w:pPr>
        <w:pStyle w:val="Zkladntext"/>
        <w:jc w:val="center"/>
        <w:rPr>
          <w:b/>
        </w:rPr>
      </w:pPr>
      <w:r w:rsidRPr="00092DA3">
        <w:t xml:space="preserve">   </w:t>
      </w:r>
      <w:r w:rsidRPr="00092DA3">
        <w:rPr>
          <w:b/>
        </w:rPr>
        <w:t>Spolku lekárov Kysúc</w:t>
      </w:r>
    </w:p>
    <w:p w:rsidR="00092DA3" w:rsidRPr="00092DA3" w:rsidRDefault="00092DA3">
      <w:pPr>
        <w:pStyle w:val="Zkladntext"/>
      </w:pPr>
      <w:r w:rsidRPr="00092DA3">
        <w:t>                                                            </w:t>
      </w:r>
      <w:r w:rsidR="00472A85">
        <w:t xml:space="preserve">   </w:t>
      </w:r>
      <w:r w:rsidRPr="00092DA3">
        <w:t xml:space="preserve">    ktorá sa koná dňa </w:t>
      </w:r>
    </w:p>
    <w:p w:rsidR="00092DA3" w:rsidRPr="00092DA3" w:rsidRDefault="003F2F6C">
      <w:pPr>
        <w:pStyle w:val="Zkladntext"/>
        <w:jc w:val="center"/>
        <w:rPr>
          <w:b/>
        </w:rPr>
      </w:pPr>
      <w:r>
        <w:rPr>
          <w:b/>
        </w:rPr>
        <w:t>28. 09. 2018</w:t>
      </w:r>
      <w:r w:rsidR="00092DA3" w:rsidRPr="00092DA3">
        <w:rPr>
          <w:b/>
        </w:rPr>
        <w:t xml:space="preserve"> o 13:30 hod.</w:t>
      </w:r>
    </w:p>
    <w:p w:rsidR="00092DA3" w:rsidRPr="00092DA3" w:rsidRDefault="00092DA3">
      <w:pPr>
        <w:pStyle w:val="Zkladntext"/>
        <w:jc w:val="center"/>
      </w:pPr>
      <w:r w:rsidRPr="00092DA3">
        <w:t xml:space="preserve">vo veľkej zasadačke  </w:t>
      </w:r>
      <w:proofErr w:type="spellStart"/>
      <w:r w:rsidRPr="00092DA3">
        <w:t>KNsP</w:t>
      </w:r>
      <w:proofErr w:type="spellEnd"/>
      <w:r w:rsidRPr="00092DA3">
        <w:t xml:space="preserve"> Čadca</w:t>
      </w:r>
    </w:p>
    <w:p w:rsidR="00092A9A" w:rsidRPr="00092DA3" w:rsidRDefault="00092A9A">
      <w:pPr>
        <w:pStyle w:val="Zkladntext"/>
        <w:jc w:val="center"/>
      </w:pPr>
    </w:p>
    <w:p w:rsidR="00092A9A" w:rsidRPr="00472A85" w:rsidRDefault="00092A9A">
      <w:pPr>
        <w:pStyle w:val="Zkladntext"/>
        <w:jc w:val="center"/>
        <w:rPr>
          <w:b/>
          <w:sz w:val="36"/>
          <w:szCs w:val="36"/>
        </w:rPr>
      </w:pPr>
      <w:r w:rsidRPr="00472A85">
        <w:rPr>
          <w:b/>
          <w:sz w:val="36"/>
          <w:szCs w:val="36"/>
        </w:rPr>
        <w:t>Odborný program</w:t>
      </w:r>
    </w:p>
    <w:p w:rsidR="00092A9A" w:rsidRPr="00092DA3" w:rsidRDefault="00092A9A" w:rsidP="00092A9A">
      <w:pPr>
        <w:pStyle w:val="Zkladntext"/>
      </w:pPr>
    </w:p>
    <w:p w:rsidR="00092A9A" w:rsidRPr="00092DA3" w:rsidRDefault="00092DA3" w:rsidP="00D87DBF">
      <w:pPr>
        <w:pStyle w:val="Zkladntext"/>
        <w:numPr>
          <w:ilvl w:val="0"/>
          <w:numId w:val="1"/>
        </w:numPr>
        <w:jc w:val="center"/>
      </w:pPr>
      <w:r w:rsidRPr="00092DA3">
        <w:t>Zahájenie</w:t>
      </w:r>
    </w:p>
    <w:p w:rsidR="005C709B" w:rsidRPr="005C709B" w:rsidRDefault="007D37C0" w:rsidP="00D87DBF">
      <w:pPr>
        <w:jc w:val="center"/>
        <w:rPr>
          <w:rFonts w:eastAsia="Times New Roman"/>
          <w:kern w:val="0"/>
        </w:rPr>
      </w:pPr>
      <w:r w:rsidRPr="007D37C0">
        <w:rPr>
          <w:rFonts w:eastAsia="Times New Roman"/>
          <w:b/>
          <w:kern w:val="0"/>
          <w:lang w:val="cs-CZ" w:eastAsia="cs-CZ"/>
        </w:rPr>
        <w:t>2</w:t>
      </w:r>
      <w:r w:rsidR="00092A9A" w:rsidRPr="007D37C0">
        <w:rPr>
          <w:rFonts w:eastAsia="Times New Roman"/>
          <w:b/>
          <w:kern w:val="0"/>
          <w:lang w:val="cs-CZ" w:eastAsia="cs-CZ"/>
        </w:rPr>
        <w:t>.</w:t>
      </w:r>
      <w:r w:rsidR="00092A9A" w:rsidRPr="00092DA3">
        <w:rPr>
          <w:rFonts w:eastAsia="Times New Roman"/>
          <w:kern w:val="0"/>
          <w:lang w:val="cs-CZ" w:eastAsia="cs-CZ"/>
        </w:rPr>
        <w:t xml:space="preserve"> </w:t>
      </w:r>
      <w:r w:rsidR="005C709B" w:rsidRPr="005C709B">
        <w:rPr>
          <w:rFonts w:ascii="Calibri" w:eastAsia="Times New Roman" w:hAnsi="Calibri" w:cs="Calibri"/>
          <w:b/>
          <w:bCs/>
          <w:kern w:val="0"/>
          <w:lang w:val="en-GB"/>
        </w:rPr>
        <w:t xml:space="preserve"> </w:t>
      </w:r>
      <w:proofErr w:type="spellStart"/>
      <w:r w:rsidR="005C709B" w:rsidRPr="005C709B">
        <w:rPr>
          <w:rFonts w:ascii="Calibri" w:eastAsia="Times New Roman" w:hAnsi="Calibri" w:cs="Calibri"/>
          <w:b/>
          <w:bCs/>
          <w:kern w:val="0"/>
          <w:lang w:val="en-GB"/>
        </w:rPr>
        <w:t>Krátkopôsobiace</w:t>
      </w:r>
      <w:proofErr w:type="spellEnd"/>
      <w:r w:rsidR="005C709B" w:rsidRPr="005C709B">
        <w:rPr>
          <w:rFonts w:ascii="Calibri" w:eastAsia="Times New Roman" w:hAnsi="Calibri" w:cs="Calibri"/>
          <w:b/>
          <w:bCs/>
          <w:kern w:val="0"/>
        </w:rPr>
        <w:t xml:space="preserve"> </w:t>
      </w:r>
      <w:r w:rsidR="005C709B" w:rsidRPr="005C709B">
        <w:rPr>
          <w:rFonts w:ascii="Calibri" w:eastAsia="Times New Roman" w:hAnsi="Calibri"/>
          <w:b/>
          <w:bCs/>
          <w:kern w:val="0"/>
          <w:lang w:val="en-GB"/>
        </w:rPr>
        <w:t>β-</w:t>
      </w:r>
      <w:proofErr w:type="spellStart"/>
      <w:r w:rsidR="005C709B" w:rsidRPr="005C709B">
        <w:rPr>
          <w:rFonts w:ascii="Calibri" w:eastAsia="Times New Roman" w:hAnsi="Calibri"/>
          <w:b/>
          <w:bCs/>
          <w:kern w:val="0"/>
          <w:lang w:val="en-GB"/>
        </w:rPr>
        <w:t>blokátory</w:t>
      </w:r>
      <w:proofErr w:type="spellEnd"/>
      <w:r w:rsidR="005C709B" w:rsidRPr="005C709B">
        <w:rPr>
          <w:rFonts w:eastAsia="Times New Roman" w:hAnsi="Arial"/>
          <w:b/>
          <w:bCs/>
          <w:kern w:val="0"/>
        </w:rPr>
        <w:t xml:space="preserve"> </w:t>
      </w:r>
      <w:r w:rsidR="005C709B" w:rsidRPr="005C709B">
        <w:rPr>
          <w:rFonts w:ascii="Calibri" w:eastAsia="Times New Roman" w:hAnsi="Calibri" w:cs="Calibri"/>
          <w:b/>
          <w:bCs/>
          <w:kern w:val="0"/>
          <w:lang w:val="en-GB"/>
        </w:rPr>
        <w:t xml:space="preserve">v </w:t>
      </w:r>
      <w:proofErr w:type="spellStart"/>
      <w:r w:rsidR="005C709B" w:rsidRPr="005C709B">
        <w:rPr>
          <w:rFonts w:ascii="Calibri" w:eastAsia="Times New Roman" w:hAnsi="Calibri" w:cs="Calibri"/>
          <w:b/>
          <w:bCs/>
          <w:kern w:val="0"/>
          <w:lang w:val="en-GB"/>
        </w:rPr>
        <w:t>liečbe</w:t>
      </w:r>
      <w:proofErr w:type="spellEnd"/>
      <w:r w:rsidR="005C709B" w:rsidRPr="005C709B">
        <w:rPr>
          <w:rFonts w:ascii="Calibri" w:eastAsia="Times New Roman" w:hAnsi="Calibri" w:cs="Calibri"/>
          <w:b/>
          <w:bCs/>
          <w:kern w:val="0"/>
        </w:rPr>
        <w:t xml:space="preserve"> </w:t>
      </w:r>
      <w:proofErr w:type="spellStart"/>
      <w:r w:rsidR="005C709B" w:rsidRPr="005C709B">
        <w:rPr>
          <w:rFonts w:ascii="Calibri" w:eastAsia="Times New Roman" w:hAnsi="Calibri" w:cs="Calibri"/>
          <w:b/>
          <w:bCs/>
          <w:kern w:val="0"/>
          <w:lang w:val="en-GB"/>
        </w:rPr>
        <w:t>kriticky</w:t>
      </w:r>
      <w:proofErr w:type="spellEnd"/>
      <w:r w:rsidR="005C709B" w:rsidRPr="005C709B">
        <w:rPr>
          <w:rFonts w:ascii="Calibri" w:eastAsia="Times New Roman" w:hAnsi="Calibri" w:cs="Calibri"/>
          <w:b/>
          <w:bCs/>
          <w:kern w:val="0"/>
        </w:rPr>
        <w:t xml:space="preserve"> </w:t>
      </w:r>
      <w:proofErr w:type="spellStart"/>
      <w:r w:rsidR="005C709B" w:rsidRPr="005C709B">
        <w:rPr>
          <w:rFonts w:ascii="Calibri" w:eastAsia="Times New Roman" w:hAnsi="Calibri" w:cs="Calibri"/>
          <w:b/>
          <w:bCs/>
          <w:kern w:val="0"/>
          <w:lang w:val="en-GB"/>
        </w:rPr>
        <w:t>chorého</w:t>
      </w:r>
      <w:proofErr w:type="spellEnd"/>
      <w:r w:rsidR="005C709B" w:rsidRPr="005C709B">
        <w:rPr>
          <w:rFonts w:ascii="Calibri" w:eastAsia="Times New Roman" w:hAnsi="Calibri" w:cs="Calibri"/>
          <w:b/>
          <w:bCs/>
          <w:kern w:val="0"/>
        </w:rPr>
        <w:t xml:space="preserve"> </w:t>
      </w:r>
      <w:proofErr w:type="spellStart"/>
      <w:r w:rsidR="005C709B" w:rsidRPr="005C709B">
        <w:rPr>
          <w:rFonts w:ascii="Calibri" w:eastAsia="Times New Roman" w:hAnsi="Calibri" w:cs="Calibri"/>
          <w:b/>
          <w:bCs/>
          <w:kern w:val="0"/>
          <w:lang w:val="en-GB"/>
        </w:rPr>
        <w:t>pacienta</w:t>
      </w:r>
      <w:proofErr w:type="spellEnd"/>
      <w:r w:rsidR="005C709B" w:rsidRPr="005C709B">
        <w:rPr>
          <w:rFonts w:ascii="Calibri" w:eastAsia="Times New Roman" w:hAnsi="Calibri" w:cs="Calibri"/>
          <w:kern w:val="0"/>
        </w:rPr>
        <w:t xml:space="preserve"> – </w:t>
      </w:r>
      <w:proofErr w:type="spellStart"/>
      <w:proofErr w:type="gramStart"/>
      <w:r w:rsidR="005C709B" w:rsidRPr="005C709B">
        <w:rPr>
          <w:rFonts w:ascii="Calibri" w:eastAsia="Times New Roman" w:hAnsi="Calibri" w:cs="Calibri"/>
          <w:kern w:val="0"/>
          <w:lang w:val="en-GB"/>
        </w:rPr>
        <w:t>Pauliny</w:t>
      </w:r>
      <w:proofErr w:type="spellEnd"/>
      <w:r w:rsidR="005C709B" w:rsidRPr="005C709B">
        <w:rPr>
          <w:rFonts w:ascii="Calibri" w:eastAsia="Times New Roman" w:hAnsi="Calibri" w:cs="Calibri"/>
          <w:kern w:val="0"/>
          <w:lang w:val="en-GB"/>
        </w:rPr>
        <w:t xml:space="preserve"> </w:t>
      </w:r>
      <w:r w:rsidR="005C709B" w:rsidRPr="005C709B">
        <w:rPr>
          <w:rFonts w:ascii="Calibri" w:eastAsia="Times New Roman" w:hAnsi="Calibri" w:cs="Calibri"/>
          <w:kern w:val="0"/>
        </w:rPr>
        <w:t xml:space="preserve"> </w:t>
      </w:r>
      <w:r w:rsidR="005C709B" w:rsidRPr="005C709B">
        <w:rPr>
          <w:rFonts w:ascii="Calibri" w:eastAsia="Times New Roman" w:hAnsi="Calibri" w:cs="Calibri"/>
          <w:kern w:val="0"/>
          <w:lang w:val="en-GB"/>
        </w:rPr>
        <w:t>M</w:t>
      </w:r>
      <w:proofErr w:type="gramEnd"/>
      <w:r w:rsidR="005C709B" w:rsidRPr="005C709B">
        <w:rPr>
          <w:rFonts w:ascii="Calibri" w:eastAsia="Times New Roman" w:hAnsi="Calibri" w:cs="Calibri"/>
          <w:kern w:val="0"/>
          <w:lang w:val="en-GB"/>
        </w:rPr>
        <w:t>.</w:t>
      </w:r>
    </w:p>
    <w:p w:rsidR="005C709B" w:rsidRDefault="005C709B" w:rsidP="00D87DBF">
      <w:pPr>
        <w:widowControl/>
        <w:suppressAutoHyphens w:val="0"/>
        <w:jc w:val="center"/>
        <w:rPr>
          <w:rFonts w:ascii="Calibri" w:eastAsia="Times New Roman" w:hAnsi="Calibri" w:cs="Calibri"/>
          <w:kern w:val="0"/>
          <w:lang w:val="en-GB"/>
        </w:rPr>
      </w:pPr>
      <w:r w:rsidRPr="005C709B">
        <w:rPr>
          <w:rFonts w:ascii="Calibri" w:eastAsia="Times New Roman" w:hAnsi="Calibri" w:cs="Calibri"/>
          <w:kern w:val="0"/>
          <w:lang w:val="en-GB"/>
        </w:rPr>
        <w:t xml:space="preserve">(KAIM SZU a UNB </w:t>
      </w:r>
      <w:proofErr w:type="spellStart"/>
      <w:r w:rsidRPr="005C709B">
        <w:rPr>
          <w:rFonts w:ascii="Calibri" w:eastAsia="Times New Roman" w:hAnsi="Calibri" w:cs="Calibri"/>
          <w:kern w:val="0"/>
          <w:lang w:val="en-GB"/>
        </w:rPr>
        <w:t>Nem</w:t>
      </w:r>
      <w:proofErr w:type="spellEnd"/>
      <w:r w:rsidRPr="005C709B">
        <w:rPr>
          <w:rFonts w:ascii="Calibri" w:eastAsia="Times New Roman" w:hAnsi="Calibri" w:cs="Calibri"/>
          <w:kern w:val="0"/>
          <w:lang w:val="en-GB"/>
        </w:rPr>
        <w:t xml:space="preserve">. </w:t>
      </w:r>
      <w:proofErr w:type="spellStart"/>
      <w:proofErr w:type="gramStart"/>
      <w:r w:rsidRPr="005C709B">
        <w:rPr>
          <w:rFonts w:ascii="Calibri" w:eastAsia="Times New Roman" w:hAnsi="Calibri" w:cs="Calibri"/>
          <w:kern w:val="0"/>
          <w:lang w:val="en-GB"/>
        </w:rPr>
        <w:t>ak</w:t>
      </w:r>
      <w:proofErr w:type="spellEnd"/>
      <w:proofErr w:type="gramEnd"/>
      <w:r w:rsidRPr="005C709B">
        <w:rPr>
          <w:rFonts w:ascii="Calibri" w:eastAsia="Times New Roman" w:hAnsi="Calibri" w:cs="Calibri"/>
          <w:kern w:val="0"/>
          <w:lang w:val="en-GB"/>
        </w:rPr>
        <w:t>.</w:t>
      </w:r>
      <w:r w:rsidRPr="005C709B">
        <w:rPr>
          <w:rFonts w:eastAsia="Times New Roman" w:hAnsi="Arial"/>
          <w:kern w:val="0"/>
        </w:rPr>
        <w:t xml:space="preserve"> </w:t>
      </w:r>
      <w:proofErr w:type="spellStart"/>
      <w:r w:rsidRPr="005C709B">
        <w:rPr>
          <w:rFonts w:ascii="Calibri" w:eastAsia="Times New Roman" w:hAnsi="Calibri" w:cs="Calibri"/>
          <w:kern w:val="0"/>
          <w:lang w:val="en-GB"/>
        </w:rPr>
        <w:t>Dérera</w:t>
      </w:r>
      <w:proofErr w:type="spellEnd"/>
      <w:r w:rsidRPr="005C709B">
        <w:rPr>
          <w:rFonts w:ascii="Calibri" w:eastAsia="Times New Roman" w:hAnsi="Calibri" w:cs="Calibri"/>
          <w:kern w:val="0"/>
          <w:lang w:val="en-GB"/>
        </w:rPr>
        <w:t>)</w:t>
      </w:r>
      <w:r w:rsidR="00D72D60">
        <w:rPr>
          <w:rFonts w:ascii="Calibri" w:eastAsia="Times New Roman" w:hAnsi="Calibri" w:cs="Calibri"/>
          <w:kern w:val="0"/>
          <w:lang w:val="en-GB"/>
        </w:rPr>
        <w:t xml:space="preserve"> / 45 min. /</w:t>
      </w:r>
    </w:p>
    <w:p w:rsidR="00D87DBF" w:rsidRPr="005C709B" w:rsidRDefault="00D87DBF" w:rsidP="00D87DBF">
      <w:pPr>
        <w:widowControl/>
        <w:suppressAutoHyphens w:val="0"/>
        <w:jc w:val="center"/>
        <w:rPr>
          <w:rFonts w:eastAsia="Times New Roman"/>
          <w:kern w:val="0"/>
        </w:rPr>
      </w:pPr>
    </w:p>
    <w:p w:rsidR="005C709B" w:rsidRDefault="00D87DBF" w:rsidP="00D87DBF">
      <w:pPr>
        <w:widowControl/>
        <w:suppressAutoHyphens w:val="0"/>
        <w:rPr>
          <w:rFonts w:ascii="Calibri" w:eastAsia="Times New Roman" w:hAnsi="Calibri" w:cs="Calibri"/>
          <w:kern w:val="0"/>
        </w:rPr>
      </w:pPr>
      <w:r>
        <w:rPr>
          <w:rFonts w:ascii="Calibri" w:eastAsia="Times New Roman" w:hAnsi="Calibri" w:cs="Calibri"/>
          <w:b/>
          <w:bCs/>
          <w:kern w:val="0"/>
        </w:rPr>
        <w:t xml:space="preserve">              </w:t>
      </w:r>
      <w:r w:rsidR="005C709B">
        <w:rPr>
          <w:rFonts w:ascii="Calibri" w:eastAsia="Times New Roman" w:hAnsi="Calibri" w:cs="Calibri"/>
          <w:b/>
          <w:bCs/>
          <w:kern w:val="0"/>
        </w:rPr>
        <w:t>3</w:t>
      </w:r>
      <w:r w:rsidR="005C709B" w:rsidRPr="005C709B">
        <w:rPr>
          <w:rFonts w:ascii="Calibri" w:eastAsia="Times New Roman" w:hAnsi="Calibri" w:cs="Calibri"/>
          <w:b/>
          <w:bCs/>
          <w:kern w:val="0"/>
        </w:rPr>
        <w:t xml:space="preserve">. Diagnostika </w:t>
      </w:r>
      <w:proofErr w:type="spellStart"/>
      <w:r w:rsidR="005C709B" w:rsidRPr="005C709B">
        <w:rPr>
          <w:rFonts w:ascii="Calibri" w:eastAsia="Times New Roman" w:hAnsi="Calibri" w:cs="Calibri"/>
          <w:b/>
          <w:bCs/>
          <w:kern w:val="0"/>
        </w:rPr>
        <w:t>hypovolémie</w:t>
      </w:r>
      <w:proofErr w:type="spellEnd"/>
      <w:r w:rsidR="005C709B" w:rsidRPr="005C709B">
        <w:rPr>
          <w:rFonts w:ascii="Calibri" w:eastAsia="Times New Roman" w:hAnsi="Calibri" w:cs="Calibri"/>
          <w:b/>
          <w:bCs/>
          <w:kern w:val="0"/>
        </w:rPr>
        <w:t xml:space="preserve"> pomocou </w:t>
      </w:r>
      <w:proofErr w:type="spellStart"/>
      <w:r w:rsidR="005C709B" w:rsidRPr="005C709B">
        <w:rPr>
          <w:rFonts w:ascii="Calibri" w:eastAsia="Times New Roman" w:hAnsi="Calibri" w:cs="Calibri"/>
          <w:b/>
          <w:bCs/>
          <w:kern w:val="0"/>
        </w:rPr>
        <w:t>passive</w:t>
      </w:r>
      <w:proofErr w:type="spellEnd"/>
      <w:r w:rsidR="005C709B" w:rsidRPr="005C709B">
        <w:rPr>
          <w:rFonts w:ascii="Calibri" w:eastAsia="Times New Roman" w:hAnsi="Calibri" w:cs="Calibri"/>
          <w:b/>
          <w:bCs/>
          <w:kern w:val="0"/>
        </w:rPr>
        <w:t xml:space="preserve"> leg </w:t>
      </w:r>
      <w:proofErr w:type="spellStart"/>
      <w:r w:rsidR="005C709B" w:rsidRPr="005C709B">
        <w:rPr>
          <w:rFonts w:ascii="Calibri" w:eastAsia="Times New Roman" w:hAnsi="Calibri" w:cs="Calibri"/>
          <w:b/>
          <w:bCs/>
          <w:kern w:val="0"/>
        </w:rPr>
        <w:t>raising</w:t>
      </w:r>
      <w:proofErr w:type="spellEnd"/>
      <w:r w:rsidR="005C709B" w:rsidRPr="005C709B">
        <w:rPr>
          <w:rFonts w:ascii="Calibri" w:eastAsia="Times New Roman" w:hAnsi="Calibri" w:cs="Calibri"/>
          <w:kern w:val="0"/>
        </w:rPr>
        <w:t xml:space="preserve"> –  M. </w:t>
      </w:r>
      <w:proofErr w:type="spellStart"/>
      <w:r w:rsidR="005C709B" w:rsidRPr="005C709B">
        <w:rPr>
          <w:rFonts w:ascii="Calibri" w:eastAsia="Times New Roman" w:hAnsi="Calibri" w:cs="Calibri"/>
          <w:kern w:val="0"/>
        </w:rPr>
        <w:t>Dzondza</w:t>
      </w:r>
      <w:proofErr w:type="spellEnd"/>
      <w:r w:rsidR="00D72D60">
        <w:rPr>
          <w:rFonts w:ascii="Calibri" w:eastAsia="Times New Roman" w:hAnsi="Calibri" w:cs="Calibri"/>
          <w:kern w:val="0"/>
        </w:rPr>
        <w:t xml:space="preserve"> /30 min. /</w:t>
      </w:r>
    </w:p>
    <w:p w:rsidR="00D87DBF" w:rsidRDefault="00D87DBF" w:rsidP="00D87DBF">
      <w:pPr>
        <w:widowControl/>
        <w:suppressAutoHyphens w:val="0"/>
        <w:rPr>
          <w:rFonts w:ascii="Calibri" w:eastAsia="Times New Roman" w:hAnsi="Calibri" w:cs="Calibri"/>
          <w:kern w:val="0"/>
        </w:rPr>
      </w:pPr>
    </w:p>
    <w:p w:rsidR="005C709B" w:rsidRPr="005C709B" w:rsidRDefault="005C709B" w:rsidP="00D87DBF">
      <w:pPr>
        <w:widowControl/>
        <w:suppressAutoHyphens w:val="0"/>
        <w:jc w:val="center"/>
        <w:rPr>
          <w:rFonts w:eastAsia="Times New Roman"/>
          <w:kern w:val="0"/>
        </w:rPr>
      </w:pPr>
    </w:p>
    <w:p w:rsidR="005C709B" w:rsidRPr="005C709B" w:rsidRDefault="005C709B" w:rsidP="00D87DBF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ascii="Calibri" w:eastAsia="Times New Roman" w:hAnsi="Calibri" w:cs="Calibri"/>
          <w:b/>
          <w:bCs/>
          <w:kern w:val="0"/>
        </w:rPr>
        <w:t>4</w:t>
      </w:r>
      <w:r w:rsidRPr="005C709B">
        <w:rPr>
          <w:rFonts w:ascii="Calibri" w:eastAsia="Times New Roman" w:hAnsi="Calibri" w:cs="Calibri"/>
          <w:b/>
          <w:bCs/>
          <w:kern w:val="0"/>
        </w:rPr>
        <w:t>.</w:t>
      </w:r>
      <w:r w:rsidRPr="005C709B">
        <w:rPr>
          <w:rFonts w:ascii="Calibri" w:eastAsia="Times New Roman" w:hAnsi="Calibri" w:cs="Calibri"/>
          <w:kern w:val="0"/>
        </w:rPr>
        <w:t xml:space="preserve"> </w:t>
      </w:r>
      <w:proofErr w:type="spellStart"/>
      <w:r w:rsidRPr="005C709B">
        <w:rPr>
          <w:rFonts w:ascii="Calibri" w:eastAsia="Times New Roman" w:hAnsi="Calibri" w:cs="Calibri"/>
          <w:b/>
          <w:bCs/>
          <w:kern w:val="0"/>
        </w:rPr>
        <w:t>Hemodynamický</w:t>
      </w:r>
      <w:proofErr w:type="spellEnd"/>
      <w:r w:rsidRPr="005C709B">
        <w:rPr>
          <w:rFonts w:ascii="Calibri" w:eastAsia="Times New Roman" w:hAnsi="Calibri" w:cs="Calibri"/>
          <w:b/>
          <w:bCs/>
          <w:kern w:val="0"/>
        </w:rPr>
        <w:t xml:space="preserve"> a ventilačný manažment  pri primárnom ARDS</w:t>
      </w:r>
      <w:r w:rsidRPr="005C709B">
        <w:rPr>
          <w:rFonts w:ascii="Calibri" w:eastAsia="Times New Roman" w:hAnsi="Calibri" w:cs="Calibri"/>
          <w:kern w:val="0"/>
        </w:rPr>
        <w:t xml:space="preserve"> – M. Studený</w:t>
      </w:r>
      <w:r w:rsidR="00D72D60">
        <w:rPr>
          <w:rFonts w:ascii="Calibri" w:eastAsia="Times New Roman" w:hAnsi="Calibri" w:cs="Calibri"/>
          <w:kern w:val="0"/>
        </w:rPr>
        <w:t xml:space="preserve"> / 30min./</w:t>
      </w:r>
    </w:p>
    <w:p w:rsidR="00092A9A" w:rsidRPr="00092DA3" w:rsidRDefault="00092A9A" w:rsidP="00D87DBF">
      <w:pPr>
        <w:widowControl/>
        <w:suppressAutoHyphens w:val="0"/>
        <w:jc w:val="center"/>
        <w:rPr>
          <w:rFonts w:eastAsia="Times New Roman"/>
          <w:kern w:val="0"/>
          <w:lang w:val="cs-CZ" w:eastAsia="cs-CZ"/>
        </w:rPr>
      </w:pPr>
    </w:p>
    <w:p w:rsidR="00092A9A" w:rsidRPr="00092DA3" w:rsidRDefault="00092A9A" w:rsidP="00D87DBF">
      <w:pPr>
        <w:widowControl/>
        <w:suppressAutoHyphens w:val="0"/>
        <w:ind w:left="360"/>
        <w:jc w:val="center"/>
        <w:rPr>
          <w:rFonts w:eastAsia="Times New Roman"/>
          <w:kern w:val="0"/>
          <w:lang w:val="cs-CZ" w:eastAsia="cs-CZ"/>
        </w:rPr>
      </w:pPr>
    </w:p>
    <w:p w:rsidR="00092A9A" w:rsidRPr="00092DA3" w:rsidRDefault="005C709B" w:rsidP="00D87DBF">
      <w:pPr>
        <w:pStyle w:val="Zkladntext"/>
        <w:ind w:left="720"/>
        <w:jc w:val="center"/>
      </w:pPr>
      <w:r>
        <w:rPr>
          <w:b/>
        </w:rPr>
        <w:t>5</w:t>
      </w:r>
      <w:r w:rsidRPr="005C709B">
        <w:rPr>
          <w:b/>
        </w:rPr>
        <w:t>.</w:t>
      </w:r>
      <w:r>
        <w:t xml:space="preserve"> </w:t>
      </w:r>
      <w:r w:rsidR="00092A9A" w:rsidRPr="00092DA3">
        <w:t xml:space="preserve">Diskusia </w:t>
      </w:r>
      <w:r w:rsidR="00092DA3" w:rsidRPr="00092DA3">
        <w:t>/ 30 min /</w:t>
      </w:r>
    </w:p>
    <w:p w:rsidR="00092A9A" w:rsidRPr="00092DA3" w:rsidRDefault="005C709B" w:rsidP="00D87DBF">
      <w:pPr>
        <w:pStyle w:val="Zkladntext"/>
        <w:ind w:left="720"/>
        <w:jc w:val="center"/>
      </w:pPr>
      <w:r>
        <w:rPr>
          <w:b/>
        </w:rPr>
        <w:t>6</w:t>
      </w:r>
      <w:r w:rsidRPr="005C709B">
        <w:rPr>
          <w:b/>
        </w:rPr>
        <w:t>.</w:t>
      </w:r>
      <w:r>
        <w:t xml:space="preserve"> </w:t>
      </w:r>
      <w:r w:rsidR="00092A9A" w:rsidRPr="00092DA3">
        <w:t>Záver</w:t>
      </w:r>
    </w:p>
    <w:p w:rsidR="00092DA3" w:rsidRPr="00092DA3" w:rsidRDefault="00092DA3">
      <w:pPr>
        <w:pStyle w:val="Zkladntext"/>
      </w:pPr>
      <w:r w:rsidRPr="00092DA3">
        <w:t> </w:t>
      </w:r>
    </w:p>
    <w:p w:rsidR="00092DA3" w:rsidRPr="00092DA3" w:rsidRDefault="00092DA3">
      <w:pPr>
        <w:pStyle w:val="Zkladntext"/>
      </w:pPr>
      <w:r w:rsidRPr="00092DA3">
        <w:t xml:space="preserve">                            Ing. </w:t>
      </w:r>
      <w:proofErr w:type="spellStart"/>
      <w:r w:rsidRPr="00092DA3">
        <w:t>Šenfeld</w:t>
      </w:r>
      <w:proofErr w:type="spellEnd"/>
      <w:r w:rsidRPr="00092DA3">
        <w:t xml:space="preserve"> Martin                                  </w:t>
      </w:r>
      <w:proofErr w:type="spellStart"/>
      <w:r w:rsidRPr="00092DA3">
        <w:t>MUDr.Sálus</w:t>
      </w:r>
      <w:proofErr w:type="spellEnd"/>
      <w:r w:rsidRPr="00092DA3">
        <w:t xml:space="preserve"> Juraj</w:t>
      </w:r>
    </w:p>
    <w:p w:rsidR="00092DA3" w:rsidRPr="00092DA3" w:rsidRDefault="00092DA3">
      <w:pPr>
        <w:pStyle w:val="Zkladntext"/>
      </w:pPr>
      <w:r w:rsidRPr="00092DA3">
        <w:t xml:space="preserve">                           riaditeľ </w:t>
      </w:r>
      <w:proofErr w:type="spellStart"/>
      <w:r w:rsidRPr="00092DA3">
        <w:t>KNsP</w:t>
      </w:r>
      <w:proofErr w:type="spellEnd"/>
      <w:r w:rsidRPr="00092DA3">
        <w:t xml:space="preserve"> Čadca                                   prezident SLK</w:t>
      </w:r>
    </w:p>
    <w:p w:rsidR="00092DA3" w:rsidRPr="00092DA3" w:rsidRDefault="00092DA3">
      <w:pPr>
        <w:pStyle w:val="Zkladntext"/>
      </w:pPr>
      <w:r w:rsidRPr="00092DA3">
        <w:t> </w:t>
      </w:r>
    </w:p>
    <w:p w:rsidR="00092DA3" w:rsidRPr="00092DA3" w:rsidRDefault="00092DA3">
      <w:pPr>
        <w:pStyle w:val="Zkladntext"/>
      </w:pPr>
      <w:r w:rsidRPr="00092DA3">
        <w:t> </w:t>
      </w:r>
    </w:p>
    <w:p w:rsidR="008D19E1" w:rsidRDefault="00092DA3" w:rsidP="008D19E1">
      <w:pPr>
        <w:autoSpaceDE w:val="0"/>
        <w:autoSpaceDN w:val="0"/>
        <w:adjustRightInd w:val="0"/>
      </w:pPr>
      <w:r w:rsidRPr="00092DA3">
        <w:t>           </w:t>
      </w:r>
      <w:r w:rsidR="008D19E1">
        <w:rPr>
          <w:rStyle w:val="Siln"/>
          <w:color w:val="000080"/>
          <w:sz w:val="21"/>
          <w:szCs w:val="21"/>
        </w:rPr>
        <w:t>Akcia bude kreditovaná  ARS CME</w:t>
      </w:r>
    </w:p>
    <w:p w:rsidR="00092DA3" w:rsidRPr="00092DA3" w:rsidRDefault="00092DA3">
      <w:pPr>
        <w:pStyle w:val="Zkladntext"/>
      </w:pPr>
    </w:p>
    <w:p w:rsidR="00092DA3" w:rsidRDefault="00092DA3"/>
    <w:sectPr w:rsidR="00092DA3" w:rsidSect="00B2353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3A57"/>
    <w:multiLevelType w:val="hybridMultilevel"/>
    <w:tmpl w:val="A22E609E"/>
    <w:lvl w:ilvl="0" w:tplc="8E782C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FF71B5"/>
    <w:multiLevelType w:val="hybridMultilevel"/>
    <w:tmpl w:val="20CA6892"/>
    <w:lvl w:ilvl="0" w:tplc="23B2E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92A9A"/>
    <w:rsid w:val="00092A9A"/>
    <w:rsid w:val="00092DA3"/>
    <w:rsid w:val="00124CB5"/>
    <w:rsid w:val="002D345F"/>
    <w:rsid w:val="003D7F99"/>
    <w:rsid w:val="003F2F6C"/>
    <w:rsid w:val="00472A85"/>
    <w:rsid w:val="005C709B"/>
    <w:rsid w:val="007D37C0"/>
    <w:rsid w:val="008D19E1"/>
    <w:rsid w:val="00B23538"/>
    <w:rsid w:val="00D72D60"/>
    <w:rsid w:val="00D8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23538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rsid w:val="00B2353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rsid w:val="00B23538"/>
    <w:pPr>
      <w:spacing w:after="120"/>
    </w:pPr>
  </w:style>
  <w:style w:type="paragraph" w:styleId="Zoznam">
    <w:name w:val="List"/>
    <w:basedOn w:val="Zkladntext"/>
    <w:rsid w:val="00B23538"/>
    <w:rPr>
      <w:rFonts w:cs="Tahoma"/>
    </w:rPr>
  </w:style>
  <w:style w:type="paragraph" w:customStyle="1" w:styleId="Popisok">
    <w:name w:val="Popisok"/>
    <w:basedOn w:val="Normlny"/>
    <w:rsid w:val="00B2353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B23538"/>
    <w:pPr>
      <w:suppressLineNumbers/>
    </w:pPr>
    <w:rPr>
      <w:rFonts w:cs="Tahoma"/>
    </w:rPr>
  </w:style>
  <w:style w:type="character" w:styleId="Siln">
    <w:name w:val="Strong"/>
    <w:basedOn w:val="Predvolenpsmoodseku"/>
    <w:uiPriority w:val="22"/>
    <w:qFormat/>
    <w:rsid w:val="008D19E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Mikrobiologia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9</cp:revision>
  <cp:lastPrinted>1601-01-01T00:00:00Z</cp:lastPrinted>
  <dcterms:created xsi:type="dcterms:W3CDTF">2018-07-31T12:02:00Z</dcterms:created>
  <dcterms:modified xsi:type="dcterms:W3CDTF">2018-08-06T11:40:00Z</dcterms:modified>
</cp:coreProperties>
</file>