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9686" w14:textId="38DE739F" w:rsidR="0056168C" w:rsidRPr="0056168C" w:rsidRDefault="0056168C" w:rsidP="0056168C">
      <w:pPr>
        <w:rPr>
          <w:b/>
        </w:rPr>
      </w:pPr>
      <w:r w:rsidRPr="0056168C">
        <w:rPr>
          <w:b/>
        </w:rPr>
        <w:t>Sylaby k pr</w:t>
      </w:r>
      <w:r w:rsidR="00034C56">
        <w:rPr>
          <w:b/>
        </w:rPr>
        <w:t>ednáške:  Postavenie erdosteínu v primárnej</w:t>
      </w:r>
      <w:r w:rsidRPr="0056168C">
        <w:rPr>
          <w:b/>
        </w:rPr>
        <w:t xml:space="preserve"> praxi</w:t>
      </w:r>
    </w:p>
    <w:p w14:paraId="223796C8" w14:textId="6672EA03" w:rsidR="0056168C" w:rsidRDefault="0056168C" w:rsidP="0056168C">
      <w:pPr>
        <w:spacing w:after="0" w:line="240" w:lineRule="auto"/>
        <w:rPr>
          <w:rFonts w:ascii="Calibri" w:eastAsia="Times New Roman" w:hAnsi="Calibri" w:cs="Times New Roman"/>
        </w:rPr>
      </w:pPr>
      <w:r w:rsidRPr="009B0B77">
        <w:t>Respiračné infekcie patria medzi ochorenia, ktoré dominujú v d</w:t>
      </w:r>
      <w:r w:rsidR="00034C56">
        <w:t>ennej praxi lekára prv</w:t>
      </w:r>
      <w:r w:rsidR="006F53C8">
        <w:t>ého</w:t>
      </w:r>
      <w:r>
        <w:t xml:space="preserve"> kontaktu. I</w:t>
      </w:r>
      <w:r w:rsidRPr="009B0B77">
        <w:t>ch manažment je preto veľmi dôležitý</w:t>
      </w:r>
      <w:r>
        <w:t>,</w:t>
      </w:r>
      <w:r w:rsidRPr="00B5408C">
        <w:rPr>
          <w:rFonts w:ascii="Calibri" w:eastAsia="Times New Roman" w:hAnsi="Calibri" w:cs="Times New Roman"/>
        </w:rPr>
        <w:t xml:space="preserve"> prednáška sumarizuje aktuálny pohľad na mechanizmy účinku ako aj možnosti klinického použitia </w:t>
      </w:r>
      <w:r w:rsidR="006F53C8">
        <w:rPr>
          <w:rFonts w:ascii="Calibri" w:eastAsia="Times New Roman" w:hAnsi="Calibri" w:cs="Times New Roman"/>
        </w:rPr>
        <w:t>erdosteínu</w:t>
      </w:r>
      <w:r>
        <w:rPr>
          <w:rFonts w:ascii="Calibri" w:eastAsia="Times New Roman" w:hAnsi="Calibri" w:cs="Times New Roman"/>
        </w:rPr>
        <w:t xml:space="preserve"> </w:t>
      </w:r>
      <w:r w:rsidRPr="00B5408C">
        <w:rPr>
          <w:rFonts w:ascii="Calibri" w:eastAsia="Times New Roman" w:hAnsi="Calibri" w:cs="Times New Roman"/>
        </w:rPr>
        <w:t>prostredníctvom vlastných skúseností ako aj literárneho prehľadu publikovaných štúdií.</w:t>
      </w:r>
    </w:p>
    <w:p w14:paraId="49A03320" w14:textId="77777777" w:rsidR="0056168C" w:rsidRDefault="0056168C" w:rsidP="0056168C">
      <w:pPr>
        <w:spacing w:after="0" w:line="240" w:lineRule="auto"/>
        <w:rPr>
          <w:rFonts w:ascii="Calibri" w:eastAsia="Times New Roman" w:hAnsi="Calibri" w:cs="Times New Roman"/>
        </w:rPr>
      </w:pPr>
    </w:p>
    <w:p w14:paraId="21D61C82" w14:textId="339C6696" w:rsidR="0056168C" w:rsidRDefault="0056168C" w:rsidP="0056168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 p</w:t>
      </w:r>
      <w:r w:rsidR="006F53C8">
        <w:rPr>
          <w:rFonts w:ascii="Calibri" w:eastAsia="Times New Roman" w:hAnsi="Calibri" w:cs="Times New Roman"/>
        </w:rPr>
        <w:t>rednáške sa autor bude zaoberať:</w:t>
      </w:r>
    </w:p>
    <w:p w14:paraId="2E105E73" w14:textId="68FC8750" w:rsidR="0056168C" w:rsidRPr="00B5408C" w:rsidRDefault="00FB67D4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definíciou</w:t>
      </w:r>
      <w:r w:rsidR="0056168C">
        <w:rPr>
          <w:rFonts w:ascii="Calibri" w:eastAsia="Times New Roman" w:hAnsi="Calibri" w:cs="Times New Roman"/>
        </w:rPr>
        <w:t xml:space="preserve"> respiračných ochorení</w:t>
      </w:r>
    </w:p>
    <w:p w14:paraId="45043699" w14:textId="77777777" w:rsidR="0056168C" w:rsidRPr="00B5408C" w:rsidRDefault="0056168C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možnosťami liečby</w:t>
      </w:r>
    </w:p>
    <w:p w14:paraId="4DAF56BC" w14:textId="35E06D9F" w:rsidR="0056168C" w:rsidRPr="00B5408C" w:rsidRDefault="0056168C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charakteristikou erdoste</w:t>
      </w:r>
      <w:r w:rsidR="005B6FCC">
        <w:rPr>
          <w:rFonts w:ascii="Calibri" w:eastAsia="Times New Roman" w:hAnsi="Calibri" w:cs="Times New Roman"/>
        </w:rPr>
        <w:t>ínu</w:t>
      </w:r>
    </w:p>
    <w:p w14:paraId="5A9F4B41" w14:textId="2A82F8B2" w:rsidR="0056168C" w:rsidRPr="00B5408C" w:rsidRDefault="005B6FCC" w:rsidP="005616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využitie erdosteínu</w:t>
      </w:r>
      <w:r w:rsidR="0056168C">
        <w:rPr>
          <w:rFonts w:ascii="Calibri" w:eastAsia="Times New Roman" w:hAnsi="Calibri" w:cs="Times New Roman"/>
        </w:rPr>
        <w:t xml:space="preserve"> v liečbe respiračných ochorení</w:t>
      </w:r>
    </w:p>
    <w:p w14:paraId="2C16D81A" w14:textId="77777777" w:rsidR="0056168C" w:rsidRPr="00B5408C" w:rsidRDefault="0056168C" w:rsidP="0056168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08C">
        <w:rPr>
          <w:rFonts w:ascii="Calibri" w:eastAsia="Times New Roman" w:hAnsi="Calibri" w:cs="Times New Roman"/>
        </w:rPr>
        <w:t xml:space="preserve"> </w:t>
      </w:r>
    </w:p>
    <w:p w14:paraId="036D2EF9" w14:textId="77777777" w:rsidR="0056168C" w:rsidRDefault="0056168C">
      <w:pPr>
        <w:rPr>
          <w:b/>
        </w:rPr>
      </w:pPr>
    </w:p>
    <w:p w14:paraId="0EAFAB8D" w14:textId="4CF6CE58" w:rsidR="00495E24" w:rsidRDefault="00495E24">
      <w:pPr>
        <w:rPr>
          <w:b/>
        </w:rPr>
      </w:pPr>
      <w:r>
        <w:rPr>
          <w:b/>
        </w:rPr>
        <w:t>Sylaby k predn</w:t>
      </w:r>
      <w:r w:rsidR="00564A15">
        <w:rPr>
          <w:b/>
        </w:rPr>
        <w:t>áške: Bolesť a</w:t>
      </w:r>
      <w:r w:rsidR="00635D6F">
        <w:rPr>
          <w:b/>
        </w:rPr>
        <w:t> </w:t>
      </w:r>
      <w:r w:rsidR="00564A15">
        <w:rPr>
          <w:b/>
        </w:rPr>
        <w:t>zápaly</w:t>
      </w:r>
      <w:r w:rsidR="00635D6F">
        <w:rPr>
          <w:b/>
        </w:rPr>
        <w:t xml:space="preserve"> dutiny ústnej a hltanu</w:t>
      </w:r>
    </w:p>
    <w:p w14:paraId="0454F055" w14:textId="51792951" w:rsidR="00495E24" w:rsidRDefault="00635D6F">
      <w:r>
        <w:t xml:space="preserve">Zápaly dutiny ústnej a hltanu </w:t>
      </w:r>
      <w:r w:rsidR="00495E24">
        <w:t xml:space="preserve"> patria medzi ochorenia, ktoré </w:t>
      </w:r>
      <w:r w:rsidR="00200B7E">
        <w:t>sa často vyskytujú</w:t>
      </w:r>
      <w:r w:rsidR="00495E24">
        <w:t xml:space="preserve"> v dennej praxi lekára prvého kontaktu</w:t>
      </w:r>
      <w:r w:rsidR="00C1465B">
        <w:t>, p</w:t>
      </w:r>
      <w:r w:rsidR="00495E24">
        <w:t>reto možnosti liečby sú</w:t>
      </w:r>
      <w:r w:rsidR="00C1465B">
        <w:t xml:space="preserve"> </w:t>
      </w:r>
      <w:r w:rsidR="00495E24">
        <w:t>veľmi doležité.</w:t>
      </w:r>
    </w:p>
    <w:p w14:paraId="49949185" w14:textId="77777777" w:rsidR="00495E24" w:rsidRDefault="00495E24" w:rsidP="00495E24">
      <w:r>
        <w:t xml:space="preserve">V prednáške sa autor bude zaoberať: </w:t>
      </w:r>
    </w:p>
    <w:p w14:paraId="639F6E56" w14:textId="77777777" w:rsidR="00495E24" w:rsidRPr="00200B7E" w:rsidRDefault="00200B7E" w:rsidP="00495E24">
      <w:pPr>
        <w:pStyle w:val="Odsekzoznamu"/>
        <w:numPr>
          <w:ilvl w:val="0"/>
          <w:numId w:val="2"/>
        </w:numPr>
      </w:pPr>
      <w:r w:rsidRPr="00200B7E">
        <w:t>d</w:t>
      </w:r>
      <w:r w:rsidR="00495E24" w:rsidRPr="00200B7E">
        <w:t>efiníciou ochorenia</w:t>
      </w:r>
    </w:p>
    <w:p w14:paraId="7658BCF8" w14:textId="77777777" w:rsidR="00200B7E" w:rsidRPr="00200B7E" w:rsidRDefault="00200B7E" w:rsidP="00495E24">
      <w:pPr>
        <w:pStyle w:val="Odsekzoznamu"/>
        <w:numPr>
          <w:ilvl w:val="0"/>
          <w:numId w:val="2"/>
        </w:numPr>
      </w:pPr>
      <w:r w:rsidRPr="00200B7E">
        <w:t>rozdelenie zápalov orofaringu</w:t>
      </w:r>
    </w:p>
    <w:p w14:paraId="45566D3B" w14:textId="24150C11" w:rsidR="00200B7E" w:rsidRPr="00200B7E" w:rsidRDefault="005B13C1" w:rsidP="00495E24">
      <w:pPr>
        <w:pStyle w:val="Odsekzoznamu"/>
        <w:numPr>
          <w:ilvl w:val="0"/>
          <w:numId w:val="2"/>
        </w:numPr>
      </w:pPr>
      <w:r>
        <w:t xml:space="preserve">charakteristikou </w:t>
      </w:r>
      <w:r w:rsidR="00D03244">
        <w:t>benzydamini hydrochloricum</w:t>
      </w:r>
    </w:p>
    <w:p w14:paraId="1FA94315" w14:textId="2B51858E" w:rsidR="00495E24" w:rsidRDefault="00200B7E" w:rsidP="00495E24">
      <w:pPr>
        <w:pStyle w:val="Odsekzoznamu"/>
        <w:numPr>
          <w:ilvl w:val="0"/>
          <w:numId w:val="2"/>
        </w:numPr>
      </w:pPr>
      <w:r w:rsidRPr="00200B7E">
        <w:t>možnos</w:t>
      </w:r>
      <w:r w:rsidR="00D03244">
        <w:t xml:space="preserve">ťou liečby pomocou </w:t>
      </w:r>
      <w:r w:rsidR="00034C56">
        <w:t>benzydamini hydrochloricum</w:t>
      </w:r>
    </w:p>
    <w:p w14:paraId="75715ED1" w14:textId="74222590" w:rsidR="00EC2B2A" w:rsidRDefault="00EC2B2A" w:rsidP="00EC2B2A">
      <w:pPr>
        <w:pStyle w:val="Odsekzoznamu"/>
      </w:pPr>
    </w:p>
    <w:p w14:paraId="4E83A63A" w14:textId="37BC6928" w:rsidR="00D54C30" w:rsidRPr="00212D2B" w:rsidRDefault="00D54C30" w:rsidP="00212D2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49D6943" w14:textId="77777777" w:rsidR="00EC2B2A" w:rsidRPr="00346989" w:rsidRDefault="00EC2B2A" w:rsidP="00EC2B2A">
      <w:pPr>
        <w:rPr>
          <w:b/>
        </w:rPr>
      </w:pPr>
    </w:p>
    <w:p w14:paraId="7DA27D74" w14:textId="77777777" w:rsidR="00EC2B2A" w:rsidRPr="00200B7E" w:rsidRDefault="00EC2B2A" w:rsidP="00EC2B2A"/>
    <w:p w14:paraId="3B7F3D84" w14:textId="06CDF60B" w:rsidR="00200B7E" w:rsidRPr="00200B7E" w:rsidRDefault="00200B7E" w:rsidP="00D03244">
      <w:pPr>
        <w:pStyle w:val="Odsekzoznamu"/>
      </w:pPr>
    </w:p>
    <w:p w14:paraId="1ADC08DE" w14:textId="048211B6" w:rsidR="00F54E33" w:rsidRPr="00564A15" w:rsidRDefault="00F54E33">
      <w:pPr>
        <w:rPr>
          <w:b/>
        </w:rPr>
      </w:pPr>
    </w:p>
    <w:p w14:paraId="7CDCD985" w14:textId="1756DC14" w:rsidR="007D3AC3" w:rsidRPr="00F920F0" w:rsidRDefault="007D3AC3" w:rsidP="003A360F"/>
    <w:p w14:paraId="3F91CC96" w14:textId="77777777" w:rsidR="00B5408C" w:rsidRPr="00B5408C" w:rsidRDefault="00B5408C" w:rsidP="00B5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08C">
        <w:rPr>
          <w:rFonts w:ascii="Tahoma" w:eastAsia="Times New Roman" w:hAnsi="Tahoma" w:cs="Tahoma"/>
          <w:b/>
          <w:bCs/>
          <w:i/>
          <w:iCs/>
          <w:color w:val="808080"/>
          <w:sz w:val="20"/>
          <w:szCs w:val="20"/>
        </w:rPr>
        <w:t> </w:t>
      </w:r>
    </w:p>
    <w:p w14:paraId="57626757" w14:textId="77777777" w:rsidR="00B5408C" w:rsidRPr="00B5408C" w:rsidRDefault="00B5408C" w:rsidP="00B5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08C">
        <w:rPr>
          <w:rFonts w:ascii="Tahoma" w:eastAsia="Times New Roman" w:hAnsi="Tahoma" w:cs="Tahoma"/>
          <w:b/>
          <w:bCs/>
          <w:i/>
          <w:iCs/>
          <w:color w:val="808080"/>
          <w:sz w:val="20"/>
          <w:szCs w:val="20"/>
        </w:rPr>
        <w:t> </w:t>
      </w:r>
    </w:p>
    <w:p w14:paraId="75234E11" w14:textId="77777777" w:rsidR="00B5408C" w:rsidRPr="009B0B77" w:rsidRDefault="00B5408C" w:rsidP="0044370A">
      <w:pPr>
        <w:rPr>
          <w:b/>
          <w:u w:val="single"/>
        </w:rPr>
      </w:pPr>
    </w:p>
    <w:p w14:paraId="6676DDBB" w14:textId="77777777" w:rsidR="0044370A" w:rsidRDefault="0044370A" w:rsidP="00B5408C">
      <w:r>
        <w:t xml:space="preserve">       </w:t>
      </w:r>
    </w:p>
    <w:sectPr w:rsidR="0044370A" w:rsidSect="004D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9F0"/>
    <w:multiLevelType w:val="hybridMultilevel"/>
    <w:tmpl w:val="B754C9C0"/>
    <w:lvl w:ilvl="0" w:tplc="66FE8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C6D"/>
    <w:rsid w:val="00021BB1"/>
    <w:rsid w:val="00034C56"/>
    <w:rsid w:val="000500A9"/>
    <w:rsid w:val="000778B6"/>
    <w:rsid w:val="00080E87"/>
    <w:rsid w:val="001714F3"/>
    <w:rsid w:val="00200B7E"/>
    <w:rsid w:val="0021025D"/>
    <w:rsid w:val="00212D2B"/>
    <w:rsid w:val="00271ADD"/>
    <w:rsid w:val="002B7A60"/>
    <w:rsid w:val="00314F17"/>
    <w:rsid w:val="00346989"/>
    <w:rsid w:val="003A360F"/>
    <w:rsid w:val="003C32AD"/>
    <w:rsid w:val="003E7B0A"/>
    <w:rsid w:val="0044370A"/>
    <w:rsid w:val="00495E24"/>
    <w:rsid w:val="004D3876"/>
    <w:rsid w:val="00515083"/>
    <w:rsid w:val="00530D31"/>
    <w:rsid w:val="00531AF4"/>
    <w:rsid w:val="0056168C"/>
    <w:rsid w:val="00564A15"/>
    <w:rsid w:val="00587D3C"/>
    <w:rsid w:val="005B13C1"/>
    <w:rsid w:val="005B6FCC"/>
    <w:rsid w:val="005C741E"/>
    <w:rsid w:val="00623BF4"/>
    <w:rsid w:val="00635D6F"/>
    <w:rsid w:val="00665BCC"/>
    <w:rsid w:val="00665C8B"/>
    <w:rsid w:val="006A3D31"/>
    <w:rsid w:val="006F53C8"/>
    <w:rsid w:val="00752728"/>
    <w:rsid w:val="00765D22"/>
    <w:rsid w:val="007D3AC3"/>
    <w:rsid w:val="007D50EE"/>
    <w:rsid w:val="00807D3F"/>
    <w:rsid w:val="008523CC"/>
    <w:rsid w:val="00897063"/>
    <w:rsid w:val="008A38F3"/>
    <w:rsid w:val="008B33D4"/>
    <w:rsid w:val="00907D88"/>
    <w:rsid w:val="0091629B"/>
    <w:rsid w:val="0097169C"/>
    <w:rsid w:val="009E752B"/>
    <w:rsid w:val="00B023F8"/>
    <w:rsid w:val="00B114BC"/>
    <w:rsid w:val="00B51805"/>
    <w:rsid w:val="00B5408C"/>
    <w:rsid w:val="00B87C6D"/>
    <w:rsid w:val="00C1465B"/>
    <w:rsid w:val="00C30C64"/>
    <w:rsid w:val="00C96B34"/>
    <w:rsid w:val="00D03244"/>
    <w:rsid w:val="00D54C30"/>
    <w:rsid w:val="00DA1E83"/>
    <w:rsid w:val="00E11278"/>
    <w:rsid w:val="00E15AD3"/>
    <w:rsid w:val="00E20F65"/>
    <w:rsid w:val="00E31790"/>
    <w:rsid w:val="00E328BB"/>
    <w:rsid w:val="00EB6A31"/>
    <w:rsid w:val="00EC2B2A"/>
    <w:rsid w:val="00EC703A"/>
    <w:rsid w:val="00EF48F1"/>
    <w:rsid w:val="00F1204F"/>
    <w:rsid w:val="00F26109"/>
    <w:rsid w:val="00F2788B"/>
    <w:rsid w:val="00F423E4"/>
    <w:rsid w:val="00F54E33"/>
    <w:rsid w:val="00F920F0"/>
    <w:rsid w:val="00FB67D4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2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54C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A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6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5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8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06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Plutinský</dc:creator>
  <cp:lastModifiedBy>Michaela Godalova</cp:lastModifiedBy>
  <cp:revision>2</cp:revision>
  <cp:lastPrinted>2016-09-16T07:01:00Z</cp:lastPrinted>
  <dcterms:created xsi:type="dcterms:W3CDTF">2018-02-01T18:12:00Z</dcterms:created>
  <dcterms:modified xsi:type="dcterms:W3CDTF">2018-02-01T18:12:00Z</dcterms:modified>
</cp:coreProperties>
</file>