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01" w:rsidRDefault="005E3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0045B">
        <w:rPr>
          <w:rFonts w:ascii="Times New Roman" w:hAnsi="Times New Roman" w:cs="Times New Roman"/>
          <w:b/>
          <w:sz w:val="24"/>
          <w:szCs w:val="24"/>
        </w:rPr>
        <w:t>Spolok lekárov Záhoria Slovenskej lekárskej spoločnosti</w:t>
      </w:r>
    </w:p>
    <w:p w:rsidR="005E3ECF" w:rsidRDefault="005E3ECF">
      <w:pPr>
        <w:rPr>
          <w:rFonts w:ascii="Times New Roman" w:hAnsi="Times New Roman" w:cs="Times New Roman"/>
          <w:b/>
          <w:sz w:val="24"/>
          <w:szCs w:val="24"/>
        </w:rPr>
      </w:pPr>
    </w:p>
    <w:p w:rsidR="005E3ECF" w:rsidRDefault="005E3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Odborný program XVI.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Kleiblových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lekárskych dní Záhoria, ktoré sa uskutočnia dňa 1.2.2018  </w:t>
      </w:r>
      <w:r>
        <w:rPr>
          <w:rFonts w:ascii="Times New Roman" w:hAnsi="Times New Roman" w:cs="Times New Roman"/>
          <w:b/>
          <w:sz w:val="24"/>
          <w:szCs w:val="24"/>
        </w:rPr>
        <w:t>o 15,00 hod.</w:t>
      </w:r>
      <w:r>
        <w:rPr>
          <w:rFonts w:ascii="Times New Roman" w:hAnsi="Times New Roman" w:cs="Times New Roman"/>
          <w:b/>
          <w:sz w:val="24"/>
          <w:szCs w:val="24"/>
        </w:rPr>
        <w:t xml:space="preserve"> v hoteli sv.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Ludmila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Skalici:</w:t>
      </w:r>
    </w:p>
    <w:p w:rsidR="005E3ECF" w:rsidRDefault="005E3ECF">
      <w:pPr>
        <w:rPr>
          <w:rFonts w:ascii="Times New Roman" w:hAnsi="Times New Roman" w:cs="Times New Roman"/>
          <w:b/>
          <w:sz w:val="24"/>
          <w:szCs w:val="24"/>
        </w:rPr>
      </w:pPr>
    </w:p>
    <w:p w:rsidR="005E3ECF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525">
        <w:rPr>
          <w:rFonts w:ascii="Times New Roman" w:hAnsi="Times New Roman" w:cs="Times New Roman"/>
          <w:b/>
          <w:sz w:val="24"/>
          <w:szCs w:val="24"/>
        </w:rPr>
        <w:t>15,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25">
        <w:rPr>
          <w:rFonts w:ascii="Times New Roman" w:hAnsi="Times New Roman" w:cs="Times New Roman"/>
          <w:b/>
          <w:sz w:val="24"/>
          <w:szCs w:val="24"/>
        </w:rPr>
        <w:t>00 hod</w:t>
      </w:r>
      <w:r>
        <w:rPr>
          <w:rFonts w:ascii="Times New Roman" w:hAnsi="Times New Roman" w:cs="Times New Roman"/>
          <w:sz w:val="24"/>
          <w:szCs w:val="24"/>
        </w:rPr>
        <w:t>.           Slávnostné príhovory</w:t>
      </w:r>
    </w:p>
    <w:p w:rsidR="005E3ECF" w:rsidRPr="0084201D" w:rsidRDefault="005E3ECF" w:rsidP="005E3ECF">
      <w:pPr>
        <w:ind w:left="360"/>
        <w:rPr>
          <w:rFonts w:ascii="Times New Roman" w:hAnsi="Times New Roman" w:cs="Times New Roman"/>
          <w:sz w:val="24"/>
          <w:szCs w:val="24"/>
        </w:rPr>
      </w:pPr>
      <w:r w:rsidRPr="00414525">
        <w:rPr>
          <w:rFonts w:ascii="Times New Roman" w:hAnsi="Times New Roman" w:cs="Times New Roman"/>
          <w:b/>
          <w:sz w:val="24"/>
          <w:szCs w:val="24"/>
        </w:rPr>
        <w:t>15,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25">
        <w:rPr>
          <w:rFonts w:ascii="Times New Roman" w:hAnsi="Times New Roman" w:cs="Times New Roman"/>
          <w:b/>
          <w:sz w:val="24"/>
          <w:szCs w:val="24"/>
        </w:rPr>
        <w:t>20 hod</w:t>
      </w:r>
      <w:r w:rsidRPr="00523C5B">
        <w:rPr>
          <w:rFonts w:ascii="Times New Roman" w:hAnsi="Times New Roman" w:cs="Times New Roman"/>
          <w:i/>
          <w:sz w:val="24"/>
          <w:szCs w:val="24"/>
        </w:rPr>
        <w:t xml:space="preserve">.       </w:t>
      </w:r>
      <w:proofErr w:type="spellStart"/>
      <w:r w:rsidRPr="00523C5B">
        <w:rPr>
          <w:rFonts w:ascii="Times New Roman" w:hAnsi="Times New Roman" w:cs="Times New Roman"/>
          <w:b/>
          <w:i/>
          <w:sz w:val="24"/>
          <w:szCs w:val="24"/>
        </w:rPr>
        <w:t>Letkovská</w:t>
      </w:r>
      <w:proofErr w:type="spellEnd"/>
      <w:r w:rsidRPr="00523C5B">
        <w:rPr>
          <w:rFonts w:ascii="Times New Roman" w:hAnsi="Times New Roman" w:cs="Times New Roman"/>
          <w:b/>
          <w:i/>
          <w:sz w:val="24"/>
          <w:szCs w:val="24"/>
        </w:rPr>
        <w:t xml:space="preserve"> ,A.: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5B">
        <w:rPr>
          <w:rFonts w:ascii="Times New Roman" w:hAnsi="Times New Roman" w:cs="Times New Roman"/>
          <w:sz w:val="24"/>
          <w:szCs w:val="24"/>
        </w:rPr>
        <w:t xml:space="preserve">Diferenciálna </w:t>
      </w:r>
      <w:r w:rsidRPr="0084201D">
        <w:rPr>
          <w:rFonts w:ascii="Times New Roman" w:hAnsi="Times New Roman" w:cs="Times New Roman"/>
          <w:sz w:val="24"/>
          <w:szCs w:val="24"/>
        </w:rPr>
        <w:t>diagnostika RA</w:t>
      </w:r>
    </w:p>
    <w:p w:rsidR="005E3ECF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3C5B">
        <w:rPr>
          <w:rFonts w:ascii="Times New Roman" w:hAnsi="Times New Roman" w:cs="Times New Roman"/>
          <w:b/>
          <w:sz w:val="24"/>
          <w:szCs w:val="24"/>
        </w:rPr>
        <w:t>15,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C5B">
        <w:rPr>
          <w:rFonts w:ascii="Times New Roman" w:hAnsi="Times New Roman" w:cs="Times New Roman"/>
          <w:b/>
          <w:sz w:val="24"/>
          <w:szCs w:val="24"/>
        </w:rPr>
        <w:t>30 hod.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95EA1">
        <w:rPr>
          <w:rFonts w:ascii="Times New Roman" w:hAnsi="Times New Roman" w:cs="Times New Roman"/>
          <w:b/>
          <w:i/>
          <w:sz w:val="24"/>
          <w:szCs w:val="24"/>
        </w:rPr>
        <w:t xml:space="preserve">Horský, I., </w:t>
      </w:r>
      <w:proofErr w:type="spellStart"/>
      <w:r w:rsidRPr="00895EA1">
        <w:rPr>
          <w:rFonts w:ascii="Times New Roman" w:hAnsi="Times New Roman" w:cs="Times New Roman"/>
          <w:b/>
          <w:i/>
          <w:sz w:val="24"/>
          <w:szCs w:val="24"/>
        </w:rPr>
        <w:t>Mykhalianych</w:t>
      </w:r>
      <w:proofErr w:type="spellEnd"/>
      <w:r w:rsidRPr="00895EA1">
        <w:rPr>
          <w:rFonts w:ascii="Times New Roman" w:hAnsi="Times New Roman" w:cs="Times New Roman"/>
          <w:b/>
          <w:i/>
          <w:sz w:val="24"/>
          <w:szCs w:val="24"/>
        </w:rPr>
        <w:t>, I.:</w:t>
      </w:r>
      <w:r w:rsidRPr="00895EA1">
        <w:rPr>
          <w:rFonts w:ascii="Times New Roman" w:hAnsi="Times New Roman" w:cs="Times New Roman"/>
          <w:sz w:val="24"/>
          <w:szCs w:val="24"/>
        </w:rPr>
        <w:t xml:space="preserve">  Anestézia rizikových pacientov so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ECF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95EA1">
        <w:rPr>
          <w:rFonts w:ascii="Times New Roman" w:hAnsi="Times New Roman" w:cs="Times New Roman"/>
          <w:sz w:val="24"/>
          <w:szCs w:val="24"/>
        </w:rPr>
        <w:t>zlomeninou stehennej kosti</w:t>
      </w:r>
    </w:p>
    <w:p w:rsidR="005E3ECF" w:rsidRDefault="005E3ECF" w:rsidP="005E3EC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4525">
        <w:rPr>
          <w:rFonts w:ascii="Times New Roman" w:hAnsi="Times New Roman" w:cs="Times New Roman"/>
          <w:b/>
          <w:sz w:val="24"/>
          <w:szCs w:val="24"/>
        </w:rPr>
        <w:t xml:space="preserve">15,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414525">
        <w:rPr>
          <w:rFonts w:ascii="Times New Roman" w:hAnsi="Times New Roman" w:cs="Times New Roman"/>
          <w:b/>
          <w:sz w:val="24"/>
          <w:szCs w:val="24"/>
        </w:rPr>
        <w:t xml:space="preserve"> hod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Pr="0089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3E0A">
        <w:rPr>
          <w:rFonts w:ascii="Times New Roman" w:hAnsi="Times New Roman" w:cs="Times New Roman"/>
          <w:b/>
          <w:i/>
          <w:sz w:val="24"/>
          <w:szCs w:val="24"/>
        </w:rPr>
        <w:t>Tallová, V.: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0A">
        <w:rPr>
          <w:rFonts w:ascii="Times New Roman" w:hAnsi="Times New Roman" w:cs="Times New Roman"/>
          <w:sz w:val="24"/>
          <w:szCs w:val="24"/>
        </w:rPr>
        <w:t>Akútny aortálny syndróm</w:t>
      </w:r>
    </w:p>
    <w:p w:rsidR="005E3ECF" w:rsidRPr="00895EA1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5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50</w:t>
      </w:r>
      <w:r w:rsidRPr="004145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       </w:t>
      </w:r>
      <w:proofErr w:type="spellStart"/>
      <w:r w:rsidRPr="00895EA1">
        <w:rPr>
          <w:rFonts w:ascii="Times New Roman" w:hAnsi="Times New Roman" w:cs="Times New Roman"/>
          <w:b/>
          <w:i/>
          <w:sz w:val="24"/>
          <w:szCs w:val="24"/>
        </w:rPr>
        <w:t>Švehlová</w:t>
      </w:r>
      <w:proofErr w:type="spellEnd"/>
      <w:r w:rsidRPr="00895EA1">
        <w:rPr>
          <w:rFonts w:ascii="Times New Roman" w:hAnsi="Times New Roman" w:cs="Times New Roman"/>
          <w:b/>
          <w:i/>
          <w:sz w:val="24"/>
          <w:szCs w:val="24"/>
        </w:rPr>
        <w:t xml:space="preserve">, K., </w:t>
      </w:r>
      <w:proofErr w:type="spellStart"/>
      <w:r w:rsidRPr="00895EA1">
        <w:rPr>
          <w:rFonts w:ascii="Times New Roman" w:hAnsi="Times New Roman" w:cs="Times New Roman"/>
          <w:b/>
          <w:i/>
          <w:sz w:val="24"/>
          <w:szCs w:val="24"/>
        </w:rPr>
        <w:t>Svinčiak</w:t>
      </w:r>
      <w:proofErr w:type="spellEnd"/>
      <w:r w:rsidRPr="00895EA1">
        <w:rPr>
          <w:rFonts w:ascii="Times New Roman" w:hAnsi="Times New Roman" w:cs="Times New Roman"/>
          <w:b/>
          <w:i/>
          <w:sz w:val="24"/>
          <w:szCs w:val="24"/>
        </w:rPr>
        <w:t>, M.:</w:t>
      </w:r>
      <w:r w:rsidRPr="00895E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5EA1">
        <w:rPr>
          <w:rFonts w:ascii="Times New Roman" w:hAnsi="Times New Roman" w:cs="Times New Roman"/>
          <w:sz w:val="24"/>
          <w:szCs w:val="24"/>
        </w:rPr>
        <w:t>Postpunkčná</w:t>
      </w:r>
      <w:proofErr w:type="spellEnd"/>
      <w:r w:rsidRPr="0089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A1">
        <w:rPr>
          <w:rFonts w:ascii="Times New Roman" w:hAnsi="Times New Roman" w:cs="Times New Roman"/>
          <w:sz w:val="24"/>
          <w:szCs w:val="24"/>
        </w:rPr>
        <w:t>cefalea</w:t>
      </w:r>
      <w:proofErr w:type="spellEnd"/>
      <w:r w:rsidRPr="00895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CF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5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452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414525">
        <w:rPr>
          <w:rFonts w:ascii="Times New Roman" w:hAnsi="Times New Roman" w:cs="Times New Roman"/>
          <w:b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EA1">
        <w:rPr>
          <w:rFonts w:ascii="Times New Roman" w:hAnsi="Times New Roman" w:cs="Times New Roman"/>
          <w:b/>
          <w:i/>
          <w:sz w:val="24"/>
          <w:szCs w:val="24"/>
        </w:rPr>
        <w:t xml:space="preserve">Ševčík, M., </w:t>
      </w:r>
      <w:proofErr w:type="spellStart"/>
      <w:r w:rsidRPr="00895EA1">
        <w:rPr>
          <w:rFonts w:ascii="Times New Roman" w:hAnsi="Times New Roman" w:cs="Times New Roman"/>
          <w:b/>
          <w:i/>
          <w:sz w:val="24"/>
          <w:szCs w:val="24"/>
        </w:rPr>
        <w:t>Skála</w:t>
      </w:r>
      <w:proofErr w:type="spellEnd"/>
      <w:r w:rsidRPr="00895EA1">
        <w:rPr>
          <w:rFonts w:ascii="Times New Roman" w:hAnsi="Times New Roman" w:cs="Times New Roman"/>
          <w:b/>
          <w:i/>
          <w:sz w:val="24"/>
          <w:szCs w:val="24"/>
        </w:rPr>
        <w:t>, J., Uhrín, T., Černý, J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895EA1">
        <w:rPr>
          <w:rFonts w:ascii="Times New Roman" w:hAnsi="Times New Roman" w:cs="Times New Roman"/>
          <w:sz w:val="24"/>
          <w:szCs w:val="24"/>
        </w:rPr>
        <w:t xml:space="preserve">Ktorý detský pacient je </w:t>
      </w:r>
    </w:p>
    <w:p w:rsidR="005E3ECF" w:rsidRPr="00895EA1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95EA1">
        <w:rPr>
          <w:rFonts w:ascii="Times New Roman" w:hAnsi="Times New Roman" w:cs="Times New Roman"/>
          <w:sz w:val="24"/>
          <w:szCs w:val="24"/>
        </w:rPr>
        <w:t xml:space="preserve">skutočne indikovaný na ortopedické vyšetrenie </w:t>
      </w:r>
    </w:p>
    <w:p w:rsidR="005E3ECF" w:rsidRPr="00895EA1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525">
        <w:rPr>
          <w:rFonts w:ascii="Times New Roman" w:hAnsi="Times New Roman" w:cs="Times New Roman"/>
          <w:b/>
          <w:sz w:val="24"/>
          <w:szCs w:val="24"/>
        </w:rPr>
        <w:t xml:space="preserve">16,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14525">
        <w:rPr>
          <w:rFonts w:ascii="Times New Roman" w:hAnsi="Times New Roman" w:cs="Times New Roman"/>
          <w:b/>
          <w:sz w:val="24"/>
          <w:szCs w:val="24"/>
        </w:rPr>
        <w:t xml:space="preserve"> hod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EA1">
        <w:rPr>
          <w:rFonts w:ascii="Times New Roman" w:hAnsi="Times New Roman" w:cs="Times New Roman"/>
          <w:b/>
          <w:i/>
          <w:sz w:val="24"/>
          <w:szCs w:val="24"/>
        </w:rPr>
        <w:t>Chovancová, D.: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EA1">
        <w:rPr>
          <w:rFonts w:ascii="Times New Roman" w:hAnsi="Times New Roman" w:cs="Times New Roman"/>
          <w:sz w:val="24"/>
          <w:szCs w:val="24"/>
        </w:rPr>
        <w:t>Problematika liečby bolesti v praxi</w:t>
      </w:r>
    </w:p>
    <w:p w:rsidR="005E3ECF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525">
        <w:rPr>
          <w:rFonts w:ascii="Times New Roman" w:hAnsi="Times New Roman" w:cs="Times New Roman"/>
          <w:b/>
          <w:sz w:val="24"/>
          <w:szCs w:val="24"/>
        </w:rPr>
        <w:t xml:space="preserve">16,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4525">
        <w:rPr>
          <w:rFonts w:ascii="Times New Roman" w:hAnsi="Times New Roman" w:cs="Times New Roman"/>
          <w:b/>
          <w:sz w:val="24"/>
          <w:szCs w:val="24"/>
        </w:rPr>
        <w:t xml:space="preserve"> hod. </w:t>
      </w:r>
      <w:r w:rsidRPr="004C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EA1">
        <w:rPr>
          <w:rFonts w:ascii="Times New Roman" w:hAnsi="Times New Roman" w:cs="Times New Roman"/>
          <w:b/>
          <w:i/>
          <w:sz w:val="24"/>
          <w:szCs w:val="24"/>
        </w:rPr>
        <w:t>Rusnáková, S.: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EA1">
        <w:rPr>
          <w:rFonts w:ascii="Times New Roman" w:hAnsi="Times New Roman" w:cs="Times New Roman"/>
          <w:sz w:val="24"/>
          <w:szCs w:val="24"/>
        </w:rPr>
        <w:t>Spontánny pôrod po cisárskom reze</w:t>
      </w:r>
      <w:r w:rsidRPr="004C3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CF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C30">
        <w:rPr>
          <w:rFonts w:ascii="Times New Roman" w:hAnsi="Times New Roman" w:cs="Times New Roman"/>
          <w:b/>
          <w:sz w:val="24"/>
          <w:szCs w:val="24"/>
        </w:rPr>
        <w:t xml:space="preserve">16,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8B6C30">
        <w:rPr>
          <w:rFonts w:ascii="Times New Roman" w:hAnsi="Times New Roman" w:cs="Times New Roman"/>
          <w:b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95EA1">
        <w:rPr>
          <w:rFonts w:ascii="Times New Roman" w:hAnsi="Times New Roman" w:cs="Times New Roman"/>
          <w:b/>
          <w:i/>
          <w:sz w:val="24"/>
          <w:szCs w:val="24"/>
        </w:rPr>
        <w:t>Chvostáčová</w:t>
      </w:r>
      <w:proofErr w:type="spellEnd"/>
      <w:r w:rsidRPr="00895EA1">
        <w:rPr>
          <w:rFonts w:ascii="Times New Roman" w:hAnsi="Times New Roman" w:cs="Times New Roman"/>
          <w:b/>
          <w:i/>
          <w:sz w:val="24"/>
          <w:szCs w:val="24"/>
        </w:rPr>
        <w:t>, M.: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EA1">
        <w:rPr>
          <w:rFonts w:ascii="Times New Roman" w:hAnsi="Times New Roman" w:cs="Times New Roman"/>
          <w:sz w:val="24"/>
          <w:szCs w:val="24"/>
        </w:rPr>
        <w:t xml:space="preserve">Sex po </w:t>
      </w:r>
      <w:proofErr w:type="spellStart"/>
      <w:r w:rsidRPr="00895EA1">
        <w:rPr>
          <w:rFonts w:ascii="Times New Roman" w:hAnsi="Times New Roman" w:cs="Times New Roman"/>
          <w:sz w:val="24"/>
          <w:szCs w:val="24"/>
        </w:rPr>
        <w:t>hysterektómii</w:t>
      </w:r>
      <w:proofErr w:type="spellEnd"/>
    </w:p>
    <w:p w:rsidR="005E3ECF" w:rsidRDefault="005E3ECF" w:rsidP="005E3EC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6C30">
        <w:rPr>
          <w:rFonts w:ascii="Times New Roman" w:hAnsi="Times New Roman" w:cs="Times New Roman"/>
          <w:b/>
          <w:sz w:val="24"/>
          <w:szCs w:val="24"/>
        </w:rPr>
        <w:t xml:space="preserve">16,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8B6C30"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Pr="008B6C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33E0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Pr="00895EA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Serdahelyová</w:t>
      </w:r>
      <w:proofErr w:type="spellEnd"/>
      <w:r w:rsidRPr="00895EA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, M.:</w:t>
      </w:r>
      <w:r w:rsidRPr="0089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Prevencia </w:t>
      </w:r>
      <w:proofErr w:type="spellStart"/>
      <w:r w:rsidRPr="00895EA1">
        <w:rPr>
          <w:rFonts w:ascii="Times New Roman" w:eastAsia="Times New Roman" w:hAnsi="Times New Roman" w:cs="Times New Roman"/>
          <w:sz w:val="24"/>
          <w:szCs w:val="24"/>
          <w:lang w:eastAsia="sk-SK"/>
        </w:rPr>
        <w:t>nozokomiálnych</w:t>
      </w:r>
      <w:proofErr w:type="spellEnd"/>
      <w:r w:rsidRPr="0089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infekcií u </w:t>
      </w:r>
    </w:p>
    <w:p w:rsidR="005E3ECF" w:rsidRDefault="005E3ECF" w:rsidP="005E3EC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95EA1">
        <w:rPr>
          <w:rFonts w:ascii="Times New Roman" w:eastAsia="Times New Roman" w:hAnsi="Times New Roman" w:cs="Times New Roman"/>
          <w:sz w:val="24"/>
          <w:szCs w:val="24"/>
          <w:lang w:eastAsia="sk-SK"/>
        </w:rPr>
        <w:t>hospitalizovaných pacientov</w:t>
      </w:r>
    </w:p>
    <w:p w:rsidR="005E3ECF" w:rsidRDefault="005E3ECF" w:rsidP="005E3EC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6C30">
        <w:rPr>
          <w:rFonts w:ascii="Times New Roman" w:hAnsi="Times New Roman" w:cs="Times New Roman"/>
          <w:b/>
          <w:sz w:val="24"/>
          <w:szCs w:val="24"/>
        </w:rPr>
        <w:t xml:space="preserve">16,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8B6C30">
        <w:rPr>
          <w:rFonts w:ascii="Times New Roman" w:hAnsi="Times New Roman" w:cs="Times New Roman"/>
          <w:b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045B">
        <w:rPr>
          <w:rFonts w:ascii="Times New Roman" w:hAnsi="Times New Roman" w:cs="Times New Roman"/>
          <w:b/>
          <w:sz w:val="24"/>
          <w:szCs w:val="24"/>
        </w:rPr>
        <w:t>Prestávka</w:t>
      </w:r>
    </w:p>
    <w:p w:rsidR="005E3ECF" w:rsidRPr="0084201D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C30">
        <w:rPr>
          <w:rFonts w:ascii="Times New Roman" w:hAnsi="Times New Roman" w:cs="Times New Roman"/>
          <w:b/>
          <w:sz w:val="24"/>
          <w:szCs w:val="24"/>
        </w:rPr>
        <w:t xml:space="preserve">17,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B6C30"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Pr="00523C5B">
        <w:rPr>
          <w:rFonts w:ascii="Times New Roman" w:hAnsi="Times New Roman" w:cs="Times New Roman"/>
          <w:b/>
          <w:i/>
          <w:sz w:val="24"/>
          <w:szCs w:val="24"/>
        </w:rPr>
        <w:t xml:space="preserve">.        </w:t>
      </w:r>
      <w:proofErr w:type="spellStart"/>
      <w:r w:rsidRPr="00523C5B">
        <w:rPr>
          <w:rFonts w:ascii="Times New Roman" w:hAnsi="Times New Roman" w:cs="Times New Roman"/>
          <w:b/>
          <w:i/>
          <w:sz w:val="24"/>
          <w:szCs w:val="24"/>
        </w:rPr>
        <w:t>Žigrai</w:t>
      </w:r>
      <w:proofErr w:type="spellEnd"/>
      <w:r w:rsidRPr="00523C5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23C5B">
        <w:rPr>
          <w:rFonts w:ascii="Times New Roman" w:hAnsi="Times New Roman" w:cs="Times New Roman"/>
          <w:b/>
          <w:i/>
          <w:sz w:val="24"/>
          <w:szCs w:val="24"/>
        </w:rPr>
        <w:t>M.</w:t>
      </w:r>
      <w:r>
        <w:rPr>
          <w:rFonts w:ascii="Times New Roman" w:hAnsi="Times New Roman" w:cs="Times New Roman"/>
          <w:b/>
          <w:i/>
          <w:sz w:val="24"/>
          <w:szCs w:val="24"/>
        </w:rPr>
        <w:t>,Tvrdík,T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23C5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201D">
        <w:t xml:space="preserve"> </w:t>
      </w:r>
      <w:r w:rsidRPr="0084201D">
        <w:rPr>
          <w:rFonts w:ascii="Times New Roman" w:hAnsi="Times New Roman" w:cs="Times New Roman"/>
          <w:sz w:val="24"/>
          <w:szCs w:val="24"/>
        </w:rPr>
        <w:t>Diferenciálna diagnostika ložísk v pečeni</w:t>
      </w:r>
    </w:p>
    <w:p w:rsidR="005E3ECF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17, 20 hod.       </w:t>
      </w:r>
      <w:proofErr w:type="spellStart"/>
      <w:r w:rsidRPr="00895EA1">
        <w:rPr>
          <w:rFonts w:ascii="Times New Roman" w:hAnsi="Times New Roman" w:cs="Times New Roman"/>
          <w:b/>
          <w:i/>
          <w:sz w:val="24"/>
          <w:szCs w:val="24"/>
        </w:rPr>
        <w:t>Lokšová-Hottmarová</w:t>
      </w:r>
      <w:proofErr w:type="spellEnd"/>
      <w:r w:rsidRPr="00895EA1">
        <w:rPr>
          <w:rFonts w:ascii="Times New Roman" w:hAnsi="Times New Roman" w:cs="Times New Roman"/>
          <w:b/>
          <w:i/>
          <w:sz w:val="24"/>
          <w:szCs w:val="24"/>
        </w:rPr>
        <w:t>, K., Poláková, D.: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883">
        <w:rPr>
          <w:rFonts w:ascii="Times New Roman" w:hAnsi="Times New Roman" w:cs="Times New Roman"/>
          <w:sz w:val="24"/>
          <w:szCs w:val="24"/>
        </w:rPr>
        <w:t> </w:t>
      </w:r>
      <w:r w:rsidRPr="00895EA1">
        <w:rPr>
          <w:rFonts w:ascii="Times New Roman" w:hAnsi="Times New Roman" w:cs="Times New Roman"/>
          <w:sz w:val="24"/>
          <w:szCs w:val="24"/>
        </w:rPr>
        <w:t xml:space="preserve">Vidíme nárast </w:t>
      </w:r>
      <w:proofErr w:type="spellStart"/>
      <w:r w:rsidRPr="00895EA1">
        <w:rPr>
          <w:rFonts w:ascii="Times New Roman" w:hAnsi="Times New Roman" w:cs="Times New Roman"/>
          <w:sz w:val="24"/>
          <w:szCs w:val="24"/>
        </w:rPr>
        <w:t>autoimunitných</w:t>
      </w:r>
      <w:proofErr w:type="spellEnd"/>
      <w:r w:rsidRPr="00895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CF" w:rsidRDefault="005E3ECF" w:rsidP="005E3E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5EA1">
        <w:rPr>
          <w:rFonts w:ascii="Times New Roman" w:hAnsi="Times New Roman" w:cs="Times New Roman"/>
          <w:sz w:val="24"/>
          <w:szCs w:val="24"/>
        </w:rPr>
        <w:t>ochorení u detí v praxi  PLDD / pediatrického lekára pre deti a dorast</w:t>
      </w:r>
      <w:r w:rsidRPr="009F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EA1">
        <w:rPr>
          <w:rFonts w:ascii="Times New Roman" w:hAnsi="Times New Roman" w:cs="Times New Roman"/>
          <w:sz w:val="24"/>
          <w:szCs w:val="24"/>
        </w:rPr>
        <w:t>?</w:t>
      </w:r>
      <w:r w:rsidRPr="004C3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CF" w:rsidRPr="009F731D" w:rsidRDefault="005E3ECF" w:rsidP="005E3EC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6C30">
        <w:rPr>
          <w:rFonts w:ascii="Times New Roman" w:hAnsi="Times New Roman" w:cs="Times New Roman"/>
          <w:b/>
          <w:sz w:val="24"/>
          <w:szCs w:val="24"/>
        </w:rPr>
        <w:t xml:space="preserve">17,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8B6C30">
        <w:rPr>
          <w:rFonts w:ascii="Times New Roman" w:hAnsi="Times New Roman" w:cs="Times New Roman"/>
          <w:b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5EA1">
        <w:rPr>
          <w:rFonts w:ascii="Times New Roman" w:hAnsi="Times New Roman" w:cs="Times New Roman"/>
          <w:b/>
          <w:i/>
          <w:sz w:val="24"/>
          <w:szCs w:val="24"/>
        </w:rPr>
        <w:t>Košík, P.: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883">
        <w:rPr>
          <w:rFonts w:ascii="Times New Roman" w:hAnsi="Times New Roman" w:cs="Times New Roman"/>
          <w:sz w:val="24"/>
          <w:szCs w:val="24"/>
        </w:rPr>
        <w:t xml:space="preserve"> </w:t>
      </w:r>
      <w:r w:rsidRPr="00895EA1">
        <w:rPr>
          <w:rFonts w:ascii="Times New Roman" w:hAnsi="Times New Roman" w:cs="Times New Roman"/>
          <w:sz w:val="24"/>
          <w:szCs w:val="24"/>
        </w:rPr>
        <w:t>Koža novorodenca / Nielen  o  nej</w:t>
      </w:r>
      <w:r w:rsidRPr="009F7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ECF" w:rsidRPr="009F731D" w:rsidRDefault="005E3ECF" w:rsidP="005E3E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8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C30">
        <w:rPr>
          <w:rFonts w:ascii="Times New Roman" w:hAnsi="Times New Roman" w:cs="Times New Roman"/>
          <w:b/>
          <w:sz w:val="24"/>
          <w:szCs w:val="24"/>
        </w:rPr>
        <w:t xml:space="preserve">17,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8B6C30">
        <w:rPr>
          <w:rFonts w:ascii="Times New Roman" w:hAnsi="Times New Roman" w:cs="Times New Roman"/>
          <w:b/>
          <w:sz w:val="24"/>
          <w:szCs w:val="24"/>
        </w:rPr>
        <w:t xml:space="preserve"> hod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EA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895EA1">
        <w:rPr>
          <w:rFonts w:ascii="Times New Roman" w:hAnsi="Times New Roman" w:cs="Times New Roman"/>
          <w:b/>
          <w:i/>
          <w:sz w:val="24"/>
          <w:szCs w:val="24"/>
        </w:rPr>
        <w:t>Naďová</w:t>
      </w:r>
      <w:proofErr w:type="spellEnd"/>
      <w:r w:rsidRPr="00895EA1">
        <w:rPr>
          <w:rFonts w:ascii="Times New Roman" w:hAnsi="Times New Roman" w:cs="Times New Roman"/>
          <w:b/>
          <w:i/>
          <w:sz w:val="24"/>
          <w:szCs w:val="24"/>
        </w:rPr>
        <w:t xml:space="preserve"> K:</w:t>
      </w:r>
      <w:r w:rsidRPr="004C3883">
        <w:rPr>
          <w:rFonts w:ascii="Times New Roman" w:hAnsi="Times New Roman" w:cs="Times New Roman"/>
          <w:sz w:val="24"/>
          <w:szCs w:val="24"/>
        </w:rPr>
        <w:t xml:space="preserve"> </w:t>
      </w:r>
      <w:r w:rsidRPr="00895EA1">
        <w:rPr>
          <w:rFonts w:ascii="Times New Roman" w:hAnsi="Times New Roman" w:cs="Times New Roman"/>
          <w:sz w:val="24"/>
          <w:szCs w:val="24"/>
        </w:rPr>
        <w:t>MRSA v nemocnici a jej okolí</w:t>
      </w:r>
    </w:p>
    <w:p w:rsidR="005E3ECF" w:rsidRDefault="005E3ECF" w:rsidP="005E3ECF">
      <w:pPr>
        <w:pStyle w:val="Normlnweb"/>
        <w:spacing w:line="360" w:lineRule="auto"/>
        <w:rPr>
          <w:bCs/>
        </w:rPr>
      </w:pPr>
      <w:r w:rsidRPr="004C3883">
        <w:lastRenderedPageBreak/>
        <w:t xml:space="preserve">    </w:t>
      </w:r>
      <w:r>
        <w:t xml:space="preserve">  </w:t>
      </w:r>
      <w:r w:rsidRPr="008B6C30">
        <w:rPr>
          <w:b/>
        </w:rPr>
        <w:t xml:space="preserve">17, </w:t>
      </w:r>
      <w:r>
        <w:rPr>
          <w:b/>
        </w:rPr>
        <w:t>50</w:t>
      </w:r>
      <w:r w:rsidRPr="008B6C30">
        <w:rPr>
          <w:b/>
        </w:rPr>
        <w:t xml:space="preserve"> hod.</w:t>
      </w:r>
      <w:r>
        <w:t xml:space="preserve"> </w:t>
      </w:r>
      <w:r w:rsidRPr="004C3883">
        <w:t xml:space="preserve"> </w:t>
      </w:r>
      <w:r>
        <w:t xml:space="preserve">   </w:t>
      </w:r>
      <w:proofErr w:type="spellStart"/>
      <w:r w:rsidRPr="00895EA1">
        <w:rPr>
          <w:b/>
          <w:i/>
        </w:rPr>
        <w:t>Šantavá</w:t>
      </w:r>
      <w:proofErr w:type="spellEnd"/>
      <w:r w:rsidRPr="00895EA1">
        <w:rPr>
          <w:b/>
          <w:i/>
        </w:rPr>
        <w:t xml:space="preserve">, S., Kos, S., </w:t>
      </w:r>
      <w:proofErr w:type="spellStart"/>
      <w:r w:rsidRPr="00895EA1">
        <w:rPr>
          <w:b/>
          <w:i/>
        </w:rPr>
        <w:t>Valúchová</w:t>
      </w:r>
      <w:proofErr w:type="spellEnd"/>
      <w:r w:rsidRPr="00895EA1">
        <w:rPr>
          <w:b/>
          <w:i/>
        </w:rPr>
        <w:t xml:space="preserve"> N.:</w:t>
      </w:r>
      <w:r w:rsidRPr="004C3883">
        <w:t xml:space="preserve"> </w:t>
      </w:r>
      <w:r w:rsidRPr="00895EA1">
        <w:rPr>
          <w:bCs/>
        </w:rPr>
        <w:t xml:space="preserve">Špecifické </w:t>
      </w:r>
      <w:proofErr w:type="spellStart"/>
      <w:r w:rsidRPr="00895EA1">
        <w:rPr>
          <w:bCs/>
        </w:rPr>
        <w:t>IgM</w:t>
      </w:r>
      <w:proofErr w:type="spellEnd"/>
      <w:r w:rsidRPr="00895EA1">
        <w:rPr>
          <w:bCs/>
        </w:rPr>
        <w:t xml:space="preserve"> proti </w:t>
      </w:r>
      <w:proofErr w:type="spellStart"/>
      <w:r w:rsidRPr="00895EA1">
        <w:rPr>
          <w:bCs/>
        </w:rPr>
        <w:t>OspC</w:t>
      </w:r>
      <w:proofErr w:type="spellEnd"/>
      <w:r w:rsidRPr="00895EA1">
        <w:rPr>
          <w:bCs/>
        </w:rPr>
        <w:t xml:space="preserve"> ako </w:t>
      </w:r>
      <w:proofErr w:type="spellStart"/>
      <w:r w:rsidRPr="00895EA1">
        <w:rPr>
          <w:bCs/>
        </w:rPr>
        <w:t>marker</w:t>
      </w:r>
      <w:proofErr w:type="spellEnd"/>
      <w:r w:rsidRPr="00895EA1">
        <w:rPr>
          <w:bCs/>
        </w:rPr>
        <w:t xml:space="preserve"> </w:t>
      </w:r>
      <w:r>
        <w:rPr>
          <w:bCs/>
        </w:rPr>
        <w:t xml:space="preserve"> </w:t>
      </w:r>
    </w:p>
    <w:p w:rsidR="005E3ECF" w:rsidRPr="00895EA1" w:rsidRDefault="005E3ECF" w:rsidP="005E3ECF">
      <w:pPr>
        <w:pStyle w:val="Normlnweb"/>
        <w:spacing w:line="360" w:lineRule="auto"/>
        <w:rPr>
          <w:bCs/>
        </w:rPr>
      </w:pPr>
      <w:r>
        <w:rPr>
          <w:bCs/>
        </w:rPr>
        <w:t xml:space="preserve">                            a</w:t>
      </w:r>
      <w:r w:rsidRPr="00895EA1">
        <w:rPr>
          <w:bCs/>
        </w:rPr>
        <w:t>kútnej</w:t>
      </w:r>
      <w:r>
        <w:rPr>
          <w:bCs/>
        </w:rPr>
        <w:t xml:space="preserve"> </w:t>
      </w:r>
      <w:r w:rsidRPr="00895EA1">
        <w:rPr>
          <w:bCs/>
        </w:rPr>
        <w:t xml:space="preserve"> fázy </w:t>
      </w:r>
      <w:proofErr w:type="spellStart"/>
      <w:r w:rsidRPr="00895EA1">
        <w:rPr>
          <w:bCs/>
        </w:rPr>
        <w:t>Lymskej</w:t>
      </w:r>
      <w:proofErr w:type="spellEnd"/>
      <w:r w:rsidRPr="00895EA1">
        <w:rPr>
          <w:bCs/>
        </w:rPr>
        <w:t xml:space="preserve"> </w:t>
      </w:r>
      <w:proofErr w:type="spellStart"/>
      <w:r w:rsidRPr="00895EA1">
        <w:rPr>
          <w:bCs/>
        </w:rPr>
        <w:t>boreliózy</w:t>
      </w:r>
      <w:proofErr w:type="spellEnd"/>
      <w:r w:rsidRPr="00895EA1">
        <w:rPr>
          <w:bCs/>
        </w:rPr>
        <w:t xml:space="preserve"> </w:t>
      </w:r>
    </w:p>
    <w:p w:rsidR="005E3ECF" w:rsidRDefault="005E3ECF" w:rsidP="005E3ECF">
      <w:pPr>
        <w:pStyle w:val="Normlnweb"/>
        <w:spacing w:line="360" w:lineRule="auto"/>
        <w:rPr>
          <w:b/>
        </w:rPr>
      </w:pPr>
      <w:r>
        <w:rPr>
          <w:b/>
          <w:bCs/>
        </w:rPr>
        <w:t xml:space="preserve">      </w:t>
      </w:r>
      <w:r w:rsidRPr="008B6C30">
        <w:rPr>
          <w:b/>
          <w:bCs/>
        </w:rPr>
        <w:t>1</w:t>
      </w:r>
      <w:r>
        <w:rPr>
          <w:b/>
          <w:bCs/>
        </w:rPr>
        <w:t>8,</w:t>
      </w:r>
      <w:r w:rsidRPr="008B6C30">
        <w:rPr>
          <w:b/>
          <w:bCs/>
        </w:rPr>
        <w:t xml:space="preserve"> </w:t>
      </w:r>
      <w:r>
        <w:rPr>
          <w:b/>
          <w:bCs/>
        </w:rPr>
        <w:t>00</w:t>
      </w:r>
      <w:r w:rsidRPr="008B6C30">
        <w:rPr>
          <w:b/>
          <w:bCs/>
        </w:rPr>
        <w:t xml:space="preserve">  hod. </w:t>
      </w:r>
      <w:r>
        <w:rPr>
          <w:bCs/>
        </w:rPr>
        <w:t xml:space="preserve">  </w:t>
      </w:r>
      <w:r w:rsidRPr="004C3883">
        <w:rPr>
          <w:bCs/>
        </w:rPr>
        <w:t xml:space="preserve"> </w:t>
      </w:r>
      <w:r>
        <w:rPr>
          <w:bCs/>
        </w:rPr>
        <w:t xml:space="preserve"> </w:t>
      </w:r>
      <w:r w:rsidRPr="00895EA1">
        <w:rPr>
          <w:b/>
          <w:bCs/>
          <w:i/>
        </w:rPr>
        <w:t>Kyselicová, J.:</w:t>
      </w:r>
      <w:r>
        <w:rPr>
          <w:bCs/>
        </w:rPr>
        <w:t xml:space="preserve"> </w:t>
      </w:r>
      <w:r w:rsidRPr="00895EA1">
        <w:t>Syndróm vyhorenia z pohľadu psychoterapeuta</w:t>
      </w:r>
    </w:p>
    <w:p w:rsidR="005E3ECF" w:rsidRDefault="005E3ECF" w:rsidP="005E3ECF">
      <w:pPr>
        <w:pStyle w:val="Normlnweb"/>
        <w:spacing w:line="360" w:lineRule="auto"/>
        <w:rPr>
          <w:b/>
        </w:rPr>
      </w:pPr>
      <w:r w:rsidRPr="008B6C30">
        <w:rPr>
          <w:b/>
        </w:rPr>
        <w:t xml:space="preserve">      18, </w:t>
      </w:r>
      <w:r>
        <w:rPr>
          <w:b/>
        </w:rPr>
        <w:t>10</w:t>
      </w:r>
      <w:r w:rsidRPr="008B6C30">
        <w:rPr>
          <w:b/>
        </w:rPr>
        <w:t xml:space="preserve">  hod.</w:t>
      </w:r>
      <w:r>
        <w:t xml:space="preserve">     </w:t>
      </w:r>
      <w:r w:rsidRPr="00895EA1">
        <w:rPr>
          <w:b/>
          <w:i/>
        </w:rPr>
        <w:t>Kohútová, J.:</w:t>
      </w:r>
      <w:r w:rsidRPr="009F731D">
        <w:t xml:space="preserve"> </w:t>
      </w:r>
      <w:r w:rsidRPr="00895EA1">
        <w:t>Význam testovania žlčových kyselín počas tehotenstva</w:t>
      </w:r>
    </w:p>
    <w:p w:rsidR="005E3ECF" w:rsidRPr="00895EA1" w:rsidRDefault="005E3ECF" w:rsidP="005E3ECF">
      <w:pPr>
        <w:pStyle w:val="Normlnweb"/>
        <w:spacing w:line="360" w:lineRule="auto"/>
        <w:rPr>
          <w:bCs/>
          <w:color w:val="000000" w:themeColor="text1"/>
        </w:rPr>
      </w:pPr>
      <w:r w:rsidRPr="008B6C30">
        <w:rPr>
          <w:b/>
        </w:rPr>
        <w:t xml:space="preserve">      18, </w:t>
      </w:r>
      <w:r>
        <w:rPr>
          <w:b/>
        </w:rPr>
        <w:t>20</w:t>
      </w:r>
      <w:r w:rsidRPr="008B6C30">
        <w:rPr>
          <w:b/>
        </w:rPr>
        <w:t xml:space="preserve">  hod. </w:t>
      </w:r>
      <w:r>
        <w:t xml:space="preserve">    </w:t>
      </w:r>
      <w:proofErr w:type="spellStart"/>
      <w:r w:rsidRPr="00895EA1">
        <w:rPr>
          <w:b/>
          <w:i/>
        </w:rPr>
        <w:t>Serdahelyová</w:t>
      </w:r>
      <w:proofErr w:type="spellEnd"/>
      <w:r w:rsidRPr="00895EA1">
        <w:rPr>
          <w:b/>
          <w:i/>
        </w:rPr>
        <w:t>, M.:</w:t>
      </w:r>
      <w:r>
        <w:t xml:space="preserve"> </w:t>
      </w:r>
      <w:r w:rsidRPr="00895EA1">
        <w:rPr>
          <w:bCs/>
          <w:color w:val="000000" w:themeColor="text1"/>
        </w:rPr>
        <w:t xml:space="preserve">Kedy myslieť na </w:t>
      </w:r>
      <w:proofErr w:type="spellStart"/>
      <w:r w:rsidRPr="00895EA1">
        <w:rPr>
          <w:bCs/>
          <w:color w:val="000000" w:themeColor="text1"/>
        </w:rPr>
        <w:t>imunodeficit</w:t>
      </w:r>
      <w:proofErr w:type="spellEnd"/>
      <w:r w:rsidRPr="00895EA1">
        <w:rPr>
          <w:bCs/>
          <w:color w:val="000000" w:themeColor="text1"/>
        </w:rPr>
        <w:t>?</w:t>
      </w:r>
    </w:p>
    <w:p w:rsidR="005E3ECF" w:rsidRDefault="005E3ECF" w:rsidP="005E3EC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b/>
          <w:bCs/>
          <w:color w:val="000000" w:themeColor="text1"/>
        </w:rPr>
        <w:t xml:space="preserve">       </w:t>
      </w:r>
      <w:r w:rsidRPr="008B6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18,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</w:t>
      </w:r>
      <w:r w:rsidRPr="008B6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B6C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9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895EA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Uherčík, Ľ</w:t>
      </w:r>
      <w:r w:rsidRPr="00895E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Pr="00895EA1">
        <w:rPr>
          <w:rFonts w:ascii="Times New Roman" w:eastAsia="Times New Roman" w:hAnsi="Times New Roman" w:cs="Times New Roman"/>
          <w:sz w:val="24"/>
          <w:szCs w:val="24"/>
          <w:lang w:eastAsia="sk-SK"/>
        </w:rPr>
        <w:t>:  Prevencia recidivujúcich infekcií močových ciest</w:t>
      </w:r>
    </w:p>
    <w:p w:rsidR="005E3ECF" w:rsidRDefault="005E3ECF" w:rsidP="005E3ECF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6C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18,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50</w:t>
      </w:r>
      <w:r w:rsidRPr="008B6C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hod.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C126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Diskusia</w:t>
      </w:r>
    </w:p>
    <w:p w:rsidR="005E3ECF" w:rsidRDefault="005E3ECF" w:rsidP="005E3ECF"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Pr="008B6C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20, 00  hod</w:t>
      </w:r>
      <w:r w:rsidRPr="004145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Záver</w:t>
      </w:r>
    </w:p>
    <w:p w:rsidR="005E3ECF" w:rsidRDefault="005E3E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E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CF"/>
    <w:rsid w:val="005A6101"/>
    <w:rsid w:val="005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3E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3E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Bunová</dc:creator>
  <cp:lastModifiedBy>Barbora Bunová</cp:lastModifiedBy>
  <cp:revision>1</cp:revision>
  <dcterms:created xsi:type="dcterms:W3CDTF">2017-12-29T13:35:00Z</dcterms:created>
  <dcterms:modified xsi:type="dcterms:W3CDTF">2017-12-29T13:37:00Z</dcterms:modified>
</cp:coreProperties>
</file>