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F6" w:rsidRDefault="00CA7FF6" w:rsidP="00EC6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EC68A5">
        <w:rPr>
          <w:rFonts w:ascii="Times New Roman" w:hAnsi="Times New Roman" w:cs="Times New Roman"/>
          <w:b/>
          <w:sz w:val="28"/>
          <w:szCs w:val="20"/>
        </w:rPr>
        <w:t>Klinika detskej anestéziológie a intenzívnej medicíny JLF UK a UN Martin</w:t>
      </w:r>
    </w:p>
    <w:p w:rsidR="004B3E6D" w:rsidRPr="00EC68A5" w:rsidRDefault="004B3E6D" w:rsidP="004B3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EC68A5">
        <w:rPr>
          <w:rFonts w:ascii="Times New Roman" w:hAnsi="Times New Roman" w:cs="Times New Roman"/>
          <w:b/>
          <w:sz w:val="28"/>
          <w:szCs w:val="20"/>
        </w:rPr>
        <w:t>Slovenská resuscitačná rada</w:t>
      </w:r>
    </w:p>
    <w:p w:rsidR="00EC68A5" w:rsidRPr="00EC68A5" w:rsidRDefault="00EC68A5" w:rsidP="00EC68A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0"/>
        </w:rPr>
      </w:pPr>
    </w:p>
    <w:p w:rsidR="00CA7FF6" w:rsidRPr="00EC68A5" w:rsidRDefault="00CA7FF6" w:rsidP="00EC6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C68A5">
        <w:rPr>
          <w:rFonts w:ascii="Times New Roman" w:hAnsi="Times New Roman" w:cs="Times New Roman"/>
          <w:sz w:val="24"/>
          <w:szCs w:val="20"/>
        </w:rPr>
        <w:t>pod záštitou</w:t>
      </w:r>
    </w:p>
    <w:p w:rsidR="00EC68A5" w:rsidRPr="00EC68A5" w:rsidRDefault="00EC68A5" w:rsidP="00EC68A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0"/>
        </w:rPr>
      </w:pPr>
    </w:p>
    <w:p w:rsidR="00CA7FF6" w:rsidRPr="00EC68A5" w:rsidRDefault="00CA7FF6" w:rsidP="00EC6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proofErr w:type="spellStart"/>
      <w:r w:rsidRPr="00EC68A5">
        <w:rPr>
          <w:rFonts w:ascii="Times New Roman" w:hAnsi="Times New Roman" w:cs="Times New Roman"/>
          <w:b/>
          <w:sz w:val="28"/>
          <w:szCs w:val="20"/>
        </w:rPr>
        <w:t>Jesseniova</w:t>
      </w:r>
      <w:proofErr w:type="spellEnd"/>
      <w:r w:rsidRPr="00EC68A5">
        <w:rPr>
          <w:rFonts w:ascii="Times New Roman" w:hAnsi="Times New Roman" w:cs="Times New Roman"/>
          <w:b/>
          <w:sz w:val="28"/>
          <w:szCs w:val="20"/>
        </w:rPr>
        <w:t xml:space="preserve"> lekárska fakulta v Martine Univerzity Komenského v Bratislave</w:t>
      </w:r>
    </w:p>
    <w:p w:rsidR="00CA7FF6" w:rsidRPr="00EC68A5" w:rsidRDefault="00CA7FF6" w:rsidP="00EC6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EC68A5">
        <w:rPr>
          <w:rFonts w:ascii="Times New Roman" w:hAnsi="Times New Roman" w:cs="Times New Roman"/>
          <w:b/>
          <w:sz w:val="28"/>
          <w:szCs w:val="20"/>
        </w:rPr>
        <w:t>Lekárska fakulta Univerzity Komenského v Bratislave</w:t>
      </w:r>
    </w:p>
    <w:p w:rsidR="00CA7FF6" w:rsidRPr="00EC68A5" w:rsidRDefault="00CA7FF6" w:rsidP="00EC6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EC68A5">
        <w:rPr>
          <w:rFonts w:ascii="Times New Roman" w:hAnsi="Times New Roman" w:cs="Times New Roman"/>
          <w:b/>
          <w:sz w:val="28"/>
          <w:szCs w:val="20"/>
        </w:rPr>
        <w:t>Slovenská spoločnosť anestéziológie a intenzívnej medicíny</w:t>
      </w:r>
    </w:p>
    <w:p w:rsidR="00CA7FF6" w:rsidRPr="00EC68A5" w:rsidRDefault="00CA7FF6" w:rsidP="00EC6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EC68A5">
        <w:rPr>
          <w:rFonts w:ascii="Times New Roman" w:hAnsi="Times New Roman" w:cs="Times New Roman"/>
          <w:b/>
          <w:sz w:val="28"/>
          <w:szCs w:val="20"/>
        </w:rPr>
        <w:t>Sekcia intenzívnej starostlivosti v pediatrii</w:t>
      </w:r>
    </w:p>
    <w:p w:rsidR="00CA7FF6" w:rsidRPr="00EC68A5" w:rsidRDefault="00CA7FF6" w:rsidP="00DF3D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7FF6" w:rsidRPr="00EC68A5" w:rsidRDefault="00EC68A5" w:rsidP="00EC6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C68A5">
        <w:rPr>
          <w:rFonts w:ascii="Times New Roman" w:hAnsi="Times New Roman" w:cs="Times New Roman"/>
          <w:sz w:val="24"/>
          <w:szCs w:val="20"/>
        </w:rPr>
        <w:t>Vás pozývajú na</w:t>
      </w:r>
    </w:p>
    <w:p w:rsidR="00CA7FF6" w:rsidRPr="00EC68A5" w:rsidRDefault="00CA7FF6" w:rsidP="00DF3D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7FF6" w:rsidRPr="00B726E2" w:rsidRDefault="00CA7FF6" w:rsidP="00EC6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B726E2">
        <w:rPr>
          <w:rFonts w:ascii="Times New Roman" w:hAnsi="Times New Roman" w:cs="Times New Roman"/>
          <w:b/>
          <w:sz w:val="24"/>
          <w:szCs w:val="20"/>
        </w:rPr>
        <w:t xml:space="preserve">X. Workshop – Memoriál Petra </w:t>
      </w:r>
      <w:proofErr w:type="spellStart"/>
      <w:r w:rsidRPr="00B726E2">
        <w:rPr>
          <w:rFonts w:ascii="Times New Roman" w:hAnsi="Times New Roman" w:cs="Times New Roman"/>
          <w:b/>
          <w:sz w:val="24"/>
          <w:szCs w:val="20"/>
        </w:rPr>
        <w:t>Gašparca</w:t>
      </w:r>
      <w:proofErr w:type="spellEnd"/>
    </w:p>
    <w:p w:rsidR="00CA7FF6" w:rsidRPr="00B726E2" w:rsidRDefault="00CA7FF6" w:rsidP="00EC6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B726E2">
        <w:rPr>
          <w:rFonts w:ascii="Times New Roman" w:hAnsi="Times New Roman" w:cs="Times New Roman"/>
          <w:b/>
          <w:sz w:val="24"/>
          <w:szCs w:val="20"/>
        </w:rPr>
        <w:t>16. – 18. novembra 2017</w:t>
      </w:r>
    </w:p>
    <w:p w:rsidR="00CA7FF6" w:rsidRPr="00B726E2" w:rsidRDefault="00CA7FF6" w:rsidP="00EC6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B726E2">
        <w:rPr>
          <w:rFonts w:ascii="Times New Roman" w:hAnsi="Times New Roman" w:cs="Times New Roman"/>
          <w:b/>
          <w:sz w:val="24"/>
          <w:szCs w:val="20"/>
        </w:rPr>
        <w:t>Martin, Hotel Victoria</w:t>
      </w:r>
    </w:p>
    <w:p w:rsidR="00EC68A5" w:rsidRDefault="00EC68A5" w:rsidP="00DF3D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68A5" w:rsidRPr="00EC68A5" w:rsidRDefault="00EC68A5" w:rsidP="00DF3D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7FF6" w:rsidRDefault="00EC68A5" w:rsidP="00C522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C5228A">
        <w:rPr>
          <w:rFonts w:ascii="Times New Roman" w:hAnsi="Times New Roman" w:cs="Times New Roman"/>
          <w:b/>
          <w:sz w:val="32"/>
          <w:szCs w:val="20"/>
        </w:rPr>
        <w:t>ODBORNÝ PROGRAM</w:t>
      </w:r>
    </w:p>
    <w:p w:rsidR="00C5228A" w:rsidRPr="00C5228A" w:rsidRDefault="00C5228A" w:rsidP="00C522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bookmarkStart w:id="0" w:name="_GoBack"/>
      <w:bookmarkEnd w:id="0"/>
    </w:p>
    <w:p w:rsidR="00CA7FF6" w:rsidRPr="00EC68A5" w:rsidRDefault="00CA7FF6" w:rsidP="00DF3D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87E" w:rsidRPr="00EC68A5" w:rsidRDefault="00E9387E" w:rsidP="00DF3D0E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EC68A5">
        <w:rPr>
          <w:rFonts w:ascii="Times New Roman" w:hAnsi="Times New Roman" w:cs="Times New Roman"/>
          <w:b/>
          <w:sz w:val="24"/>
          <w:szCs w:val="20"/>
        </w:rPr>
        <w:t>Štvrtok</w:t>
      </w:r>
      <w:r w:rsidR="00EC68A5" w:rsidRPr="00EC68A5">
        <w:rPr>
          <w:rFonts w:ascii="Times New Roman" w:hAnsi="Times New Roman" w:cs="Times New Roman"/>
          <w:b/>
          <w:sz w:val="24"/>
          <w:szCs w:val="20"/>
        </w:rPr>
        <w:tab/>
        <w:t>16.11.2017</w:t>
      </w:r>
    </w:p>
    <w:p w:rsidR="00EC68A5" w:rsidRPr="00EC68A5" w:rsidRDefault="00EC68A5" w:rsidP="00DF3D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4993"/>
      </w:tblGrid>
      <w:tr w:rsidR="00E9387E" w:rsidRPr="00EC68A5" w:rsidTr="00EC68A5">
        <w:tc>
          <w:tcPr>
            <w:tcW w:w="1384" w:type="dxa"/>
          </w:tcPr>
          <w:p w:rsidR="00E9387E" w:rsidRPr="00EC68A5" w:rsidRDefault="00E9387E" w:rsidP="00DF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835" w:type="dxa"/>
          </w:tcPr>
          <w:p w:rsidR="00E9387E" w:rsidRPr="00EC68A5" w:rsidRDefault="00E9387E" w:rsidP="00DF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>začiatok registrácie</w:t>
            </w:r>
          </w:p>
        </w:tc>
        <w:tc>
          <w:tcPr>
            <w:tcW w:w="4993" w:type="dxa"/>
          </w:tcPr>
          <w:p w:rsidR="00E9387E" w:rsidRPr="00EC68A5" w:rsidRDefault="00E9387E" w:rsidP="00DF3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87E" w:rsidRPr="00EC68A5" w:rsidTr="00EC68A5">
        <w:tc>
          <w:tcPr>
            <w:tcW w:w="1384" w:type="dxa"/>
          </w:tcPr>
          <w:p w:rsidR="00E9387E" w:rsidRPr="00EC68A5" w:rsidRDefault="00E9387E" w:rsidP="00DF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  <w:r w:rsidR="00623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23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2835" w:type="dxa"/>
          </w:tcPr>
          <w:p w:rsidR="00E9387E" w:rsidRPr="00EC68A5" w:rsidRDefault="00E9387E" w:rsidP="00DF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>Slávnostné otvorenie</w:t>
            </w:r>
          </w:p>
        </w:tc>
        <w:tc>
          <w:tcPr>
            <w:tcW w:w="4993" w:type="dxa"/>
          </w:tcPr>
          <w:p w:rsidR="00E9387E" w:rsidRPr="00EC68A5" w:rsidRDefault="00E9387E" w:rsidP="0063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 xml:space="preserve">zástupcovia JLF UK, SSAIM, </w:t>
            </w:r>
            <w:r w:rsidR="00637934" w:rsidRPr="00EC68A5">
              <w:rPr>
                <w:rFonts w:ascii="Times New Roman" w:hAnsi="Times New Roman" w:cs="Times New Roman"/>
                <w:sz w:val="20"/>
                <w:szCs w:val="20"/>
              </w:rPr>
              <w:t>UNM,</w:t>
            </w:r>
          </w:p>
        </w:tc>
      </w:tr>
      <w:tr w:rsidR="00E9387E" w:rsidRPr="00EC68A5" w:rsidTr="00EC68A5">
        <w:tc>
          <w:tcPr>
            <w:tcW w:w="1384" w:type="dxa"/>
          </w:tcPr>
          <w:p w:rsidR="00E9387E" w:rsidRPr="00EC68A5" w:rsidRDefault="00E9387E" w:rsidP="00DF3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9387E" w:rsidRPr="00EC68A5" w:rsidRDefault="00D06A0A" w:rsidP="00DF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55FCB" w:rsidRPr="00EC68A5">
              <w:rPr>
                <w:rFonts w:ascii="Times New Roman" w:hAnsi="Times New Roman" w:cs="Times New Roman"/>
                <w:sz w:val="20"/>
                <w:szCs w:val="20"/>
              </w:rPr>
              <w:t>restávka</w:t>
            </w:r>
          </w:p>
        </w:tc>
        <w:tc>
          <w:tcPr>
            <w:tcW w:w="4993" w:type="dxa"/>
          </w:tcPr>
          <w:p w:rsidR="00E9387E" w:rsidRPr="00EC68A5" w:rsidRDefault="00E9387E" w:rsidP="00DF3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87E" w:rsidRPr="00EC68A5" w:rsidTr="00EC68A5">
        <w:tc>
          <w:tcPr>
            <w:tcW w:w="1384" w:type="dxa"/>
          </w:tcPr>
          <w:p w:rsidR="00E9387E" w:rsidRPr="00EC68A5" w:rsidRDefault="00B55FCB" w:rsidP="0062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 xml:space="preserve">13.30 </w:t>
            </w:r>
            <w:r w:rsidR="006235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 xml:space="preserve"> 14.30</w:t>
            </w:r>
          </w:p>
        </w:tc>
        <w:tc>
          <w:tcPr>
            <w:tcW w:w="2835" w:type="dxa"/>
          </w:tcPr>
          <w:p w:rsidR="00E9387E" w:rsidRPr="00EC68A5" w:rsidRDefault="00B55FCB" w:rsidP="00DF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>USG pľúc v intenzívnej a resuscitačnej starostlivosti  – teoretická časť</w:t>
            </w:r>
          </w:p>
        </w:tc>
        <w:tc>
          <w:tcPr>
            <w:tcW w:w="4993" w:type="dxa"/>
          </w:tcPr>
          <w:p w:rsidR="00B55FCB" w:rsidRPr="00EC68A5" w:rsidRDefault="00EC68A5" w:rsidP="00EC6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Zoľák, V.,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Bělohlávek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T.,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Krejčírová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K.</w:t>
            </w:r>
            <w:r w:rsidR="00176B9A">
              <w:rPr>
                <w:rFonts w:ascii="Times New Roman" w:hAnsi="Times New Roman" w:cs="Times New Roman"/>
                <w:sz w:val="20"/>
                <w:szCs w:val="20"/>
              </w:rPr>
              <w:t>, Nosáľ, 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(Martin): </w:t>
            </w:r>
            <w:r w:rsidR="00B55FCB" w:rsidRPr="00EC68A5">
              <w:rPr>
                <w:rFonts w:ascii="Times New Roman" w:hAnsi="Times New Roman" w:cs="Times New Roman"/>
                <w:sz w:val="20"/>
                <w:szCs w:val="20"/>
              </w:rPr>
              <w:t xml:space="preserve">Základy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ultrasonografie</w:t>
            </w:r>
            <w:r w:rsidR="00B55FCB" w:rsidRPr="00EC68A5">
              <w:rPr>
                <w:rFonts w:ascii="Times New Roman" w:hAnsi="Times New Roman" w:cs="Times New Roman"/>
                <w:sz w:val="20"/>
                <w:szCs w:val="20"/>
              </w:rPr>
              <w:t xml:space="preserve"> pľúc – sondy, nastavenie prístroja, metodiky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55FCB" w:rsidRPr="00EC68A5" w:rsidRDefault="00EC68A5" w:rsidP="00EC6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Bělohlávek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T., Zoľák, V.,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Krejčírová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K.</w:t>
            </w:r>
            <w:r w:rsidR="00176B9A">
              <w:rPr>
                <w:rFonts w:ascii="Times New Roman" w:hAnsi="Times New Roman" w:cs="Times New Roman"/>
                <w:sz w:val="20"/>
                <w:szCs w:val="20"/>
              </w:rPr>
              <w:t>, Nosáľ, 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(Martin): </w:t>
            </w:r>
            <w:r w:rsidR="00B55FCB" w:rsidRPr="00EC68A5">
              <w:rPr>
                <w:rFonts w:ascii="Times New Roman" w:hAnsi="Times New Roman" w:cs="Times New Roman"/>
                <w:sz w:val="20"/>
                <w:szCs w:val="20"/>
              </w:rPr>
              <w:t>Základné obrazy a artefakty</w:t>
            </w:r>
          </w:p>
          <w:p w:rsidR="00B55FCB" w:rsidRPr="00EC68A5" w:rsidRDefault="00EC68A5" w:rsidP="00EC6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Zoľák, V.,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Bělohlávek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T.,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Krejčírová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K.</w:t>
            </w:r>
            <w:r w:rsidR="00176B9A">
              <w:rPr>
                <w:rFonts w:ascii="Times New Roman" w:hAnsi="Times New Roman" w:cs="Times New Roman"/>
                <w:sz w:val="20"/>
                <w:szCs w:val="20"/>
              </w:rPr>
              <w:t>, Nosáľ, 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(Martin): </w:t>
            </w:r>
            <w:r w:rsidR="00B55FCB" w:rsidRPr="00EC68A5">
              <w:rPr>
                <w:rFonts w:ascii="Times New Roman" w:hAnsi="Times New Roman" w:cs="Times New Roman"/>
                <w:sz w:val="20"/>
                <w:szCs w:val="20"/>
              </w:rPr>
              <w:t>Urgentné protokoly</w:t>
            </w:r>
          </w:p>
          <w:p w:rsidR="00E9387E" w:rsidRPr="00EC68A5" w:rsidRDefault="00EC68A5" w:rsidP="00EC6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Krejčírová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K., Zoľák, V.,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Bělohlávek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T., </w:t>
            </w:r>
            <w:r w:rsidR="00176B9A">
              <w:rPr>
                <w:rFonts w:ascii="Times New Roman" w:hAnsi="Times New Roman" w:cs="Times New Roman"/>
                <w:sz w:val="20"/>
                <w:szCs w:val="20"/>
              </w:rPr>
              <w:t xml:space="preserve">Nosáľ, 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(Martin): </w:t>
            </w:r>
            <w:r w:rsidR="00B55FCB" w:rsidRPr="00EC68A5">
              <w:rPr>
                <w:rFonts w:ascii="Times New Roman" w:hAnsi="Times New Roman" w:cs="Times New Roman"/>
                <w:sz w:val="20"/>
                <w:szCs w:val="20"/>
              </w:rPr>
              <w:t xml:space="preserve">Využitie LUS na ICU a </w:t>
            </w:r>
            <w:proofErr w:type="spellStart"/>
            <w:r w:rsidR="00B55FCB" w:rsidRPr="00EC68A5">
              <w:rPr>
                <w:rFonts w:ascii="Times New Roman" w:hAnsi="Times New Roman" w:cs="Times New Roman"/>
                <w:sz w:val="20"/>
                <w:szCs w:val="20"/>
              </w:rPr>
              <w:t>anesteziológii</w:t>
            </w:r>
            <w:proofErr w:type="spellEnd"/>
          </w:p>
        </w:tc>
      </w:tr>
      <w:tr w:rsidR="00E9387E" w:rsidRPr="00EC68A5" w:rsidTr="00EC68A5">
        <w:tc>
          <w:tcPr>
            <w:tcW w:w="1384" w:type="dxa"/>
          </w:tcPr>
          <w:p w:rsidR="00E9387E" w:rsidRPr="00EC68A5" w:rsidRDefault="00B55FCB" w:rsidP="00DF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  <w:r w:rsidR="00D06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06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2835" w:type="dxa"/>
          </w:tcPr>
          <w:p w:rsidR="00E9387E" w:rsidRPr="00EC68A5" w:rsidRDefault="00D06A0A" w:rsidP="00DF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55FCB" w:rsidRPr="00EC68A5">
              <w:rPr>
                <w:rFonts w:ascii="Times New Roman" w:hAnsi="Times New Roman" w:cs="Times New Roman"/>
                <w:sz w:val="20"/>
                <w:szCs w:val="20"/>
              </w:rPr>
              <w:t>restávka</w:t>
            </w:r>
          </w:p>
        </w:tc>
        <w:tc>
          <w:tcPr>
            <w:tcW w:w="4993" w:type="dxa"/>
          </w:tcPr>
          <w:p w:rsidR="00E9387E" w:rsidRPr="00EC68A5" w:rsidRDefault="00E9387E" w:rsidP="00DF3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FCB" w:rsidRPr="00EC68A5" w:rsidTr="00EC68A5">
        <w:tc>
          <w:tcPr>
            <w:tcW w:w="1384" w:type="dxa"/>
          </w:tcPr>
          <w:p w:rsidR="00B55FCB" w:rsidRPr="00EC68A5" w:rsidRDefault="00B55FCB" w:rsidP="00DF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  <w:r w:rsidR="00D06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06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</w:tc>
        <w:tc>
          <w:tcPr>
            <w:tcW w:w="2835" w:type="dxa"/>
          </w:tcPr>
          <w:p w:rsidR="00B55FCB" w:rsidRPr="00EC68A5" w:rsidRDefault="00570A28" w:rsidP="00EC6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68A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EC68A5">
              <w:rPr>
                <w:rFonts w:ascii="Times New Roman" w:hAnsi="Times New Roman" w:cs="Times New Roman"/>
                <w:sz w:val="20"/>
                <w:szCs w:val="20"/>
              </w:rPr>
              <w:t>ifficult</w:t>
            </w:r>
            <w:proofErr w:type="spellEnd"/>
            <w:r w:rsidR="00EC6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C68A5">
              <w:rPr>
                <w:rFonts w:ascii="Times New Roman" w:hAnsi="Times New Roman" w:cs="Times New Roman"/>
                <w:sz w:val="20"/>
                <w:szCs w:val="20"/>
              </w:rPr>
              <w:t>airway</w:t>
            </w:r>
            <w:proofErr w:type="spellEnd"/>
            <w:r w:rsidR="00EC68A5">
              <w:rPr>
                <w:rFonts w:ascii="Times New Roman" w:hAnsi="Times New Roman" w:cs="Times New Roman"/>
                <w:sz w:val="20"/>
                <w:szCs w:val="20"/>
              </w:rPr>
              <w:t xml:space="preserve"> management</w:t>
            </w:r>
            <w:r w:rsidR="006235B4">
              <w:rPr>
                <w:rFonts w:ascii="Times New Roman" w:hAnsi="Times New Roman" w:cs="Times New Roman"/>
                <w:sz w:val="20"/>
                <w:szCs w:val="20"/>
              </w:rPr>
              <w:t xml:space="preserve"> – teoretická časť</w:t>
            </w:r>
          </w:p>
        </w:tc>
        <w:tc>
          <w:tcPr>
            <w:tcW w:w="4993" w:type="dxa"/>
          </w:tcPr>
          <w:p w:rsidR="00570A28" w:rsidRPr="00EC68A5" w:rsidRDefault="00176B9A" w:rsidP="00EC68A5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Bělohlávek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T., Ľuptáková, A., Fedor, M., Nosáľ, S. (Martin): </w:t>
            </w:r>
            <w:r w:rsidR="00EC68A5">
              <w:rPr>
                <w:rFonts w:ascii="Times New Roman" w:hAnsi="Times New Roman" w:cs="Times New Roman"/>
                <w:sz w:val="20"/>
                <w:szCs w:val="20"/>
              </w:rPr>
              <w:t xml:space="preserve">Medzinárodné odporúčania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 </w:t>
            </w:r>
            <w:r w:rsidR="00570A28" w:rsidRPr="00EC68A5">
              <w:rPr>
                <w:rFonts w:ascii="Times New Roman" w:hAnsi="Times New Roman" w:cs="Times New Roman"/>
                <w:sz w:val="20"/>
                <w:szCs w:val="20"/>
              </w:rPr>
              <w:t>DAM</w:t>
            </w:r>
          </w:p>
          <w:p w:rsidR="00570A28" w:rsidRDefault="00570A28" w:rsidP="00EC68A5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 xml:space="preserve">pomôcky pri DAM </w:t>
            </w:r>
          </w:p>
          <w:p w:rsidR="00C059C9" w:rsidRPr="00EC68A5" w:rsidRDefault="001659F3" w:rsidP="00EC68A5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Guzmická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L. (Nitra): </w:t>
            </w:r>
            <w:r w:rsidR="00C059C9">
              <w:rPr>
                <w:rFonts w:ascii="Times New Roman" w:hAnsi="Times New Roman" w:cs="Times New Roman"/>
                <w:sz w:val="20"/>
                <w:szCs w:val="20"/>
              </w:rPr>
              <w:t xml:space="preserve">Nové možnosti vizualizácie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dýchacích ciest v rámci DAM.</w:t>
            </w:r>
          </w:p>
          <w:p w:rsidR="00B55FCB" w:rsidRPr="00EC68A5" w:rsidRDefault="00176B9A" w:rsidP="00C059C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Nosáľ, S., Zoľák, V.,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Berčáková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I., Novosadová, M. (Martin): </w:t>
            </w:r>
            <w:r w:rsidR="00570A28" w:rsidRPr="00EC68A5">
              <w:rPr>
                <w:rFonts w:ascii="Times New Roman" w:hAnsi="Times New Roman" w:cs="Times New Roman"/>
                <w:sz w:val="20"/>
                <w:szCs w:val="20"/>
              </w:rPr>
              <w:t xml:space="preserve">Úvod do simulačnej výučby, predstavenie </w:t>
            </w:r>
            <w:r w:rsidR="00C059C9">
              <w:rPr>
                <w:rFonts w:ascii="Times New Roman" w:hAnsi="Times New Roman" w:cs="Times New Roman"/>
                <w:sz w:val="20"/>
                <w:szCs w:val="20"/>
              </w:rPr>
              <w:t>modelov, možnosti klinických sce</w:t>
            </w:r>
            <w:r w:rsidR="00570A28" w:rsidRPr="00EC68A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059C9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="00570A28" w:rsidRPr="00EC68A5">
              <w:rPr>
                <w:rFonts w:ascii="Times New Roman" w:hAnsi="Times New Roman" w:cs="Times New Roman"/>
                <w:sz w:val="20"/>
                <w:szCs w:val="20"/>
              </w:rPr>
              <w:t>rov</w:t>
            </w:r>
          </w:p>
        </w:tc>
      </w:tr>
      <w:tr w:rsidR="00B55FCB" w:rsidRPr="00EC68A5" w:rsidTr="00EC68A5">
        <w:tc>
          <w:tcPr>
            <w:tcW w:w="1384" w:type="dxa"/>
          </w:tcPr>
          <w:p w:rsidR="00B55FCB" w:rsidRPr="00EC68A5" w:rsidRDefault="00B55FCB" w:rsidP="00DF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  <w:r w:rsidR="00D06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06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>15.50</w:t>
            </w:r>
          </w:p>
        </w:tc>
        <w:tc>
          <w:tcPr>
            <w:tcW w:w="2835" w:type="dxa"/>
          </w:tcPr>
          <w:p w:rsidR="00B55FCB" w:rsidRPr="00EC68A5" w:rsidRDefault="00D06A0A" w:rsidP="00DF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55FCB" w:rsidRPr="00EC68A5">
              <w:rPr>
                <w:rFonts w:ascii="Times New Roman" w:hAnsi="Times New Roman" w:cs="Times New Roman"/>
                <w:sz w:val="20"/>
                <w:szCs w:val="20"/>
              </w:rPr>
              <w:t>restávka</w:t>
            </w:r>
          </w:p>
        </w:tc>
        <w:tc>
          <w:tcPr>
            <w:tcW w:w="4993" w:type="dxa"/>
          </w:tcPr>
          <w:p w:rsidR="00B55FCB" w:rsidRPr="00EC68A5" w:rsidRDefault="00B55FCB" w:rsidP="00DF3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87E" w:rsidRPr="00EC68A5" w:rsidTr="00EC68A5">
        <w:tc>
          <w:tcPr>
            <w:tcW w:w="1384" w:type="dxa"/>
          </w:tcPr>
          <w:p w:rsidR="00E9387E" w:rsidRPr="00EC68A5" w:rsidRDefault="00B55FCB" w:rsidP="00DF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  <w:r w:rsidR="00D06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06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2835" w:type="dxa"/>
          </w:tcPr>
          <w:p w:rsidR="007526F3" w:rsidRDefault="00570A28" w:rsidP="00DF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 xml:space="preserve">Workshop 1 </w:t>
            </w:r>
            <w:r w:rsidR="007526F3">
              <w:rPr>
                <w:rFonts w:ascii="Times New Roman" w:hAnsi="Times New Roman" w:cs="Times New Roman"/>
                <w:sz w:val="20"/>
                <w:szCs w:val="20"/>
              </w:rPr>
              <w:t>- USG pľúc</w:t>
            </w:r>
          </w:p>
          <w:p w:rsidR="006235B4" w:rsidRDefault="006235B4" w:rsidP="00752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D0E" w:rsidRPr="00EC68A5" w:rsidRDefault="007526F3" w:rsidP="00752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70A28" w:rsidRPr="00EC68A5">
              <w:rPr>
                <w:rFonts w:ascii="Times New Roman" w:hAnsi="Times New Roman" w:cs="Times New Roman"/>
                <w:sz w:val="20"/>
                <w:szCs w:val="20"/>
              </w:rPr>
              <w:t>orkshop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570A28" w:rsidRPr="00EC68A5">
              <w:rPr>
                <w:rFonts w:ascii="Times New Roman" w:hAnsi="Times New Roman" w:cs="Times New Roman"/>
                <w:sz w:val="20"/>
                <w:szCs w:val="20"/>
              </w:rPr>
              <w:t xml:space="preserve"> DAM</w:t>
            </w:r>
          </w:p>
        </w:tc>
        <w:tc>
          <w:tcPr>
            <w:tcW w:w="4993" w:type="dxa"/>
          </w:tcPr>
          <w:p w:rsidR="00E9387E" w:rsidRDefault="006235B4" w:rsidP="00DF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Modelové situácie využitia ultrasonografie pľúc u kriticky chorých pacientov</w:t>
            </w:r>
          </w:p>
          <w:p w:rsidR="006235B4" w:rsidRPr="00EC68A5" w:rsidRDefault="003B18FC" w:rsidP="00DF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Modelové simulácie DAM</w:t>
            </w:r>
          </w:p>
        </w:tc>
      </w:tr>
      <w:tr w:rsidR="00E9387E" w:rsidRPr="00EC68A5" w:rsidTr="00EC68A5">
        <w:tc>
          <w:tcPr>
            <w:tcW w:w="1384" w:type="dxa"/>
          </w:tcPr>
          <w:p w:rsidR="00E9387E" w:rsidRPr="00EC68A5" w:rsidRDefault="007526F3" w:rsidP="00DF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  <w:r w:rsidR="00D06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06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2835" w:type="dxa"/>
          </w:tcPr>
          <w:p w:rsidR="00E9387E" w:rsidRPr="00EC68A5" w:rsidRDefault="00D06A0A" w:rsidP="00DF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F3D0E" w:rsidRPr="00EC68A5">
              <w:rPr>
                <w:rFonts w:ascii="Times New Roman" w:hAnsi="Times New Roman" w:cs="Times New Roman"/>
                <w:sz w:val="20"/>
                <w:szCs w:val="20"/>
              </w:rPr>
              <w:t>restávka</w:t>
            </w:r>
          </w:p>
        </w:tc>
        <w:tc>
          <w:tcPr>
            <w:tcW w:w="4993" w:type="dxa"/>
          </w:tcPr>
          <w:p w:rsidR="00E9387E" w:rsidRPr="00EC68A5" w:rsidRDefault="00E9387E" w:rsidP="00DF3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D0E" w:rsidRPr="00EC68A5" w:rsidTr="00EC68A5">
        <w:tc>
          <w:tcPr>
            <w:tcW w:w="1384" w:type="dxa"/>
          </w:tcPr>
          <w:p w:rsidR="00DF3D0E" w:rsidRPr="00EC68A5" w:rsidRDefault="00DF3D0E" w:rsidP="00DF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>17.40-18.40</w:t>
            </w:r>
          </w:p>
        </w:tc>
        <w:tc>
          <w:tcPr>
            <w:tcW w:w="2835" w:type="dxa"/>
          </w:tcPr>
          <w:p w:rsidR="00DF3D0E" w:rsidRPr="00EC68A5" w:rsidRDefault="007526F3" w:rsidP="00752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F3D0E" w:rsidRPr="00EC68A5">
              <w:rPr>
                <w:rFonts w:ascii="Times New Roman" w:hAnsi="Times New Roman" w:cs="Times New Roman"/>
                <w:sz w:val="20"/>
                <w:szCs w:val="20"/>
              </w:rPr>
              <w:t xml:space="preserve">orkshop 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F3D0E" w:rsidRPr="00EC68A5">
              <w:rPr>
                <w:rFonts w:ascii="Times New Roman" w:hAnsi="Times New Roman" w:cs="Times New Roman"/>
                <w:sz w:val="20"/>
                <w:szCs w:val="20"/>
              </w:rPr>
              <w:t>ašľ</w:t>
            </w:r>
            <w:r w:rsidR="00A75FA6" w:rsidRPr="00EC68A5">
              <w:rPr>
                <w:rFonts w:ascii="Times New Roman" w:hAnsi="Times New Roman" w:cs="Times New Roman"/>
                <w:sz w:val="20"/>
                <w:szCs w:val="20"/>
              </w:rPr>
              <w:t>ový</w:t>
            </w:r>
            <w:r w:rsidR="00DF3D0E" w:rsidRPr="00EC68A5">
              <w:rPr>
                <w:rFonts w:ascii="Times New Roman" w:hAnsi="Times New Roman" w:cs="Times New Roman"/>
                <w:sz w:val="20"/>
                <w:szCs w:val="20"/>
              </w:rPr>
              <w:t xml:space="preserve"> asistent</w:t>
            </w:r>
          </w:p>
        </w:tc>
        <w:tc>
          <w:tcPr>
            <w:tcW w:w="4993" w:type="dxa"/>
          </w:tcPr>
          <w:p w:rsidR="00DF3D0E" w:rsidRPr="00176B9A" w:rsidRDefault="003B18FC" w:rsidP="00176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Dodok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P.:</w:t>
            </w:r>
            <w:r w:rsidR="00623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3D0E" w:rsidRPr="00176B9A">
              <w:rPr>
                <w:rFonts w:ascii="Times New Roman" w:hAnsi="Times New Roman" w:cs="Times New Roman"/>
                <w:sz w:val="20"/>
                <w:szCs w:val="20"/>
              </w:rPr>
              <w:t>Kašľ</w:t>
            </w:r>
            <w:r w:rsidR="00A75FA6" w:rsidRPr="00176B9A">
              <w:rPr>
                <w:rFonts w:ascii="Times New Roman" w:hAnsi="Times New Roman" w:cs="Times New Roman"/>
                <w:sz w:val="20"/>
                <w:szCs w:val="20"/>
              </w:rPr>
              <w:t>ový</w:t>
            </w:r>
            <w:r w:rsidR="00DF3D0E" w:rsidRPr="00176B9A">
              <w:rPr>
                <w:rFonts w:ascii="Times New Roman" w:hAnsi="Times New Roman" w:cs="Times New Roman"/>
                <w:sz w:val="20"/>
                <w:szCs w:val="20"/>
              </w:rPr>
              <w:t xml:space="preserve"> asistent - základy</w:t>
            </w:r>
          </w:p>
          <w:p w:rsidR="00DF3D0E" w:rsidRDefault="007526F3" w:rsidP="00176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Nosáľ, S., Zoľák, V.,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Berčáková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I., Fedor, M. (Martin): </w:t>
            </w:r>
            <w:r w:rsidR="00DF3D0E" w:rsidRPr="00176B9A">
              <w:rPr>
                <w:rFonts w:ascii="Times New Roman" w:hAnsi="Times New Roman" w:cs="Times New Roman"/>
                <w:sz w:val="20"/>
                <w:szCs w:val="20"/>
              </w:rPr>
              <w:t>Klinické využitie kašľového asistenta v intenzívnej a resuscitačnej starostlivosti</w:t>
            </w:r>
          </w:p>
          <w:p w:rsidR="00C059C9" w:rsidRPr="00176B9A" w:rsidRDefault="00C059C9" w:rsidP="00176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Kučerová, S.,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Grellnethová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M., Sládeková, J.,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Lukačovská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S., Nosáľ, S. (Martin): Kašľový asistent</w:t>
            </w:r>
            <w:r w:rsidR="007526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 kriticky choré dieťa</w:t>
            </w:r>
          </w:p>
          <w:p w:rsidR="00DF3D0E" w:rsidRPr="00176B9A" w:rsidRDefault="007526F3" w:rsidP="00176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F3D0E" w:rsidRPr="00176B9A">
              <w:rPr>
                <w:rFonts w:ascii="Times New Roman" w:hAnsi="Times New Roman" w:cs="Times New Roman"/>
                <w:sz w:val="20"/>
                <w:szCs w:val="20"/>
              </w:rPr>
              <w:t>orkshop – praktický nácvik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„Ako na to - Tipy a triky“</w:t>
            </w:r>
          </w:p>
        </w:tc>
      </w:tr>
      <w:tr w:rsidR="00E9387E" w:rsidRPr="00EC68A5" w:rsidTr="00EC68A5">
        <w:tc>
          <w:tcPr>
            <w:tcW w:w="1384" w:type="dxa"/>
          </w:tcPr>
          <w:p w:rsidR="00E9387E" w:rsidRPr="00EC68A5" w:rsidRDefault="00DF3D0E" w:rsidP="00DF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2835" w:type="dxa"/>
          </w:tcPr>
          <w:p w:rsidR="00E9387E" w:rsidRPr="00EC68A5" w:rsidRDefault="00DF3D0E" w:rsidP="00DF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>Spoločenský večer</w:t>
            </w:r>
          </w:p>
        </w:tc>
        <w:tc>
          <w:tcPr>
            <w:tcW w:w="4993" w:type="dxa"/>
          </w:tcPr>
          <w:p w:rsidR="00E9387E" w:rsidRPr="00EC68A5" w:rsidRDefault="00E9387E" w:rsidP="00DF3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3D0E" w:rsidRDefault="00DF3D0E" w:rsidP="00DF3D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87E" w:rsidRDefault="00DF3D0E" w:rsidP="00DF3D0E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EC68A5">
        <w:rPr>
          <w:rFonts w:ascii="Times New Roman" w:hAnsi="Times New Roman" w:cs="Times New Roman"/>
          <w:b/>
          <w:sz w:val="24"/>
          <w:szCs w:val="20"/>
        </w:rPr>
        <w:lastRenderedPageBreak/>
        <w:t>P</w:t>
      </w:r>
      <w:r w:rsidR="00E9387E" w:rsidRPr="00EC68A5">
        <w:rPr>
          <w:rFonts w:ascii="Times New Roman" w:hAnsi="Times New Roman" w:cs="Times New Roman"/>
          <w:b/>
          <w:sz w:val="24"/>
          <w:szCs w:val="20"/>
        </w:rPr>
        <w:t>iatok</w:t>
      </w:r>
      <w:r w:rsidR="00EC68A5">
        <w:rPr>
          <w:rFonts w:ascii="Times New Roman" w:hAnsi="Times New Roman" w:cs="Times New Roman"/>
          <w:b/>
          <w:sz w:val="24"/>
          <w:szCs w:val="20"/>
        </w:rPr>
        <w:t xml:space="preserve"> 17.11.2017</w:t>
      </w:r>
    </w:p>
    <w:p w:rsidR="00EC68A5" w:rsidRPr="00EC68A5" w:rsidRDefault="00EC68A5" w:rsidP="00DF3D0E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4709"/>
      </w:tblGrid>
      <w:tr w:rsidR="00DF3D0E" w:rsidRPr="00EC68A5" w:rsidTr="00596A71">
        <w:tc>
          <w:tcPr>
            <w:tcW w:w="1384" w:type="dxa"/>
          </w:tcPr>
          <w:p w:rsidR="00DF3D0E" w:rsidRPr="00EC68A5" w:rsidRDefault="00B656C2" w:rsidP="0057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D94021" w:rsidRPr="00EC68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06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06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570A28" w:rsidRPr="00EC68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DF3D0E" w:rsidRPr="00EC68A5" w:rsidRDefault="00570A28" w:rsidP="00DF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>Využitie flexibilnej bronchoskopie v intenzívnej a resuscitačnej starostlivosti</w:t>
            </w:r>
          </w:p>
        </w:tc>
        <w:tc>
          <w:tcPr>
            <w:tcW w:w="4709" w:type="dxa"/>
          </w:tcPr>
          <w:p w:rsidR="00570A28" w:rsidRPr="007526F3" w:rsidRDefault="007526F3" w:rsidP="00752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6F3">
              <w:rPr>
                <w:rFonts w:ascii="Times New Roman" w:hAnsi="Times New Roman" w:cs="Times New Roman"/>
                <w:sz w:val="20"/>
                <w:szCs w:val="20"/>
              </w:rPr>
              <w:t xml:space="preserve">Nosáľ, S., Zoľák, V., Ľuptáková, A., Fedor, M. (Martin): </w:t>
            </w:r>
            <w:r w:rsidR="00570A28" w:rsidRPr="007526F3">
              <w:rPr>
                <w:rFonts w:ascii="Times New Roman" w:hAnsi="Times New Roman" w:cs="Times New Roman"/>
                <w:sz w:val="20"/>
                <w:szCs w:val="20"/>
              </w:rPr>
              <w:t xml:space="preserve">Základy BFS – </w:t>
            </w:r>
            <w:r w:rsidRPr="007526F3">
              <w:rPr>
                <w:rFonts w:ascii="Times New Roman" w:hAnsi="Times New Roman" w:cs="Times New Roman"/>
                <w:sz w:val="20"/>
                <w:szCs w:val="20"/>
              </w:rPr>
              <w:t xml:space="preserve">anatomické minimum, </w:t>
            </w:r>
            <w:r w:rsidR="00570A28" w:rsidRPr="007526F3">
              <w:rPr>
                <w:rFonts w:ascii="Times New Roman" w:hAnsi="Times New Roman" w:cs="Times New Roman"/>
                <w:sz w:val="20"/>
                <w:szCs w:val="20"/>
              </w:rPr>
              <w:t>typy bronchoskopov, zaistenie DC počas BFS (</w:t>
            </w:r>
            <w:proofErr w:type="spellStart"/>
            <w:r w:rsidR="00570A28" w:rsidRPr="007526F3">
              <w:rPr>
                <w:rFonts w:ascii="Times New Roman" w:hAnsi="Times New Roman" w:cs="Times New Roman"/>
                <w:sz w:val="20"/>
                <w:szCs w:val="20"/>
              </w:rPr>
              <w:t>endo</w:t>
            </w:r>
            <w:proofErr w:type="spellEnd"/>
            <w:r w:rsidR="00570A28" w:rsidRPr="007526F3">
              <w:rPr>
                <w:rFonts w:ascii="Times New Roman" w:hAnsi="Times New Roman" w:cs="Times New Roman"/>
                <w:sz w:val="20"/>
                <w:szCs w:val="20"/>
              </w:rPr>
              <w:t xml:space="preserve"> maska, cez ETK), ako na to, </w:t>
            </w:r>
          </w:p>
          <w:p w:rsidR="00570A28" w:rsidRPr="007526F3" w:rsidRDefault="007526F3" w:rsidP="00752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6F3">
              <w:rPr>
                <w:rFonts w:ascii="Times New Roman" w:hAnsi="Times New Roman" w:cs="Times New Roman"/>
                <w:sz w:val="20"/>
                <w:szCs w:val="20"/>
              </w:rPr>
              <w:t xml:space="preserve">Nosáľ, S., Novosadová, M., Vaňo, E., Ľuptáková, A. (Martin): </w:t>
            </w:r>
            <w:proofErr w:type="spellStart"/>
            <w:r w:rsidRPr="007526F3">
              <w:rPr>
                <w:rFonts w:ascii="Times New Roman" w:hAnsi="Times New Roman" w:cs="Times New Roman"/>
                <w:sz w:val="20"/>
                <w:szCs w:val="20"/>
              </w:rPr>
              <w:t>Bronchofibroskopická</w:t>
            </w:r>
            <w:proofErr w:type="spellEnd"/>
            <w:r w:rsidRPr="007526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70A28" w:rsidRPr="007526F3">
              <w:rPr>
                <w:rFonts w:ascii="Times New Roman" w:hAnsi="Times New Roman" w:cs="Times New Roman"/>
                <w:sz w:val="20"/>
                <w:szCs w:val="20"/>
              </w:rPr>
              <w:t>intubácia</w:t>
            </w:r>
            <w:proofErr w:type="spellEnd"/>
            <w:r w:rsidR="00570A28" w:rsidRPr="007526F3">
              <w:rPr>
                <w:rFonts w:ascii="Times New Roman" w:hAnsi="Times New Roman" w:cs="Times New Roman"/>
                <w:sz w:val="20"/>
                <w:szCs w:val="20"/>
              </w:rPr>
              <w:t xml:space="preserve">, selektívna </w:t>
            </w:r>
            <w:proofErr w:type="spellStart"/>
            <w:r w:rsidR="00570A28" w:rsidRPr="007526F3">
              <w:rPr>
                <w:rFonts w:ascii="Times New Roman" w:hAnsi="Times New Roman" w:cs="Times New Roman"/>
                <w:sz w:val="20"/>
                <w:szCs w:val="20"/>
              </w:rPr>
              <w:t>intubácia</w:t>
            </w:r>
            <w:proofErr w:type="spellEnd"/>
            <w:r w:rsidR="00570A28" w:rsidRPr="007526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70A28" w:rsidRPr="007526F3">
              <w:rPr>
                <w:rFonts w:ascii="Times New Roman" w:hAnsi="Times New Roman" w:cs="Times New Roman"/>
                <w:sz w:val="20"/>
                <w:szCs w:val="20"/>
              </w:rPr>
              <w:t>reintubácia</w:t>
            </w:r>
            <w:proofErr w:type="spellEnd"/>
          </w:p>
          <w:p w:rsidR="00570A28" w:rsidRPr="007526F3" w:rsidRDefault="007526F3" w:rsidP="00752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6F3">
              <w:rPr>
                <w:rFonts w:ascii="Times New Roman" w:hAnsi="Times New Roman" w:cs="Times New Roman"/>
                <w:sz w:val="20"/>
                <w:szCs w:val="20"/>
              </w:rPr>
              <w:t xml:space="preserve">Nosáľ, S., Zoľák, V., </w:t>
            </w:r>
            <w:proofErr w:type="spellStart"/>
            <w:r w:rsidRPr="007526F3">
              <w:rPr>
                <w:rFonts w:ascii="Times New Roman" w:hAnsi="Times New Roman" w:cs="Times New Roman"/>
                <w:sz w:val="20"/>
                <w:szCs w:val="20"/>
              </w:rPr>
              <w:t>Bělohlávek</w:t>
            </w:r>
            <w:proofErr w:type="spellEnd"/>
            <w:r w:rsidRPr="007526F3">
              <w:rPr>
                <w:rFonts w:ascii="Times New Roman" w:hAnsi="Times New Roman" w:cs="Times New Roman"/>
                <w:sz w:val="20"/>
                <w:szCs w:val="20"/>
              </w:rPr>
              <w:t xml:space="preserve">, T., </w:t>
            </w:r>
            <w:proofErr w:type="spellStart"/>
            <w:r w:rsidRPr="007526F3">
              <w:rPr>
                <w:rFonts w:ascii="Times New Roman" w:hAnsi="Times New Roman" w:cs="Times New Roman"/>
                <w:sz w:val="20"/>
                <w:szCs w:val="20"/>
              </w:rPr>
              <w:t>Žáčková</w:t>
            </w:r>
            <w:proofErr w:type="spellEnd"/>
            <w:r w:rsidRPr="007526F3">
              <w:rPr>
                <w:rFonts w:ascii="Times New Roman" w:hAnsi="Times New Roman" w:cs="Times New Roman"/>
                <w:sz w:val="20"/>
                <w:szCs w:val="20"/>
              </w:rPr>
              <w:t xml:space="preserve">, M., </w:t>
            </w:r>
            <w:proofErr w:type="spellStart"/>
            <w:r w:rsidRPr="007526F3">
              <w:rPr>
                <w:rFonts w:ascii="Times New Roman" w:hAnsi="Times New Roman" w:cs="Times New Roman"/>
                <w:sz w:val="20"/>
                <w:szCs w:val="20"/>
              </w:rPr>
              <w:t>Oldmeadow</w:t>
            </w:r>
            <w:proofErr w:type="spellEnd"/>
            <w:r w:rsidRPr="007526F3">
              <w:rPr>
                <w:rFonts w:ascii="Times New Roman" w:hAnsi="Times New Roman" w:cs="Times New Roman"/>
                <w:sz w:val="20"/>
                <w:szCs w:val="20"/>
              </w:rPr>
              <w:t xml:space="preserve">, L. (Martin): </w:t>
            </w:r>
            <w:r w:rsidR="00570A28" w:rsidRPr="007526F3">
              <w:rPr>
                <w:rFonts w:ascii="Times New Roman" w:hAnsi="Times New Roman" w:cs="Times New Roman"/>
                <w:sz w:val="20"/>
                <w:szCs w:val="20"/>
              </w:rPr>
              <w:t>BFS v urgentnej starostlivosti</w:t>
            </w:r>
            <w:r w:rsidRPr="007526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0A28" w:rsidRPr="007526F3">
              <w:rPr>
                <w:rFonts w:ascii="Times New Roman" w:hAnsi="Times New Roman" w:cs="Times New Roman"/>
                <w:sz w:val="20"/>
                <w:szCs w:val="20"/>
              </w:rPr>
              <w:t>(odsávanie</w:t>
            </w:r>
            <w:r w:rsidRPr="007526F3">
              <w:rPr>
                <w:rFonts w:ascii="Times New Roman" w:hAnsi="Times New Roman" w:cs="Times New Roman"/>
                <w:sz w:val="20"/>
                <w:szCs w:val="20"/>
              </w:rPr>
              <w:t xml:space="preserve"> DC</w:t>
            </w:r>
            <w:r w:rsidR="00570A28" w:rsidRPr="007526F3">
              <w:rPr>
                <w:rFonts w:ascii="Times New Roman" w:hAnsi="Times New Roman" w:cs="Times New Roman"/>
                <w:sz w:val="20"/>
                <w:szCs w:val="20"/>
              </w:rPr>
              <w:t xml:space="preserve">, odstránenie </w:t>
            </w:r>
            <w:proofErr w:type="spellStart"/>
            <w:r w:rsidR="00570A28" w:rsidRPr="007526F3">
              <w:rPr>
                <w:rFonts w:ascii="Times New Roman" w:hAnsi="Times New Roman" w:cs="Times New Roman"/>
                <w:sz w:val="20"/>
                <w:szCs w:val="20"/>
              </w:rPr>
              <w:t>koagula</w:t>
            </w:r>
            <w:proofErr w:type="spellEnd"/>
            <w:r w:rsidR="00570A28" w:rsidRPr="007526F3">
              <w:rPr>
                <w:rFonts w:ascii="Times New Roman" w:hAnsi="Times New Roman" w:cs="Times New Roman"/>
                <w:sz w:val="20"/>
                <w:szCs w:val="20"/>
              </w:rPr>
              <w:t xml:space="preserve">, hlienovej zátky, </w:t>
            </w:r>
            <w:r w:rsidRPr="007526F3">
              <w:rPr>
                <w:rFonts w:ascii="Times New Roman" w:hAnsi="Times New Roman" w:cs="Times New Roman"/>
                <w:sz w:val="20"/>
                <w:szCs w:val="20"/>
              </w:rPr>
              <w:t xml:space="preserve">cudzieho </w:t>
            </w:r>
            <w:proofErr w:type="spellStart"/>
            <w:r w:rsidRPr="007526F3">
              <w:rPr>
                <w:rFonts w:ascii="Times New Roman" w:hAnsi="Times New Roman" w:cs="Times New Roman"/>
                <w:sz w:val="20"/>
                <w:szCs w:val="20"/>
              </w:rPr>
              <w:t>telesa</w:t>
            </w:r>
            <w:r w:rsidR="00570A28" w:rsidRPr="007526F3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proofErr w:type="spellEnd"/>
            <w:r w:rsidR="00570A28" w:rsidRPr="007526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F3D0E" w:rsidRPr="007526F3" w:rsidRDefault="007526F3" w:rsidP="00752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6F3">
              <w:rPr>
                <w:rFonts w:ascii="Times New Roman" w:hAnsi="Times New Roman" w:cs="Times New Roman"/>
                <w:sz w:val="20"/>
                <w:szCs w:val="20"/>
              </w:rPr>
              <w:t xml:space="preserve">Nosáľ, S., Zoľák, V., </w:t>
            </w:r>
            <w:proofErr w:type="spellStart"/>
            <w:r w:rsidRPr="007526F3">
              <w:rPr>
                <w:rFonts w:ascii="Times New Roman" w:hAnsi="Times New Roman" w:cs="Times New Roman"/>
                <w:sz w:val="20"/>
                <w:szCs w:val="20"/>
              </w:rPr>
              <w:t>Bělohlávek</w:t>
            </w:r>
            <w:proofErr w:type="spellEnd"/>
            <w:r w:rsidRPr="007526F3">
              <w:rPr>
                <w:rFonts w:ascii="Times New Roman" w:hAnsi="Times New Roman" w:cs="Times New Roman"/>
                <w:sz w:val="20"/>
                <w:szCs w:val="20"/>
              </w:rPr>
              <w:t xml:space="preserve">, T., Ľuptáková, A., Fedor, M. (Martin): </w:t>
            </w:r>
            <w:r w:rsidR="00570A28" w:rsidRPr="007526F3">
              <w:rPr>
                <w:rFonts w:ascii="Times New Roman" w:hAnsi="Times New Roman" w:cs="Times New Roman"/>
                <w:sz w:val="20"/>
                <w:szCs w:val="20"/>
              </w:rPr>
              <w:t>BFS pri DAM</w:t>
            </w:r>
          </w:p>
        </w:tc>
      </w:tr>
      <w:tr w:rsidR="00DF3D0E" w:rsidRPr="00EC68A5" w:rsidTr="00596A71">
        <w:tc>
          <w:tcPr>
            <w:tcW w:w="1384" w:type="dxa"/>
          </w:tcPr>
          <w:p w:rsidR="00DF3D0E" w:rsidRPr="00EC68A5" w:rsidRDefault="00596A71" w:rsidP="00DF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  <w:r w:rsidR="00D06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06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3119" w:type="dxa"/>
          </w:tcPr>
          <w:p w:rsidR="00DF3D0E" w:rsidRPr="00EC68A5" w:rsidRDefault="00596A71" w:rsidP="00DF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>Prestávka</w:t>
            </w:r>
          </w:p>
        </w:tc>
        <w:tc>
          <w:tcPr>
            <w:tcW w:w="4709" w:type="dxa"/>
          </w:tcPr>
          <w:p w:rsidR="00DF3D0E" w:rsidRPr="00EC68A5" w:rsidRDefault="00DF3D0E" w:rsidP="00DF3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D0E" w:rsidRPr="00EC68A5" w:rsidTr="00596A71">
        <w:tc>
          <w:tcPr>
            <w:tcW w:w="1384" w:type="dxa"/>
          </w:tcPr>
          <w:p w:rsidR="00DF3D0E" w:rsidRPr="00EC68A5" w:rsidRDefault="00596A71" w:rsidP="00DF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  <w:r w:rsidR="00D06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06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>12.45</w:t>
            </w:r>
          </w:p>
        </w:tc>
        <w:tc>
          <w:tcPr>
            <w:tcW w:w="3119" w:type="dxa"/>
          </w:tcPr>
          <w:p w:rsidR="00596A71" w:rsidRPr="00EC68A5" w:rsidRDefault="00D06A0A" w:rsidP="003B1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96A71" w:rsidRPr="00EC68A5">
              <w:rPr>
                <w:rFonts w:ascii="Times New Roman" w:hAnsi="Times New Roman" w:cs="Times New Roman"/>
                <w:sz w:val="20"/>
                <w:szCs w:val="20"/>
              </w:rPr>
              <w:t xml:space="preserve">orkshop </w:t>
            </w:r>
            <w:r w:rsidR="003B18FC">
              <w:rPr>
                <w:rFonts w:ascii="Times New Roman" w:hAnsi="Times New Roman" w:cs="Times New Roman"/>
                <w:sz w:val="20"/>
                <w:szCs w:val="20"/>
              </w:rPr>
              <w:t xml:space="preserve">4 - </w:t>
            </w:r>
            <w:r w:rsidR="003B18FC" w:rsidRPr="00EC68A5">
              <w:rPr>
                <w:rFonts w:ascii="Times New Roman" w:hAnsi="Times New Roman" w:cs="Times New Roman"/>
                <w:sz w:val="20"/>
                <w:szCs w:val="20"/>
              </w:rPr>
              <w:t>Využitie flexibilnej bronchoskopie v intenzívnej a resuscitačnej starostlivosti</w:t>
            </w:r>
          </w:p>
        </w:tc>
        <w:tc>
          <w:tcPr>
            <w:tcW w:w="4709" w:type="dxa"/>
          </w:tcPr>
          <w:p w:rsidR="003B18FC" w:rsidRDefault="003B18FC" w:rsidP="003B1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Modelové situácie využitia flexibilnej bronchoskopie u kriticky chorých pacientov</w:t>
            </w:r>
          </w:p>
          <w:p w:rsidR="00DF3D0E" w:rsidRPr="00EC68A5" w:rsidRDefault="00DF3D0E" w:rsidP="00DF3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D0E" w:rsidRPr="00EC68A5" w:rsidTr="00596A71">
        <w:tc>
          <w:tcPr>
            <w:tcW w:w="1384" w:type="dxa"/>
          </w:tcPr>
          <w:p w:rsidR="00DF3D0E" w:rsidRPr="00EC68A5" w:rsidRDefault="00596A71" w:rsidP="00DF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  <w:r w:rsidR="00D06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06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3119" w:type="dxa"/>
          </w:tcPr>
          <w:p w:rsidR="00DF3D0E" w:rsidRPr="00EC68A5" w:rsidRDefault="00D06A0A" w:rsidP="00DF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596A71" w:rsidRPr="00EC68A5">
              <w:rPr>
                <w:rFonts w:ascii="Times New Roman" w:hAnsi="Times New Roman" w:cs="Times New Roman"/>
                <w:sz w:val="20"/>
                <w:szCs w:val="20"/>
              </w:rPr>
              <w:t>bedná prestávka</w:t>
            </w:r>
          </w:p>
        </w:tc>
        <w:tc>
          <w:tcPr>
            <w:tcW w:w="4709" w:type="dxa"/>
          </w:tcPr>
          <w:p w:rsidR="00DF3D0E" w:rsidRPr="00EC68A5" w:rsidRDefault="00DF3D0E" w:rsidP="00DF3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D0E" w:rsidRPr="00EC68A5" w:rsidTr="00596A71">
        <w:tc>
          <w:tcPr>
            <w:tcW w:w="1384" w:type="dxa"/>
          </w:tcPr>
          <w:p w:rsidR="00DF3D0E" w:rsidRPr="00EC68A5" w:rsidRDefault="002A45BE" w:rsidP="00D0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 xml:space="preserve">14.00 </w:t>
            </w:r>
            <w:r w:rsidR="00D06A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 xml:space="preserve"> 14.45</w:t>
            </w:r>
          </w:p>
        </w:tc>
        <w:tc>
          <w:tcPr>
            <w:tcW w:w="3119" w:type="dxa"/>
          </w:tcPr>
          <w:p w:rsidR="00DF3D0E" w:rsidRPr="00EC68A5" w:rsidRDefault="00570A28" w:rsidP="003D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>Simulačná výučba – teoretická časť</w:t>
            </w:r>
          </w:p>
        </w:tc>
        <w:tc>
          <w:tcPr>
            <w:tcW w:w="4709" w:type="dxa"/>
          </w:tcPr>
          <w:p w:rsidR="00570A28" w:rsidRPr="006235B4" w:rsidRDefault="001A5B4B" w:rsidP="0062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Zoľák, V.,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Krejčírová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K.,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Bělohlávek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T. (Martin): </w:t>
            </w:r>
            <w:r w:rsidR="00570A28" w:rsidRPr="006235B4">
              <w:rPr>
                <w:rFonts w:ascii="Times New Roman" w:hAnsi="Times New Roman" w:cs="Times New Roman"/>
                <w:sz w:val="20"/>
                <w:szCs w:val="20"/>
              </w:rPr>
              <w:t>PEARS kritériá – varovné príznaky</w:t>
            </w:r>
          </w:p>
          <w:p w:rsidR="003B18FC" w:rsidRDefault="001A5B4B" w:rsidP="0057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Fedor, M., Novosadová, M. (Martin):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70A28" w:rsidRPr="00EC68A5">
              <w:rPr>
                <w:rFonts w:ascii="Times New Roman" w:hAnsi="Times New Roman" w:cs="Times New Roman"/>
                <w:sz w:val="20"/>
                <w:szCs w:val="20"/>
              </w:rPr>
              <w:t>ediatric</w:t>
            </w:r>
            <w:proofErr w:type="spellEnd"/>
            <w:r w:rsidR="00570A28" w:rsidRPr="00EC68A5">
              <w:rPr>
                <w:rFonts w:ascii="Times New Roman" w:hAnsi="Times New Roman" w:cs="Times New Roman"/>
                <w:sz w:val="20"/>
                <w:szCs w:val="20"/>
              </w:rPr>
              <w:t xml:space="preserve"> BLS, PALS,  </w:t>
            </w:r>
          </w:p>
          <w:p w:rsidR="00DF3D0E" w:rsidRPr="00EC68A5" w:rsidRDefault="001A5B4B" w:rsidP="001A5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Novosadová, M., Fedor, M., Zoľák, V., Nosáľ, S. (Martin):</w:t>
            </w: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0A28" w:rsidRPr="00EC68A5">
              <w:rPr>
                <w:rFonts w:ascii="Times New Roman" w:hAnsi="Times New Roman" w:cs="Times New Roman"/>
                <w:sz w:val="20"/>
                <w:szCs w:val="20"/>
              </w:rPr>
              <w:t>Manažment brady a </w:t>
            </w:r>
            <w:proofErr w:type="spellStart"/>
            <w:r w:rsidR="00570A28" w:rsidRPr="00EC68A5">
              <w:rPr>
                <w:rFonts w:ascii="Times New Roman" w:hAnsi="Times New Roman" w:cs="Times New Roman"/>
                <w:sz w:val="20"/>
                <w:szCs w:val="20"/>
              </w:rPr>
              <w:t>tachyarytmií</w:t>
            </w:r>
            <w:proofErr w:type="spellEnd"/>
          </w:p>
        </w:tc>
      </w:tr>
      <w:tr w:rsidR="00DF3D0E" w:rsidRPr="00EC68A5" w:rsidTr="00596A71">
        <w:tc>
          <w:tcPr>
            <w:tcW w:w="1384" w:type="dxa"/>
          </w:tcPr>
          <w:p w:rsidR="00DF3D0E" w:rsidRPr="00EC68A5" w:rsidRDefault="002A45BE" w:rsidP="00DF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>14.45</w:t>
            </w:r>
            <w:r w:rsidR="00D06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06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3119" w:type="dxa"/>
          </w:tcPr>
          <w:p w:rsidR="00DF3D0E" w:rsidRPr="00EC68A5" w:rsidRDefault="002A45BE" w:rsidP="00DF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>Prestávka</w:t>
            </w:r>
          </w:p>
        </w:tc>
        <w:tc>
          <w:tcPr>
            <w:tcW w:w="4709" w:type="dxa"/>
          </w:tcPr>
          <w:p w:rsidR="00DF3D0E" w:rsidRPr="00EC68A5" w:rsidRDefault="00DF3D0E" w:rsidP="00570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D0E" w:rsidRPr="00EC68A5" w:rsidTr="00596A71">
        <w:tc>
          <w:tcPr>
            <w:tcW w:w="1384" w:type="dxa"/>
          </w:tcPr>
          <w:p w:rsidR="00DF3D0E" w:rsidRPr="00EC68A5" w:rsidRDefault="002A45BE" w:rsidP="00D0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 xml:space="preserve">15.00 </w:t>
            </w:r>
            <w:r w:rsidR="00D06A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 xml:space="preserve"> 18.00</w:t>
            </w:r>
          </w:p>
        </w:tc>
        <w:tc>
          <w:tcPr>
            <w:tcW w:w="3119" w:type="dxa"/>
          </w:tcPr>
          <w:p w:rsidR="003D5998" w:rsidRPr="00EC68A5" w:rsidRDefault="00D06A0A" w:rsidP="003D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A5B4B">
              <w:rPr>
                <w:rFonts w:ascii="Times New Roman" w:hAnsi="Times New Roman" w:cs="Times New Roman"/>
                <w:sz w:val="20"/>
                <w:szCs w:val="20"/>
              </w:rPr>
              <w:t xml:space="preserve">orkshop 5  - </w:t>
            </w:r>
            <w:r w:rsidR="001A5B4B" w:rsidRPr="00EC68A5">
              <w:rPr>
                <w:rFonts w:ascii="Times New Roman" w:hAnsi="Times New Roman" w:cs="Times New Roman"/>
                <w:sz w:val="20"/>
                <w:szCs w:val="20"/>
              </w:rPr>
              <w:t>Simulačná výučba</w:t>
            </w:r>
          </w:p>
          <w:p w:rsidR="002A45BE" w:rsidRPr="00EC68A5" w:rsidRDefault="00D06A0A" w:rsidP="001A5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A5B4B">
              <w:rPr>
                <w:rFonts w:ascii="Times New Roman" w:hAnsi="Times New Roman" w:cs="Times New Roman"/>
                <w:sz w:val="20"/>
                <w:szCs w:val="20"/>
              </w:rPr>
              <w:t xml:space="preserve">orkshop 6  - </w:t>
            </w:r>
            <w:r w:rsidR="002A45BE" w:rsidRPr="00EC68A5">
              <w:rPr>
                <w:rFonts w:ascii="Times New Roman" w:hAnsi="Times New Roman" w:cs="Times New Roman"/>
                <w:sz w:val="20"/>
                <w:szCs w:val="20"/>
              </w:rPr>
              <w:t>Kašľový asistent</w:t>
            </w:r>
          </w:p>
        </w:tc>
        <w:tc>
          <w:tcPr>
            <w:tcW w:w="4709" w:type="dxa"/>
          </w:tcPr>
          <w:p w:rsidR="00DF3D0E" w:rsidRDefault="001A5B4B" w:rsidP="00DF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Simulované klinické situácie SIM Man, SIM Baby</w:t>
            </w:r>
          </w:p>
          <w:p w:rsidR="001A5B4B" w:rsidRPr="00EC68A5" w:rsidRDefault="001A5B4B" w:rsidP="00DF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176B9A">
              <w:rPr>
                <w:rFonts w:ascii="Times New Roman" w:hAnsi="Times New Roman" w:cs="Times New Roman"/>
                <w:sz w:val="20"/>
                <w:szCs w:val="20"/>
              </w:rPr>
              <w:t>orkshop – praktický nácvik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„Ako na to - Tipy a triky“</w:t>
            </w:r>
          </w:p>
        </w:tc>
      </w:tr>
      <w:tr w:rsidR="00DF3D0E" w:rsidRPr="00EC68A5" w:rsidTr="00596A71">
        <w:tc>
          <w:tcPr>
            <w:tcW w:w="1384" w:type="dxa"/>
          </w:tcPr>
          <w:p w:rsidR="00DF3D0E" w:rsidRPr="00EC68A5" w:rsidRDefault="003D5998" w:rsidP="00DF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3119" w:type="dxa"/>
          </w:tcPr>
          <w:p w:rsidR="00DF3D0E" w:rsidRPr="00EC68A5" w:rsidRDefault="00D06A0A" w:rsidP="00DF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Memoriál Petra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Gašparca</w:t>
            </w:r>
            <w:proofErr w:type="spellEnd"/>
          </w:p>
        </w:tc>
        <w:tc>
          <w:tcPr>
            <w:tcW w:w="4709" w:type="dxa"/>
          </w:tcPr>
          <w:p w:rsidR="00DF3D0E" w:rsidRPr="00EC68A5" w:rsidRDefault="00DF3D0E" w:rsidP="00DF3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3D0E" w:rsidRDefault="00DF3D0E" w:rsidP="00DF3D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68A5" w:rsidRDefault="00EC68A5" w:rsidP="00DF3D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68A5" w:rsidRDefault="00EC68A5" w:rsidP="00DF3D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68A5" w:rsidRPr="00EC68A5" w:rsidRDefault="00EC68A5" w:rsidP="00DF3D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87E" w:rsidRPr="00EC68A5" w:rsidRDefault="00E9387E" w:rsidP="00DF3D0E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EC68A5">
        <w:rPr>
          <w:rFonts w:ascii="Times New Roman" w:hAnsi="Times New Roman" w:cs="Times New Roman"/>
          <w:b/>
          <w:sz w:val="24"/>
          <w:szCs w:val="20"/>
        </w:rPr>
        <w:t>Sobota</w:t>
      </w:r>
      <w:r w:rsidR="00EC68A5">
        <w:rPr>
          <w:rFonts w:ascii="Times New Roman" w:hAnsi="Times New Roman" w:cs="Times New Roman"/>
          <w:b/>
          <w:sz w:val="24"/>
          <w:szCs w:val="20"/>
        </w:rPr>
        <w:t xml:space="preserve"> 18.11.2017</w:t>
      </w:r>
    </w:p>
    <w:p w:rsidR="00E9387E" w:rsidRPr="00EC68A5" w:rsidRDefault="00E9387E" w:rsidP="00DF3D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4709"/>
      </w:tblGrid>
      <w:tr w:rsidR="001A5B4B" w:rsidRPr="00EC68A5" w:rsidTr="00940C8D">
        <w:tc>
          <w:tcPr>
            <w:tcW w:w="1384" w:type="dxa"/>
          </w:tcPr>
          <w:p w:rsidR="001A5B4B" w:rsidRPr="00EC68A5" w:rsidRDefault="001A5B4B" w:rsidP="001A5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="00D06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06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119" w:type="dxa"/>
          </w:tcPr>
          <w:p w:rsidR="001A5B4B" w:rsidRPr="00EC68A5" w:rsidRDefault="001A5B4B" w:rsidP="001A5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 xml:space="preserve">Workshop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USG pľúc</w:t>
            </w:r>
          </w:p>
        </w:tc>
        <w:tc>
          <w:tcPr>
            <w:tcW w:w="4709" w:type="dxa"/>
          </w:tcPr>
          <w:p w:rsidR="001A5B4B" w:rsidRPr="00EC68A5" w:rsidRDefault="001A5B4B" w:rsidP="001A5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Modelové situácie využitia ultrasonografie pľúc u kriticky chorých pacientov</w:t>
            </w:r>
          </w:p>
        </w:tc>
      </w:tr>
      <w:tr w:rsidR="002A45BE" w:rsidRPr="00EC68A5" w:rsidTr="00940C8D">
        <w:tc>
          <w:tcPr>
            <w:tcW w:w="1384" w:type="dxa"/>
          </w:tcPr>
          <w:p w:rsidR="002A45BE" w:rsidRPr="00EC68A5" w:rsidRDefault="002A45BE" w:rsidP="0094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  <w:r w:rsidR="00D06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06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3119" w:type="dxa"/>
          </w:tcPr>
          <w:p w:rsidR="002A45BE" w:rsidRPr="00EC68A5" w:rsidRDefault="00D06A0A" w:rsidP="0094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Prestávka</w:t>
            </w:r>
          </w:p>
        </w:tc>
        <w:tc>
          <w:tcPr>
            <w:tcW w:w="4709" w:type="dxa"/>
          </w:tcPr>
          <w:p w:rsidR="002A45BE" w:rsidRPr="00EC68A5" w:rsidRDefault="002A45BE" w:rsidP="0094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B4B" w:rsidRPr="00EC68A5" w:rsidTr="00940C8D">
        <w:tc>
          <w:tcPr>
            <w:tcW w:w="1384" w:type="dxa"/>
          </w:tcPr>
          <w:p w:rsidR="001A5B4B" w:rsidRPr="00EC68A5" w:rsidRDefault="001A5B4B" w:rsidP="001A5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  <w:r w:rsidR="00D06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06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>12.45</w:t>
            </w:r>
          </w:p>
        </w:tc>
        <w:tc>
          <w:tcPr>
            <w:tcW w:w="3119" w:type="dxa"/>
          </w:tcPr>
          <w:p w:rsidR="001A5B4B" w:rsidRPr="00EC68A5" w:rsidRDefault="00D06A0A" w:rsidP="001A5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A5B4B" w:rsidRPr="00EC68A5">
              <w:rPr>
                <w:rFonts w:ascii="Times New Roman" w:hAnsi="Times New Roman" w:cs="Times New Roman"/>
                <w:sz w:val="20"/>
                <w:szCs w:val="20"/>
              </w:rPr>
              <w:t xml:space="preserve">orkshop </w:t>
            </w:r>
            <w:r w:rsidR="001A5B4B">
              <w:rPr>
                <w:rFonts w:ascii="Times New Roman" w:hAnsi="Times New Roman" w:cs="Times New Roman"/>
                <w:sz w:val="20"/>
                <w:szCs w:val="20"/>
              </w:rPr>
              <w:t xml:space="preserve">8 - </w:t>
            </w:r>
            <w:r w:rsidR="001A5B4B" w:rsidRPr="00EC68A5">
              <w:rPr>
                <w:rFonts w:ascii="Times New Roman" w:hAnsi="Times New Roman" w:cs="Times New Roman"/>
                <w:sz w:val="20"/>
                <w:szCs w:val="20"/>
              </w:rPr>
              <w:t>Využitie flexibilnej bronchoskopie v intenzívnej a resuscitačnej starostlivosti</w:t>
            </w:r>
          </w:p>
        </w:tc>
        <w:tc>
          <w:tcPr>
            <w:tcW w:w="4709" w:type="dxa"/>
          </w:tcPr>
          <w:p w:rsidR="001A5B4B" w:rsidRDefault="001A5B4B" w:rsidP="001A5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Modelové situácie využitia flexibilnej bronchoskopie u kriticky chorých pacientov</w:t>
            </w:r>
          </w:p>
          <w:p w:rsidR="001A5B4B" w:rsidRPr="00EC68A5" w:rsidRDefault="001A5B4B" w:rsidP="001A5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BE" w:rsidRPr="00EC68A5" w:rsidTr="00940C8D">
        <w:tc>
          <w:tcPr>
            <w:tcW w:w="1384" w:type="dxa"/>
          </w:tcPr>
          <w:p w:rsidR="002A45BE" w:rsidRPr="00EC68A5" w:rsidRDefault="002A45BE" w:rsidP="0094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  <w:r w:rsidR="00D06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06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3119" w:type="dxa"/>
          </w:tcPr>
          <w:p w:rsidR="002A45BE" w:rsidRPr="00EC68A5" w:rsidRDefault="00D06A0A" w:rsidP="0094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Obedná prestávka</w:t>
            </w:r>
          </w:p>
        </w:tc>
        <w:tc>
          <w:tcPr>
            <w:tcW w:w="4709" w:type="dxa"/>
          </w:tcPr>
          <w:p w:rsidR="002A45BE" w:rsidRPr="00EC68A5" w:rsidRDefault="002A45BE" w:rsidP="0094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B4B" w:rsidRPr="00EC68A5" w:rsidTr="00940C8D">
        <w:tc>
          <w:tcPr>
            <w:tcW w:w="1384" w:type="dxa"/>
          </w:tcPr>
          <w:p w:rsidR="001A5B4B" w:rsidRPr="00EC68A5" w:rsidRDefault="001A5B4B" w:rsidP="00D0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 xml:space="preserve">14.00 </w:t>
            </w:r>
            <w:r w:rsidR="00D06A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 xml:space="preserve"> 16.00</w:t>
            </w:r>
          </w:p>
        </w:tc>
        <w:tc>
          <w:tcPr>
            <w:tcW w:w="3119" w:type="dxa"/>
          </w:tcPr>
          <w:p w:rsidR="001A5B4B" w:rsidRPr="00EC68A5" w:rsidRDefault="00D06A0A" w:rsidP="001A5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A5B4B">
              <w:rPr>
                <w:rFonts w:ascii="Times New Roman" w:hAnsi="Times New Roman" w:cs="Times New Roman"/>
                <w:sz w:val="20"/>
                <w:szCs w:val="20"/>
              </w:rPr>
              <w:t xml:space="preserve">orkshop 9  - </w:t>
            </w:r>
            <w:r w:rsidR="001A5B4B" w:rsidRPr="00EC68A5">
              <w:rPr>
                <w:rFonts w:ascii="Times New Roman" w:hAnsi="Times New Roman" w:cs="Times New Roman"/>
                <w:sz w:val="20"/>
                <w:szCs w:val="20"/>
              </w:rPr>
              <w:t>Simulačná výučba</w:t>
            </w:r>
          </w:p>
        </w:tc>
        <w:tc>
          <w:tcPr>
            <w:tcW w:w="4709" w:type="dxa"/>
          </w:tcPr>
          <w:p w:rsidR="001A5B4B" w:rsidRPr="00EC68A5" w:rsidRDefault="001A5B4B" w:rsidP="001A5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Simulované klinické situácie SIM Man, SIM Baby</w:t>
            </w:r>
          </w:p>
        </w:tc>
      </w:tr>
      <w:tr w:rsidR="002A45BE" w:rsidRPr="00EC68A5" w:rsidTr="00940C8D">
        <w:tc>
          <w:tcPr>
            <w:tcW w:w="1384" w:type="dxa"/>
          </w:tcPr>
          <w:p w:rsidR="002A45BE" w:rsidRPr="00EC68A5" w:rsidRDefault="002A45BE" w:rsidP="0094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A45BE" w:rsidRPr="00EC68A5" w:rsidRDefault="002A45BE" w:rsidP="0094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8A5">
              <w:rPr>
                <w:rFonts w:ascii="Times New Roman" w:hAnsi="Times New Roman" w:cs="Times New Roman"/>
                <w:sz w:val="20"/>
                <w:szCs w:val="20"/>
              </w:rPr>
              <w:t>Ukončenie podujatia</w:t>
            </w:r>
          </w:p>
        </w:tc>
        <w:tc>
          <w:tcPr>
            <w:tcW w:w="4709" w:type="dxa"/>
          </w:tcPr>
          <w:p w:rsidR="002A45BE" w:rsidRPr="00EC68A5" w:rsidRDefault="002A45BE" w:rsidP="0094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45BE" w:rsidRPr="00EC68A5" w:rsidRDefault="002A45BE" w:rsidP="00DF3D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A45BE" w:rsidRPr="00EC68A5" w:rsidSect="003B18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51A94"/>
    <w:multiLevelType w:val="hybridMultilevel"/>
    <w:tmpl w:val="C4CC62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C0176"/>
    <w:multiLevelType w:val="hybridMultilevel"/>
    <w:tmpl w:val="5ACE11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F2865"/>
    <w:multiLevelType w:val="hybridMultilevel"/>
    <w:tmpl w:val="BD9CA0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F5292"/>
    <w:multiLevelType w:val="hybridMultilevel"/>
    <w:tmpl w:val="BD9CA0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A4B21"/>
    <w:multiLevelType w:val="hybridMultilevel"/>
    <w:tmpl w:val="BD9CA0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A30AB"/>
    <w:multiLevelType w:val="hybridMultilevel"/>
    <w:tmpl w:val="BD9CA0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64912"/>
    <w:multiLevelType w:val="hybridMultilevel"/>
    <w:tmpl w:val="1CCC1D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D1176"/>
    <w:multiLevelType w:val="hybridMultilevel"/>
    <w:tmpl w:val="A300AEE4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7E"/>
    <w:rsid w:val="001659F3"/>
    <w:rsid w:val="00176B9A"/>
    <w:rsid w:val="001A5B4B"/>
    <w:rsid w:val="001C01E0"/>
    <w:rsid w:val="002A45BE"/>
    <w:rsid w:val="002D7BD5"/>
    <w:rsid w:val="003B18FC"/>
    <w:rsid w:val="003D5998"/>
    <w:rsid w:val="004B3E6D"/>
    <w:rsid w:val="00570A28"/>
    <w:rsid w:val="00596A71"/>
    <w:rsid w:val="006235B4"/>
    <w:rsid w:val="00637934"/>
    <w:rsid w:val="007526F3"/>
    <w:rsid w:val="0089786B"/>
    <w:rsid w:val="00A75FA6"/>
    <w:rsid w:val="00B55FCB"/>
    <w:rsid w:val="00B656C2"/>
    <w:rsid w:val="00B726E2"/>
    <w:rsid w:val="00C059C9"/>
    <w:rsid w:val="00C5228A"/>
    <w:rsid w:val="00CA7FF6"/>
    <w:rsid w:val="00D06A0A"/>
    <w:rsid w:val="00D159D0"/>
    <w:rsid w:val="00D94021"/>
    <w:rsid w:val="00DF3D0E"/>
    <w:rsid w:val="00E9387E"/>
    <w:rsid w:val="00EC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4B1D7-D75B-44BD-8B2A-D8516E7E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38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93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55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A85B5-7FD5-43FF-8E33-F20A62C5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Univerzitná Nemocnica Martin</dc:creator>
  <cp:lastModifiedBy>Koppl Jozef</cp:lastModifiedBy>
  <cp:revision>3</cp:revision>
  <dcterms:created xsi:type="dcterms:W3CDTF">2017-11-05T21:12:00Z</dcterms:created>
  <dcterms:modified xsi:type="dcterms:W3CDTF">2017-11-05T21:13:00Z</dcterms:modified>
</cp:coreProperties>
</file>