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80" w:rsidRPr="00BC1698" w:rsidRDefault="004910B8" w:rsidP="000B516D">
      <w:pPr>
        <w:jc w:val="center"/>
        <w:rPr>
          <w:sz w:val="28"/>
          <w:szCs w:val="28"/>
          <w:highlight w:val="yellow"/>
        </w:rPr>
      </w:pPr>
      <w:r w:rsidRPr="004910B8">
        <w:rPr>
          <w:sz w:val="28"/>
          <w:szCs w:val="28"/>
        </w:rPr>
        <w:t>Interné oddelenie, Nemocnica sv.Michlala,  Bratislava</w:t>
      </w:r>
    </w:p>
    <w:p w:rsidR="00267685" w:rsidRPr="004910B8" w:rsidRDefault="00267685" w:rsidP="000B516D">
      <w:pPr>
        <w:jc w:val="center"/>
        <w:rPr>
          <w:sz w:val="28"/>
          <w:szCs w:val="28"/>
        </w:rPr>
      </w:pPr>
      <w:r w:rsidRPr="004910B8">
        <w:rPr>
          <w:sz w:val="28"/>
          <w:szCs w:val="28"/>
        </w:rPr>
        <w:t>v spolupráci so spoločnosťou AMGEN,</w:t>
      </w:r>
    </w:p>
    <w:p w:rsidR="000B516D" w:rsidRPr="00070153" w:rsidRDefault="00267685" w:rsidP="000B516D">
      <w:pPr>
        <w:jc w:val="center"/>
        <w:rPr>
          <w:rFonts w:ascii="Arial" w:hAnsi="Arial" w:cs="Arial"/>
          <w:color w:val="548DD4"/>
          <w:sz w:val="32"/>
          <w:szCs w:val="32"/>
        </w:rPr>
      </w:pPr>
      <w:r w:rsidRPr="004910B8">
        <w:rPr>
          <w:sz w:val="28"/>
          <w:szCs w:val="28"/>
        </w:rPr>
        <w:t>Vás sr</w:t>
      </w:r>
      <w:bookmarkStart w:id="0" w:name="_GoBack"/>
      <w:bookmarkEnd w:id="0"/>
      <w:r w:rsidRPr="004910B8">
        <w:rPr>
          <w:sz w:val="28"/>
          <w:szCs w:val="28"/>
        </w:rPr>
        <w:t>dečne pozýva</w:t>
      </w:r>
      <w:r w:rsidR="007D46D7" w:rsidRPr="004910B8">
        <w:rPr>
          <w:sz w:val="28"/>
          <w:szCs w:val="28"/>
        </w:rPr>
        <w:t xml:space="preserve"> na o</w:t>
      </w:r>
      <w:r w:rsidR="000B516D" w:rsidRPr="004910B8">
        <w:rPr>
          <w:sz w:val="28"/>
          <w:szCs w:val="28"/>
        </w:rPr>
        <w:t xml:space="preserve">dborný </w:t>
      </w:r>
      <w:r w:rsidRPr="004910B8">
        <w:rPr>
          <w:sz w:val="28"/>
          <w:szCs w:val="28"/>
        </w:rPr>
        <w:t>seminár,</w:t>
      </w:r>
    </w:p>
    <w:p w:rsidR="00BC1698" w:rsidRPr="00BC1698" w:rsidRDefault="00267685" w:rsidP="00BC1698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ktorý sa bude konať</w:t>
      </w:r>
      <w:r w:rsidR="000B516D" w:rsidRPr="000B516D">
        <w:rPr>
          <w:rFonts w:ascii="Arial" w:hAnsi="Arial" w:cs="Arial"/>
          <w:b/>
          <w:color w:val="548DD4"/>
          <w:sz w:val="32"/>
          <w:szCs w:val="32"/>
          <w:lang w:eastAsia="ja-JP"/>
        </w:rPr>
        <w:t xml:space="preserve"> </w:t>
      </w:r>
      <w:r w:rsidR="00BC1698" w:rsidRPr="00BC1698">
        <w:rPr>
          <w:sz w:val="28"/>
          <w:szCs w:val="28"/>
        </w:rPr>
        <w:t>v utorok  14. 11. 2017 o 14.00 hodine</w:t>
      </w:r>
    </w:p>
    <w:p w:rsidR="00BC1698" w:rsidRPr="00BC1698" w:rsidRDefault="00BC1698" w:rsidP="00BC1698">
      <w:pPr>
        <w:autoSpaceDE w:val="0"/>
        <w:autoSpaceDN w:val="0"/>
        <w:spacing w:after="120"/>
        <w:jc w:val="center"/>
        <w:rPr>
          <w:sz w:val="28"/>
          <w:szCs w:val="28"/>
        </w:rPr>
      </w:pPr>
      <w:r w:rsidRPr="00BC1698">
        <w:rPr>
          <w:sz w:val="28"/>
          <w:szCs w:val="28"/>
        </w:rPr>
        <w:t xml:space="preserve">v priestoroch interného oddelenia </w:t>
      </w:r>
      <w:r>
        <w:rPr>
          <w:sz w:val="28"/>
          <w:szCs w:val="28"/>
        </w:rPr>
        <w:t xml:space="preserve"> </w:t>
      </w:r>
      <w:r w:rsidRPr="00BC1698">
        <w:rPr>
          <w:sz w:val="28"/>
          <w:szCs w:val="28"/>
        </w:rPr>
        <w:t xml:space="preserve">Nemocnice sv. Michala, </w:t>
      </w:r>
    </w:p>
    <w:p w:rsidR="00A4787B" w:rsidRPr="00A4787B" w:rsidRDefault="00BC1698" w:rsidP="00BC1698">
      <w:pPr>
        <w:autoSpaceDE w:val="0"/>
        <w:autoSpaceDN w:val="0"/>
        <w:spacing w:after="120"/>
        <w:jc w:val="center"/>
        <w:rPr>
          <w:sz w:val="28"/>
          <w:szCs w:val="28"/>
        </w:rPr>
      </w:pPr>
      <w:r w:rsidRPr="00BC1698">
        <w:rPr>
          <w:sz w:val="28"/>
          <w:szCs w:val="28"/>
        </w:rPr>
        <w:t>Satinského 1, Bratislava</w:t>
      </w:r>
    </w:p>
    <w:p w:rsidR="000B516D" w:rsidRDefault="000B51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B516D" w:rsidRDefault="000B516D" w:rsidP="000B516D">
      <w:pPr>
        <w:jc w:val="center"/>
        <w:rPr>
          <w:rFonts w:ascii="Arial" w:hAnsi="Arial" w:cs="Arial"/>
          <w:bCs/>
          <w:sz w:val="32"/>
          <w:szCs w:val="32"/>
        </w:rPr>
      </w:pPr>
      <w:r w:rsidRPr="000B516D">
        <w:rPr>
          <w:rFonts w:ascii="Arial" w:hAnsi="Arial" w:cs="Arial"/>
          <w:bCs/>
          <w:sz w:val="32"/>
          <w:szCs w:val="32"/>
        </w:rPr>
        <w:t>ODBORNÝ PROGRAM</w:t>
      </w:r>
    </w:p>
    <w:p w:rsidR="00A4787B" w:rsidRPr="000B516D" w:rsidRDefault="00A4787B" w:rsidP="000B516D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BC1698" w:rsidRPr="00610E33" w:rsidTr="000B516D">
        <w:tc>
          <w:tcPr>
            <w:tcW w:w="1668" w:type="dxa"/>
            <w:shd w:val="clear" w:color="auto" w:fill="auto"/>
          </w:tcPr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1698">
              <w:rPr>
                <w:rFonts w:ascii="Arial" w:hAnsi="Arial" w:cs="Arial"/>
                <w:sz w:val="24"/>
                <w:szCs w:val="24"/>
              </w:rPr>
              <w:t>14.00-14.45</w:t>
            </w:r>
          </w:p>
        </w:tc>
        <w:tc>
          <w:tcPr>
            <w:tcW w:w="7796" w:type="dxa"/>
            <w:shd w:val="clear" w:color="auto" w:fill="auto"/>
          </w:tcPr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1698">
              <w:rPr>
                <w:rFonts w:ascii="Arial" w:hAnsi="Arial" w:cs="Arial"/>
                <w:bCs/>
                <w:sz w:val="24"/>
                <w:szCs w:val="24"/>
              </w:rPr>
              <w:t>PCSK9 inhibítory - revolúcia v liečbe hypercholesterolémie?</w:t>
            </w:r>
          </w:p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1698">
              <w:rPr>
                <w:rFonts w:ascii="Arial" w:hAnsi="Arial" w:cs="Arial"/>
                <w:bCs/>
                <w:sz w:val="24"/>
                <w:szCs w:val="24"/>
              </w:rPr>
              <w:t>MUDr. Rudolf Uhliar, CSc.</w:t>
            </w:r>
          </w:p>
        </w:tc>
      </w:tr>
      <w:tr w:rsidR="00BC1698" w:rsidRPr="00610E33" w:rsidTr="000B516D">
        <w:tc>
          <w:tcPr>
            <w:tcW w:w="1668" w:type="dxa"/>
            <w:shd w:val="clear" w:color="auto" w:fill="auto"/>
          </w:tcPr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1698">
              <w:rPr>
                <w:rFonts w:ascii="Arial" w:hAnsi="Arial" w:cs="Arial"/>
                <w:sz w:val="24"/>
                <w:szCs w:val="24"/>
              </w:rPr>
              <w:t>14.45-15.00</w:t>
            </w:r>
          </w:p>
        </w:tc>
        <w:tc>
          <w:tcPr>
            <w:tcW w:w="7796" w:type="dxa"/>
            <w:shd w:val="clear" w:color="auto" w:fill="auto"/>
          </w:tcPr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1698">
              <w:rPr>
                <w:rFonts w:ascii="Arial" w:hAnsi="Arial" w:cs="Arial"/>
                <w:sz w:val="24"/>
                <w:szCs w:val="24"/>
              </w:rPr>
              <w:t>Diskusia</w:t>
            </w:r>
          </w:p>
        </w:tc>
      </w:tr>
      <w:tr w:rsidR="00BC1698" w:rsidRPr="00BF598D" w:rsidTr="00DB6580">
        <w:tc>
          <w:tcPr>
            <w:tcW w:w="1668" w:type="dxa"/>
            <w:shd w:val="clear" w:color="auto" w:fill="auto"/>
          </w:tcPr>
          <w:p w:rsid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C1698" w:rsidRPr="00BC1698" w:rsidRDefault="00BC1698" w:rsidP="00BC1698">
            <w:pPr>
              <w:pStyle w:val="Plai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685" w:rsidRPr="00267685" w:rsidRDefault="002676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Tešíme sa na stretnutie.     </w:t>
      </w:r>
    </w:p>
    <w:sectPr w:rsidR="00267685" w:rsidRPr="0026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04" w:rsidRDefault="00750B04" w:rsidP="00A4787B">
      <w:pPr>
        <w:spacing w:after="0" w:line="240" w:lineRule="auto"/>
      </w:pPr>
      <w:r>
        <w:separator/>
      </w:r>
    </w:p>
  </w:endnote>
  <w:endnote w:type="continuationSeparator" w:id="0">
    <w:p w:rsidR="00750B04" w:rsidRDefault="00750B04" w:rsidP="00A4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04" w:rsidRDefault="00750B04" w:rsidP="00A4787B">
      <w:pPr>
        <w:spacing w:after="0" w:line="240" w:lineRule="auto"/>
      </w:pPr>
      <w:r>
        <w:separator/>
      </w:r>
    </w:p>
  </w:footnote>
  <w:footnote w:type="continuationSeparator" w:id="0">
    <w:p w:rsidR="00750B04" w:rsidRDefault="00750B04" w:rsidP="00A4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E28"/>
    <w:multiLevelType w:val="hybridMultilevel"/>
    <w:tmpl w:val="68D647B0"/>
    <w:lvl w:ilvl="0" w:tplc="9B00F1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85"/>
    <w:rsid w:val="000B516D"/>
    <w:rsid w:val="000E1951"/>
    <w:rsid w:val="001222A0"/>
    <w:rsid w:val="001B0D76"/>
    <w:rsid w:val="002642D5"/>
    <w:rsid w:val="00267685"/>
    <w:rsid w:val="00303B1E"/>
    <w:rsid w:val="00346692"/>
    <w:rsid w:val="003A65DD"/>
    <w:rsid w:val="004910B8"/>
    <w:rsid w:val="00750B04"/>
    <w:rsid w:val="00795E3F"/>
    <w:rsid w:val="007D46D7"/>
    <w:rsid w:val="008015A9"/>
    <w:rsid w:val="00843AF7"/>
    <w:rsid w:val="00A4787B"/>
    <w:rsid w:val="00B6183B"/>
    <w:rsid w:val="00BC1698"/>
    <w:rsid w:val="00C65482"/>
    <w:rsid w:val="00DA7195"/>
    <w:rsid w:val="00DB29A4"/>
    <w:rsid w:val="00DB6580"/>
    <w:rsid w:val="00DF483C"/>
    <w:rsid w:val="00E2373E"/>
    <w:rsid w:val="00E87647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E10D1-A425-4A1F-B5EA-430EBC14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8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B516D"/>
    <w:pPr>
      <w:spacing w:after="0" w:line="240" w:lineRule="auto"/>
    </w:pPr>
    <w:rPr>
      <w:rFonts w:eastAsia="MS Mincho"/>
      <w:szCs w:val="21"/>
      <w:lang w:val="en-US" w:eastAsia="ja-JP"/>
    </w:rPr>
  </w:style>
  <w:style w:type="character" w:customStyle="1" w:styleId="PlainTextChar">
    <w:name w:val="Plain Text Char"/>
    <w:link w:val="PlainText"/>
    <w:uiPriority w:val="99"/>
    <w:rsid w:val="000B516D"/>
    <w:rPr>
      <w:rFonts w:ascii="Calibri" w:eastAsia="MS Mincho" w:hAnsi="Calibri" w:cs="Times New Roman"/>
      <w:szCs w:val="2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478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478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78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4787B"/>
    <w:rPr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DB6580"/>
    <w:pPr>
      <w:spacing w:after="0" w:line="240" w:lineRule="auto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97836F52-CEFC-4D72-B4F6-E2EACD7CF2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433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*$%IU-*$%GenBus</cp:keywords>
  <cp:lastModifiedBy>Samajova, Martina</cp:lastModifiedBy>
  <cp:revision>3</cp:revision>
  <dcterms:created xsi:type="dcterms:W3CDTF">2017-10-26T15:20:00Z</dcterms:created>
  <dcterms:modified xsi:type="dcterms:W3CDTF">2017-10-27T13:49:00Z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57a41c79-0223-4610-9176-daf2779bf20d</vt:lpwstr>
  </property>
  <property fmtid="{D5CDD505-2E9C-101B-9397-08002B2CF9AE}" pid="3" name="bjSaver">
    <vt:lpwstr>IA/pY26hz7iLJr7nNbuJOAaZWuyy8LpF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  </vt:lpwstr>
  </property>
</Properties>
</file>