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8B" w:rsidRDefault="00B7588B" w:rsidP="007722A9">
      <w:pPr>
        <w:spacing w:line="240" w:lineRule="auto"/>
        <w:contextualSpacing/>
        <w:rPr>
          <w:rFonts w:ascii="Times New Roman" w:hAnsi="Times New Roman"/>
          <w:b/>
          <w:color w:val="222222"/>
          <w:sz w:val="32"/>
          <w:szCs w:val="32"/>
          <w:shd w:val="clear" w:color="auto" w:fill="FFFFFF"/>
          <w:lang w:val="sk-SK"/>
        </w:rPr>
      </w:pPr>
      <w:r w:rsidRPr="00621AAA">
        <w:rPr>
          <w:rFonts w:ascii="Times New Roman" w:hAnsi="Times New Roman"/>
          <w:b/>
          <w:color w:val="222222"/>
          <w:sz w:val="32"/>
          <w:szCs w:val="32"/>
          <w:shd w:val="clear" w:color="auto" w:fill="FFFFFF"/>
          <w:lang w:val="sk-SK"/>
        </w:rPr>
        <w:t>Streda 18. 10. 2017</w:t>
      </w:r>
    </w:p>
    <w:p w:rsidR="00B7588B" w:rsidRDefault="00B7588B" w:rsidP="007722A9">
      <w:pPr>
        <w:spacing w:line="240" w:lineRule="auto"/>
        <w:contextualSpacing/>
        <w:rPr>
          <w:rFonts w:ascii="Times New Roman" w:hAnsi="Times New Roman"/>
          <w:b/>
          <w:color w:val="222222"/>
          <w:sz w:val="32"/>
          <w:szCs w:val="32"/>
          <w:shd w:val="clear" w:color="auto" w:fill="FFFFFF"/>
          <w:lang w:val="sk-SK"/>
        </w:rPr>
      </w:pPr>
      <w:r>
        <w:rPr>
          <w:rFonts w:ascii="Times New Roman" w:hAnsi="Times New Roman"/>
          <w:b/>
          <w:color w:val="222222"/>
          <w:sz w:val="32"/>
          <w:szCs w:val="32"/>
          <w:shd w:val="clear" w:color="auto" w:fill="FFFFFF"/>
          <w:lang w:val="sk-SK"/>
        </w:rPr>
        <w:t>14,30 – 15,00</w:t>
      </w:r>
      <w:r>
        <w:rPr>
          <w:rFonts w:ascii="Times New Roman" w:hAnsi="Times New Roman"/>
          <w:b/>
          <w:color w:val="222222"/>
          <w:sz w:val="32"/>
          <w:szCs w:val="32"/>
          <w:shd w:val="clear" w:color="auto" w:fill="FFFFFF"/>
          <w:lang w:val="sk-SK"/>
        </w:rPr>
        <w:tab/>
        <w:t>Slávnostné otvorenie</w:t>
      </w:r>
    </w:p>
    <w:p w:rsidR="00B7588B" w:rsidRDefault="00B7588B" w:rsidP="007722A9">
      <w:pPr>
        <w:spacing w:line="240" w:lineRule="auto"/>
        <w:contextualSpacing/>
        <w:rPr>
          <w:rFonts w:ascii="Times New Roman" w:hAnsi="Times New Roman"/>
          <w:b/>
          <w:color w:val="222222"/>
          <w:sz w:val="32"/>
          <w:szCs w:val="32"/>
          <w:shd w:val="clear" w:color="auto" w:fill="FFFFFF"/>
          <w:lang w:val="sk-SK"/>
        </w:rPr>
      </w:pPr>
    </w:p>
    <w:p w:rsidR="00B7588B" w:rsidRPr="00CB38B5" w:rsidRDefault="00B7588B" w:rsidP="007722A9">
      <w:pPr>
        <w:spacing w:line="240" w:lineRule="auto"/>
        <w:contextualSpacing/>
        <w:rPr>
          <w:rFonts w:ascii="Times New Roman" w:hAnsi="Times New Roman"/>
          <w:b/>
          <w:color w:val="222222"/>
          <w:sz w:val="32"/>
          <w:szCs w:val="32"/>
          <w:shd w:val="clear" w:color="auto" w:fill="FFFFFF"/>
          <w:lang w:val="sk-SK"/>
        </w:rPr>
      </w:pPr>
      <w:r w:rsidRPr="00CB38B5">
        <w:rPr>
          <w:rFonts w:ascii="Times New Roman" w:hAnsi="Times New Roman"/>
          <w:b/>
          <w:color w:val="222222"/>
          <w:sz w:val="32"/>
          <w:szCs w:val="32"/>
          <w:shd w:val="clear" w:color="auto" w:fill="FFFFFF"/>
          <w:lang w:val="sk-SK"/>
        </w:rPr>
        <w:t>14,30 – 18,00</w:t>
      </w:r>
      <w:r w:rsidRPr="00CB38B5">
        <w:rPr>
          <w:rFonts w:ascii="Times New Roman" w:hAnsi="Times New Roman"/>
          <w:b/>
          <w:color w:val="222222"/>
          <w:sz w:val="32"/>
          <w:szCs w:val="32"/>
          <w:shd w:val="clear" w:color="auto" w:fill="FFFFFF"/>
          <w:lang w:val="sk-SK"/>
        </w:rPr>
        <w:tab/>
        <w:t>Úvodné sympózium</w:t>
      </w:r>
    </w:p>
    <w:p w:rsidR="00B7588B" w:rsidRPr="00CB38B5" w:rsidRDefault="00B7588B" w:rsidP="007722A9">
      <w:pPr>
        <w:spacing w:line="240" w:lineRule="auto"/>
        <w:contextualSpacing/>
        <w:rPr>
          <w:rFonts w:ascii="Times New Roman" w:hAnsi="Times New Roman"/>
          <w:b/>
          <w:color w:val="222222"/>
          <w:sz w:val="32"/>
          <w:szCs w:val="32"/>
          <w:shd w:val="clear" w:color="auto" w:fill="FFFFFF"/>
          <w:lang w:val="sk-SK"/>
        </w:rPr>
      </w:pPr>
      <w:r w:rsidRPr="00CB38B5">
        <w:rPr>
          <w:rFonts w:ascii="Times New Roman" w:hAnsi="Times New Roman"/>
          <w:b/>
          <w:color w:val="222222"/>
          <w:sz w:val="32"/>
          <w:szCs w:val="32"/>
          <w:shd w:val="clear" w:color="auto" w:fill="FFFFFF"/>
          <w:lang w:val="sk-SK"/>
        </w:rPr>
        <w:t>Predsedníctvo: Martin Hrubiško, Eva Kontseková, Vít Petrů, Peter Pružinec, Blanka Říhová</w:t>
      </w:r>
    </w:p>
    <w:p w:rsidR="00B7588B" w:rsidRDefault="00B7588B" w:rsidP="007722A9">
      <w:pPr>
        <w:spacing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Martin Hrubiško (Bratislava, SR): </w:t>
      </w:r>
      <w:r w:rsidRPr="00CB38B5">
        <w:rPr>
          <w:rFonts w:ascii="Times New Roman" w:hAnsi="Times New Roman"/>
          <w:bCs/>
          <w:sz w:val="24"/>
          <w:szCs w:val="24"/>
          <w:shd w:val="clear" w:color="auto" w:fill="FFFFFF"/>
          <w:lang w:val="sk-SK"/>
        </w:rPr>
        <w:t>Biologická liečba – vývoj a perspektívy.</w:t>
      </w:r>
    </w:p>
    <w:p w:rsidR="00B7588B" w:rsidRDefault="00B7588B" w:rsidP="007722A9">
      <w:pPr>
        <w:shd w:val="clear" w:color="auto" w:fill="FFFFFF"/>
        <w:spacing w:after="0" w:line="240" w:lineRule="auto"/>
        <w:contextualSpacing/>
        <w:rPr>
          <w:rFonts w:ascii="Times New Roman" w:hAnsi="Times New Roman"/>
          <w:b/>
          <w:sz w:val="24"/>
          <w:szCs w:val="24"/>
          <w:lang w:val="sk-SK"/>
        </w:rPr>
      </w:pPr>
    </w:p>
    <w:p w:rsidR="00B7588B"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Blanka Říhová, Tomáš Etrych, Renata Štěpánková, Vladimír Šubr, Karel Ulbrich, </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Milada Šírová  (Praha, ČR):</w:t>
      </w:r>
      <w:r w:rsidRPr="00CB38B5">
        <w:rPr>
          <w:rFonts w:ascii="Times New Roman" w:hAnsi="Times New Roman"/>
          <w:sz w:val="24"/>
          <w:szCs w:val="24"/>
          <w:lang w:val="sk-SK"/>
        </w:rPr>
        <w:t xml:space="preserve"> Imuno-onkoterapie myších nádorů.</w:t>
      </w:r>
    </w:p>
    <w:p w:rsidR="00B7588B" w:rsidRDefault="00B7588B" w:rsidP="007722A9">
      <w:pPr>
        <w:spacing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Peter Pružinec (Bratislava, SR): </w:t>
      </w:r>
      <w:r w:rsidRPr="00CB38B5">
        <w:rPr>
          <w:rFonts w:ascii="Times New Roman" w:hAnsi="Times New Roman"/>
          <w:color w:val="222222"/>
          <w:sz w:val="24"/>
          <w:szCs w:val="24"/>
          <w:shd w:val="clear" w:color="auto" w:fill="FFFFFF"/>
          <w:lang w:val="sk-SK"/>
        </w:rPr>
        <w:t>Mikrobióm.</w:t>
      </w:r>
    </w:p>
    <w:p w:rsidR="00B7588B" w:rsidRDefault="00B7588B" w:rsidP="007722A9">
      <w:pPr>
        <w:shd w:val="clear" w:color="auto" w:fill="FFFFFF"/>
        <w:spacing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hd w:val="clear" w:color="auto" w:fill="FFFFFF"/>
        <w:spacing w:line="240" w:lineRule="auto"/>
        <w:contextualSpacing/>
        <w:rPr>
          <w:rFonts w:ascii="Arial" w:hAnsi="Arial" w:cs="Arial"/>
          <w:color w:val="222222"/>
          <w:sz w:val="19"/>
          <w:szCs w:val="19"/>
          <w:lang w:val="sk-SK" w:eastAsia="sk-SK"/>
        </w:rPr>
      </w:pPr>
      <w:r w:rsidRPr="00CB38B5">
        <w:rPr>
          <w:rFonts w:ascii="Times New Roman" w:hAnsi="Times New Roman"/>
          <w:b/>
          <w:color w:val="222222"/>
          <w:sz w:val="24"/>
          <w:szCs w:val="24"/>
          <w:shd w:val="clear" w:color="auto" w:fill="FFFFFF"/>
          <w:lang w:val="sk-SK"/>
        </w:rPr>
        <w:t xml:space="preserve">Eva Kontseková (Bratislava, SR): </w:t>
      </w:r>
      <w:r w:rsidRPr="00CB38B5">
        <w:rPr>
          <w:rFonts w:ascii="Times New Roman" w:hAnsi="Times New Roman"/>
          <w:bCs/>
          <w:sz w:val="24"/>
          <w:szCs w:val="24"/>
          <w:lang w:val="sk-SK" w:eastAsia="sk-SK"/>
        </w:rPr>
        <w:t>Imunoterapia Alzheimerovej choroby.</w:t>
      </w:r>
    </w:p>
    <w:p w:rsidR="00B7588B" w:rsidRDefault="00B7588B" w:rsidP="007722A9">
      <w:pPr>
        <w:shd w:val="clear" w:color="auto" w:fill="FFFFFF"/>
        <w:spacing w:after="0" w:line="240" w:lineRule="auto"/>
        <w:contextualSpacing/>
        <w:rPr>
          <w:rStyle w:val="Emphasis"/>
          <w:rFonts w:ascii="Times New Roman" w:hAnsi="Times New Roman"/>
          <w:b/>
          <w:bCs/>
          <w:i w:val="0"/>
          <w:iCs w:val="0"/>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shd w:val="clear" w:color="auto" w:fill="FFFFFF"/>
          <w:lang w:val="sk-SK"/>
        </w:rPr>
      </w:pPr>
      <w:r w:rsidRPr="00CB38B5">
        <w:rPr>
          <w:rStyle w:val="Emphasis"/>
          <w:rFonts w:ascii="Times New Roman" w:hAnsi="Times New Roman"/>
          <w:b/>
          <w:bCs/>
          <w:i w:val="0"/>
          <w:iCs w:val="0"/>
          <w:sz w:val="24"/>
          <w:szCs w:val="24"/>
          <w:shd w:val="clear" w:color="auto" w:fill="FFFFFF"/>
          <w:lang w:val="sk-SK"/>
        </w:rPr>
        <w:t>Radosław Gawlik</w:t>
      </w:r>
      <w:r w:rsidRPr="00CB38B5">
        <w:rPr>
          <w:rFonts w:ascii="Times New Roman" w:hAnsi="Times New Roman"/>
          <w:b/>
          <w:sz w:val="24"/>
          <w:szCs w:val="24"/>
          <w:lang w:val="sk-SK"/>
        </w:rPr>
        <w:t xml:space="preserve"> (</w:t>
      </w:r>
      <w:r w:rsidRPr="00CB38B5">
        <w:rPr>
          <w:rFonts w:ascii="Times New Roman" w:hAnsi="Times New Roman"/>
          <w:b/>
          <w:color w:val="222222"/>
          <w:sz w:val="24"/>
          <w:szCs w:val="24"/>
          <w:shd w:val="clear" w:color="auto" w:fill="FFFFFF"/>
          <w:lang w:val="sk-SK"/>
        </w:rPr>
        <w:t>Cieszyn</w:t>
      </w:r>
      <w:r w:rsidRPr="00CB38B5">
        <w:rPr>
          <w:rFonts w:ascii="Arial" w:hAnsi="Arial" w:cs="Arial"/>
          <w:b/>
          <w:color w:val="222222"/>
          <w:sz w:val="20"/>
          <w:szCs w:val="20"/>
          <w:shd w:val="clear" w:color="auto" w:fill="FFFFFF"/>
          <w:lang w:val="sk-SK"/>
        </w:rPr>
        <w:t xml:space="preserve">, </w:t>
      </w:r>
      <w:r w:rsidRPr="00CB38B5">
        <w:rPr>
          <w:rFonts w:ascii="Times New Roman" w:hAnsi="Times New Roman"/>
          <w:b/>
          <w:sz w:val="24"/>
          <w:szCs w:val="24"/>
          <w:lang w:val="sk-SK"/>
        </w:rPr>
        <w:t>Poľsko):</w:t>
      </w:r>
      <w:r w:rsidRPr="00CB38B5">
        <w:rPr>
          <w:rFonts w:ascii="Times New Roman" w:hAnsi="Times New Roman"/>
          <w:sz w:val="24"/>
          <w:szCs w:val="24"/>
          <w:lang w:val="sk-SK"/>
        </w:rPr>
        <w:t xml:space="preserve"> </w:t>
      </w:r>
      <w:r w:rsidRPr="00CB38B5">
        <w:rPr>
          <w:rFonts w:ascii="Times New Roman" w:hAnsi="Times New Roman"/>
          <w:color w:val="222222"/>
          <w:sz w:val="24"/>
          <w:szCs w:val="24"/>
          <w:shd w:val="clear" w:color="auto" w:fill="FFFFFF"/>
          <w:lang w:val="sk-SK"/>
        </w:rPr>
        <w:t xml:space="preserve">Perspektíva alergénovej imunoterapie (Vyhliadky pre </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color w:val="222222"/>
          <w:sz w:val="24"/>
          <w:szCs w:val="24"/>
          <w:shd w:val="clear" w:color="auto" w:fill="FFFFFF"/>
          <w:lang w:val="sk-SK"/>
        </w:rPr>
        <w:t>alergénovú imunoterapiu).</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pacing w:line="240" w:lineRule="auto"/>
        <w:contextualSpacing/>
        <w:rPr>
          <w:rFonts w:ascii="Times New Roman" w:hAnsi="Times New Roman"/>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Vít Petrů (Praha, ČR): </w:t>
      </w:r>
      <w:r w:rsidRPr="00CB38B5">
        <w:rPr>
          <w:rFonts w:ascii="Times New Roman" w:hAnsi="Times New Roman"/>
          <w:bCs/>
          <w:color w:val="222222"/>
          <w:sz w:val="24"/>
          <w:szCs w:val="24"/>
          <w:shd w:val="clear" w:color="auto" w:fill="FFFFFF"/>
          <w:lang w:val="sk-SK"/>
        </w:rPr>
        <w:t>Šedesát let české ( i slovenské) alergologie</w:t>
      </w:r>
      <w:r w:rsidRPr="00CB38B5">
        <w:rPr>
          <w:rFonts w:ascii="Times New Roman" w:hAnsi="Times New Roman"/>
          <w:color w:val="222222"/>
          <w:sz w:val="24"/>
          <w:szCs w:val="24"/>
          <w:shd w:val="clear" w:color="auto" w:fill="FFFFFF"/>
          <w:lang w:val="sk-SK"/>
        </w:rPr>
        <w:t>.</w:t>
      </w:r>
    </w:p>
    <w:p w:rsidR="00B7588B" w:rsidRPr="00CB38B5" w:rsidRDefault="00B7588B" w:rsidP="007722A9">
      <w:pPr>
        <w:spacing w:line="240" w:lineRule="auto"/>
        <w:contextualSpacing/>
        <w:rPr>
          <w:rFonts w:ascii="Times New Roman" w:hAnsi="Times New Roman"/>
          <w:color w:val="222222"/>
          <w:sz w:val="24"/>
          <w:szCs w:val="24"/>
          <w:shd w:val="clear" w:color="auto" w:fill="FFFFFF"/>
          <w:lang w:val="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r w:rsidRPr="00CB38B5">
        <w:rPr>
          <w:rFonts w:ascii="Times New Roman" w:hAnsi="Times New Roman"/>
          <w:b/>
          <w:color w:val="222222"/>
          <w:sz w:val="36"/>
          <w:szCs w:val="36"/>
          <w:lang w:val="sk-SK" w:eastAsia="sk-SK"/>
        </w:rPr>
        <w:t>19,00 – 24,00</w:t>
      </w:r>
      <w:r w:rsidRPr="00CB38B5">
        <w:rPr>
          <w:rFonts w:ascii="Times New Roman" w:hAnsi="Times New Roman"/>
          <w:b/>
          <w:color w:val="222222"/>
          <w:sz w:val="36"/>
          <w:szCs w:val="36"/>
          <w:lang w:val="sk-SK" w:eastAsia="sk-SK"/>
        </w:rPr>
        <w:tab/>
        <w:t>Spoločenský večer</w:t>
      </w: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r w:rsidRPr="00CB38B5">
        <w:rPr>
          <w:rFonts w:ascii="Times New Roman" w:hAnsi="Times New Roman"/>
          <w:b/>
          <w:color w:val="222222"/>
          <w:sz w:val="36"/>
          <w:szCs w:val="36"/>
          <w:lang w:val="sk-SK" w:eastAsia="sk-SK"/>
        </w:rPr>
        <w:t>štvrtok 19.10. 2017</w:t>
      </w:r>
    </w:p>
    <w:p w:rsidR="00B7588B" w:rsidRPr="00CB38B5" w:rsidRDefault="00B7588B" w:rsidP="007722A9">
      <w:pPr>
        <w:shd w:val="clear" w:color="auto" w:fill="FFFFFF"/>
        <w:spacing w:after="0" w:line="240" w:lineRule="auto"/>
        <w:contextualSpacing/>
        <w:rPr>
          <w:rFonts w:ascii="Times New Roman" w:hAnsi="Times New Roman"/>
          <w:b/>
          <w:color w:val="222222"/>
          <w:sz w:val="56"/>
          <w:szCs w:val="56"/>
          <w:lang w:val="sk-SK" w:eastAsia="sk-SK"/>
        </w:rPr>
      </w:pPr>
      <w:r w:rsidRPr="00CB38B5">
        <w:rPr>
          <w:rFonts w:ascii="Times New Roman" w:hAnsi="Times New Roman"/>
          <w:b/>
          <w:color w:val="222222"/>
          <w:sz w:val="56"/>
          <w:szCs w:val="56"/>
          <w:lang w:val="sk-SK" w:eastAsia="sk-SK"/>
        </w:rPr>
        <w:t>Prednášková miestnosť A</w:t>
      </w: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7,30 – 9,00</w:t>
      </w:r>
      <w:r w:rsidRPr="00CB38B5">
        <w:rPr>
          <w:rFonts w:ascii="Times New Roman" w:hAnsi="Times New Roman"/>
          <w:b/>
          <w:color w:val="222222"/>
          <w:sz w:val="32"/>
          <w:szCs w:val="32"/>
          <w:lang w:val="sk-SK" w:eastAsia="sk-SK"/>
        </w:rPr>
        <w:tab/>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Preventívna alergológia</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Eva Lapšanská, Ester Seberová </w:t>
      </w:r>
    </w:p>
    <w:p w:rsidR="00B7588B" w:rsidRDefault="00B7588B" w:rsidP="007722A9">
      <w:pPr>
        <w:spacing w:line="240" w:lineRule="auto"/>
        <w:contextualSpacing/>
        <w:rPr>
          <w:rFonts w:ascii="Times New Roman" w:hAnsi="Times New Roman"/>
          <w:b/>
          <w:lang w:val="sk-SK"/>
        </w:rPr>
      </w:pP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lang w:val="sk-SK"/>
        </w:rPr>
        <w:t>Ester Seberová (Plzeň, ČR):</w:t>
      </w:r>
      <w:r w:rsidRPr="00CB38B5">
        <w:rPr>
          <w:rFonts w:ascii="Times New Roman" w:hAnsi="Times New Roman"/>
          <w:lang w:val="sk-SK"/>
        </w:rPr>
        <w:t xml:space="preserve"> </w:t>
      </w:r>
      <w:r w:rsidRPr="00CB38B5">
        <w:rPr>
          <w:rFonts w:ascii="Times New Roman" w:hAnsi="Times New Roman"/>
          <w:sz w:val="24"/>
          <w:szCs w:val="24"/>
          <w:shd w:val="clear" w:color="auto" w:fill="FFFFFF"/>
          <w:lang w:val="sk-SK"/>
        </w:rPr>
        <w:t>Prevence alergií – co bychom chtěli a co můžeme realizovat v praxi.</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20´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Radovan Košturiak (Nitra, SR):</w:t>
      </w:r>
      <w:r w:rsidRPr="00CB38B5">
        <w:rPr>
          <w:rFonts w:ascii="Times New Roman" w:hAnsi="Times New Roman"/>
          <w:sz w:val="24"/>
          <w:szCs w:val="24"/>
          <w:lang w:val="sk-SK"/>
        </w:rPr>
        <w:t xml:space="preserve"> Analýzy senzibilizačného profilu u pacientov v Nitre a okolí v rokoch 2012-2016.</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Default="00B7588B" w:rsidP="007722A9">
      <w:pPr>
        <w:spacing w:line="240" w:lineRule="auto"/>
        <w:contextualSpacing/>
        <w:rPr>
          <w:rFonts w:ascii="Times New Roman" w:hAnsi="Times New Roman"/>
          <w:b/>
          <w:lang w:val="sk-SK"/>
        </w:rPr>
      </w:pPr>
    </w:p>
    <w:p w:rsidR="00B7588B" w:rsidRPr="00CB38B5" w:rsidRDefault="00B7588B" w:rsidP="007722A9">
      <w:pPr>
        <w:spacing w:line="240" w:lineRule="auto"/>
        <w:contextualSpacing/>
        <w:rPr>
          <w:rFonts w:ascii="Times New Roman" w:hAnsi="Times New Roman"/>
          <w:lang w:val="sk-SK"/>
        </w:rPr>
      </w:pPr>
      <w:r w:rsidRPr="00CB38B5">
        <w:rPr>
          <w:rFonts w:ascii="Times New Roman" w:hAnsi="Times New Roman"/>
          <w:b/>
          <w:lang w:val="sk-SK"/>
        </w:rPr>
        <w:t>Otília Petrovičová, Peter Bánovčin, Miloš Jeseňák (Martin, SR):</w:t>
      </w:r>
      <w:r w:rsidRPr="00CB38B5">
        <w:rPr>
          <w:rFonts w:ascii="Times New Roman" w:hAnsi="Times New Roman"/>
          <w:lang w:val="sk-SK"/>
        </w:rPr>
        <w:t xml:space="preserve"> Súčasný pohľad na prediktívnu hodnotu pupočníkových IgE vo vzťahu k alergickým chorobám.</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10´</w:t>
      </w:r>
    </w:p>
    <w:p w:rsidR="00B7588B" w:rsidRDefault="00B7588B" w:rsidP="007722A9">
      <w:pPr>
        <w:spacing w:line="240" w:lineRule="auto"/>
        <w:contextualSpacing/>
        <w:rPr>
          <w:rFonts w:ascii="Times New Roman" w:hAnsi="Times New Roman"/>
          <w:b/>
          <w:bCs/>
          <w:lang w:val="sk-SK"/>
        </w:rPr>
      </w:pPr>
    </w:p>
    <w:p w:rsidR="00B7588B" w:rsidRPr="00CB38B5" w:rsidRDefault="00B7588B" w:rsidP="007722A9">
      <w:pPr>
        <w:spacing w:line="240" w:lineRule="auto"/>
        <w:contextualSpacing/>
        <w:rPr>
          <w:rFonts w:ascii="Times New Roman" w:hAnsi="Times New Roman"/>
          <w:lang w:val="sk-SK"/>
        </w:rPr>
      </w:pPr>
      <w:r w:rsidRPr="00CB38B5">
        <w:rPr>
          <w:rFonts w:ascii="Times New Roman" w:hAnsi="Times New Roman"/>
          <w:b/>
          <w:bCs/>
          <w:lang w:val="sk-SK"/>
        </w:rPr>
        <w:t>Veronika Benetinová, Norbert Lukán (Košice, SR): </w:t>
      </w:r>
      <w:r w:rsidRPr="00CB38B5">
        <w:rPr>
          <w:rFonts w:ascii="Times New Roman" w:hAnsi="Times New Roman"/>
          <w:lang w:val="sk-SK"/>
        </w:rPr>
        <w:t>Hmotnosť v úlohe rizikového faktora alergického syndrómu dýchacích ciest.</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10´</w:t>
      </w:r>
    </w:p>
    <w:p w:rsidR="00B7588B" w:rsidRDefault="00B7588B" w:rsidP="007722A9">
      <w:pPr>
        <w:spacing w:line="240" w:lineRule="auto"/>
        <w:contextualSpacing/>
        <w:rPr>
          <w:rFonts w:ascii="Times New Roman" w:hAnsi="Times New Roman"/>
          <w:b/>
          <w:lang w:val="sk-SK"/>
        </w:rPr>
      </w:pPr>
    </w:p>
    <w:p w:rsidR="00B7588B" w:rsidRPr="00CB38B5" w:rsidRDefault="00B7588B" w:rsidP="007722A9">
      <w:pPr>
        <w:spacing w:line="240" w:lineRule="auto"/>
        <w:contextualSpacing/>
        <w:rPr>
          <w:rFonts w:ascii="Times New Roman" w:hAnsi="Times New Roman"/>
          <w:lang w:val="sk-SK"/>
        </w:rPr>
      </w:pPr>
      <w:r w:rsidRPr="00CB38B5">
        <w:rPr>
          <w:rFonts w:ascii="Times New Roman" w:hAnsi="Times New Roman"/>
          <w:b/>
          <w:lang w:val="sk-SK"/>
        </w:rPr>
        <w:t>Zuzana Abaffyová, Zuzana Rennerová, Miloš Jeseňák (Bratislava, Martin, SR):</w:t>
      </w:r>
      <w:r w:rsidRPr="00CB38B5">
        <w:rPr>
          <w:rFonts w:ascii="Times New Roman" w:hAnsi="Times New Roman"/>
          <w:lang w:val="sk-SK"/>
        </w:rPr>
        <w:t xml:space="preserve"> </w:t>
      </w:r>
      <w:r w:rsidRPr="00CB38B5">
        <w:rPr>
          <w:rFonts w:ascii="Times New Roman" w:hAnsi="Times New Roman"/>
          <w:color w:val="222222"/>
          <w:shd w:val="clear" w:color="auto" w:fill="FFFFFF"/>
          <w:lang w:val="sk-SK"/>
        </w:rPr>
        <w:t>Vieme ovplyvniť vývoj alergických ochorení?</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10´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Radovan Košturiak, Mária Škereňová, Katarína Kliková, Dušan Dobrota, Peter Bánovčin, Miloš Jeseňák (Nitra, Martin, SR): </w:t>
      </w:r>
      <w:r w:rsidRPr="00CB38B5">
        <w:rPr>
          <w:rFonts w:ascii="Times New Roman" w:hAnsi="Times New Roman"/>
          <w:sz w:val="24"/>
          <w:szCs w:val="24"/>
          <w:lang w:val="sk-SK"/>
        </w:rPr>
        <w:t>Polymorfizmy proteínu viažuceho vitamín D (DBP) a ich vzťah k atopii.</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pacing w:line="240" w:lineRule="auto"/>
        <w:contextualSpacing/>
        <w:rPr>
          <w:rFonts w:ascii="Times New Roman" w:hAnsi="Times New Roman"/>
          <w:sz w:val="24"/>
          <w:szCs w:val="24"/>
          <w:lang w:val="sk-SK"/>
        </w:rPr>
      </w:pPr>
    </w:p>
    <w:p w:rsidR="00B7588B"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9,00 – 10,00</w:t>
      </w:r>
      <w:r w:rsidRPr="00CB38B5">
        <w:rPr>
          <w:rFonts w:ascii="Times New Roman" w:hAnsi="Times New Roman"/>
          <w:b/>
          <w:color w:val="222222"/>
          <w:sz w:val="32"/>
          <w:szCs w:val="32"/>
          <w:lang w:val="sk-SK" w:eastAsia="sk-SK"/>
        </w:rPr>
        <w:tab/>
        <w:t>Quo vadis malé dýchacie cesty</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Peter Pružinec</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Ružena Tkáčová (Košice, SR):</w:t>
      </w:r>
      <w:r w:rsidRPr="00CB38B5">
        <w:rPr>
          <w:rFonts w:ascii="Times New Roman" w:hAnsi="Times New Roman"/>
          <w:color w:val="222222"/>
          <w:sz w:val="24"/>
          <w:szCs w:val="24"/>
          <w:lang w:val="sk-SK" w:eastAsia="sk-SK"/>
        </w:rPr>
        <w:t xml:space="preserve"> “Tri…”</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color w:val="222222"/>
          <w:sz w:val="24"/>
          <w:szCs w:val="24"/>
          <w:lang w:val="sk-SK" w:eastAsia="sk-SK"/>
        </w:rPr>
        <w:t> </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Bohumil Matula (Nitra, SR):</w:t>
      </w:r>
      <w:r w:rsidRPr="00CB38B5">
        <w:rPr>
          <w:rFonts w:ascii="Times New Roman" w:hAnsi="Times New Roman"/>
          <w:color w:val="222222"/>
          <w:sz w:val="24"/>
          <w:szCs w:val="24"/>
          <w:lang w:val="sk-SK" w:eastAsia="sk-SK"/>
        </w:rPr>
        <w:t xml:space="preserve"> 10 rokov malých dýchacích ciest a extrafine.</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color w:val="222222"/>
          <w:sz w:val="24"/>
          <w:szCs w:val="24"/>
          <w:lang w:val="sk-SK" w:eastAsia="sk-SK"/>
        </w:rPr>
        <w:t> </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Mária Drugdová (Bratislava, SR):</w:t>
      </w:r>
      <w:r w:rsidRPr="00CB38B5">
        <w:rPr>
          <w:rFonts w:ascii="Times New Roman" w:hAnsi="Times New Roman"/>
          <w:color w:val="222222"/>
          <w:sz w:val="24"/>
          <w:szCs w:val="24"/>
          <w:lang w:val="sk-SK" w:eastAsia="sk-SK"/>
        </w:rPr>
        <w:t xml:space="preserve"> Management liečby astmy z pohladu súkromnej ambulancie.</w:t>
      </w: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Default="00B7588B" w:rsidP="007722A9">
      <w:pPr>
        <w:shd w:val="clear" w:color="auto" w:fill="FFFFFF"/>
        <w:spacing w:after="0" w:line="240" w:lineRule="auto"/>
        <w:ind w:left="2124" w:hanging="2124"/>
        <w:contextualSpacing/>
        <w:rPr>
          <w:rFonts w:ascii="Times New Roman" w:hAnsi="Times New Roman"/>
          <w:b/>
          <w:sz w:val="32"/>
          <w:szCs w:val="32"/>
          <w:shd w:val="clear" w:color="auto" w:fill="FFFFFF"/>
          <w:lang w:val="sk-SK"/>
        </w:rPr>
      </w:pPr>
    </w:p>
    <w:p w:rsidR="00B7588B" w:rsidRPr="00CB38B5" w:rsidRDefault="00B7588B" w:rsidP="007722A9">
      <w:pPr>
        <w:shd w:val="clear" w:color="auto" w:fill="FFFFFF"/>
        <w:spacing w:after="0" w:line="240" w:lineRule="auto"/>
        <w:ind w:left="2124" w:hanging="2124"/>
        <w:contextualSpacing/>
        <w:rPr>
          <w:rFonts w:ascii="Times New Roman" w:hAnsi="Times New Roman"/>
          <w:b/>
          <w:bCs/>
          <w:color w:val="222222"/>
          <w:sz w:val="32"/>
          <w:szCs w:val="32"/>
          <w:lang w:val="sk-SK" w:eastAsia="sk-SK"/>
        </w:rPr>
      </w:pPr>
      <w:r w:rsidRPr="00CB38B5">
        <w:rPr>
          <w:rFonts w:ascii="Times New Roman" w:hAnsi="Times New Roman"/>
          <w:b/>
          <w:sz w:val="32"/>
          <w:szCs w:val="32"/>
          <w:shd w:val="clear" w:color="auto" w:fill="FFFFFF"/>
          <w:lang w:val="sk-SK"/>
        </w:rPr>
        <w:t>10,00 – 11,00</w:t>
      </w:r>
      <w:r w:rsidRPr="00CB38B5">
        <w:rPr>
          <w:rFonts w:ascii="Times New Roman" w:hAnsi="Times New Roman"/>
          <w:b/>
          <w:color w:val="C00000"/>
          <w:sz w:val="32"/>
          <w:szCs w:val="32"/>
          <w:shd w:val="clear" w:color="auto" w:fill="FFFFFF"/>
          <w:lang w:val="sk-SK"/>
        </w:rPr>
        <w:tab/>
      </w:r>
      <w:r w:rsidRPr="00CB38B5">
        <w:rPr>
          <w:rFonts w:ascii="Times New Roman" w:hAnsi="Times New Roman"/>
          <w:b/>
          <w:bCs/>
          <w:color w:val="222222"/>
          <w:sz w:val="32"/>
          <w:szCs w:val="32"/>
          <w:lang w:val="sk-SK" w:eastAsia="sk-SK"/>
        </w:rPr>
        <w:t>Perorálny transfer faktor - analýza nových klinických dát.</w:t>
      </w:r>
    </w:p>
    <w:p w:rsidR="00B7588B" w:rsidRPr="00CB38B5" w:rsidRDefault="00B7588B" w:rsidP="007722A9">
      <w:pPr>
        <w:shd w:val="clear" w:color="auto" w:fill="FFFFFF"/>
        <w:spacing w:after="0" w:line="240" w:lineRule="auto"/>
        <w:contextualSpacing/>
        <w:rPr>
          <w:rFonts w:ascii="Times New Roman" w:hAnsi="Times New Roman"/>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bCs/>
          <w:color w:val="222222"/>
          <w:sz w:val="24"/>
          <w:szCs w:val="24"/>
          <w:lang w:val="sk-SK" w:eastAsia="sk-SK"/>
        </w:rPr>
        <w:t xml:space="preserve"> Peter Pružinec (Bratislava, SR): </w:t>
      </w:r>
      <w:r w:rsidRPr="00CB38B5">
        <w:rPr>
          <w:rFonts w:ascii="Times New Roman" w:hAnsi="Times New Roman"/>
          <w:bCs/>
          <w:color w:val="222222"/>
          <w:sz w:val="24"/>
          <w:szCs w:val="24"/>
          <w:lang w:val="sk-SK" w:eastAsia="sk-SK"/>
        </w:rPr>
        <w:t>Perorálny TF - retrospektívny zber dát na Slovensku,               jeho zmysel a ciele.</w:t>
      </w:r>
      <w:r w:rsidRPr="00CB38B5">
        <w:rPr>
          <w:rFonts w:ascii="Times New Roman" w:hAnsi="Times New Roman"/>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bCs/>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bCs/>
          <w:color w:val="222222"/>
          <w:sz w:val="24"/>
          <w:szCs w:val="24"/>
          <w:lang w:val="sk-SK" w:eastAsia="sk-SK"/>
        </w:rPr>
      </w:pPr>
      <w:r w:rsidRPr="00CB38B5">
        <w:rPr>
          <w:rFonts w:ascii="Times New Roman" w:hAnsi="Times New Roman"/>
          <w:b/>
          <w:bCs/>
          <w:color w:val="222222"/>
          <w:sz w:val="24"/>
          <w:szCs w:val="24"/>
          <w:lang w:val="sk-SK" w:eastAsia="sk-SK"/>
        </w:rPr>
        <w:t xml:space="preserve">Klára Kossárová (Bratislava, SR): </w:t>
      </w:r>
      <w:r w:rsidRPr="00CB38B5">
        <w:rPr>
          <w:rFonts w:ascii="Times New Roman" w:hAnsi="Times New Roman"/>
          <w:bCs/>
          <w:color w:val="222222"/>
          <w:sz w:val="24"/>
          <w:szCs w:val="24"/>
          <w:lang w:val="sk-SK" w:eastAsia="sk-SK"/>
        </w:rPr>
        <w:t>Hodnotenie účinnosti a bezpečnosti perorálneho                 TF u detí.</w:t>
      </w:r>
      <w:r w:rsidRPr="00CB38B5">
        <w:rPr>
          <w:rFonts w:ascii="Times New Roman" w:hAnsi="Times New Roman"/>
          <w:bCs/>
          <w:color w:val="222222"/>
          <w:sz w:val="24"/>
          <w:szCs w:val="24"/>
          <w:lang w:val="sk-SK" w:eastAsia="sk-SK"/>
        </w:rPr>
        <w:tab/>
      </w:r>
      <w:r w:rsidRPr="00CB38B5">
        <w:rPr>
          <w:rFonts w:ascii="Times New Roman" w:hAnsi="Times New Roman"/>
          <w:bCs/>
          <w:color w:val="222222"/>
          <w:sz w:val="24"/>
          <w:szCs w:val="24"/>
          <w:lang w:val="sk-SK" w:eastAsia="sk-SK"/>
        </w:rPr>
        <w:tab/>
      </w:r>
      <w:r w:rsidRPr="00CB38B5">
        <w:rPr>
          <w:rFonts w:ascii="Times New Roman" w:hAnsi="Times New Roman"/>
          <w:bCs/>
          <w:color w:val="222222"/>
          <w:sz w:val="24"/>
          <w:szCs w:val="24"/>
          <w:lang w:val="sk-SK" w:eastAsia="sk-SK"/>
        </w:rPr>
        <w:tab/>
      </w:r>
      <w:r w:rsidRPr="00CB38B5">
        <w:rPr>
          <w:rFonts w:ascii="Times New Roman" w:hAnsi="Times New Roman"/>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bCs/>
          <w:color w:val="222222"/>
          <w:sz w:val="24"/>
          <w:szCs w:val="24"/>
          <w:lang w:val="sk-SK" w:eastAsia="sk-SK"/>
        </w:rPr>
      </w:pPr>
      <w:r w:rsidRPr="00CB38B5">
        <w:rPr>
          <w:rFonts w:ascii="Times New Roman" w:hAnsi="Times New Roman"/>
          <w:b/>
          <w:bCs/>
          <w:color w:val="222222"/>
          <w:sz w:val="24"/>
          <w:szCs w:val="24"/>
          <w:lang w:val="sk-SK" w:eastAsia="sk-SK"/>
        </w:rPr>
        <w:t xml:space="preserve">Luděk Hochmuth (Banská Bystrica, SR):  </w:t>
      </w:r>
      <w:r w:rsidRPr="00CB38B5">
        <w:rPr>
          <w:rFonts w:ascii="Times New Roman" w:hAnsi="Times New Roman"/>
          <w:bCs/>
          <w:color w:val="222222"/>
          <w:sz w:val="24"/>
          <w:szCs w:val="24"/>
          <w:lang w:val="sk-SK" w:eastAsia="sk-SK"/>
        </w:rPr>
        <w:t>Hodnotenie účinnosti a bezpečnosti perorálneho TF u dospelých.</w:t>
      </w:r>
      <w:r w:rsidRPr="00CB38B5">
        <w:rPr>
          <w:rFonts w:ascii="Times New Roman" w:hAnsi="Times New Roman"/>
          <w:bCs/>
          <w:color w:val="222222"/>
          <w:sz w:val="24"/>
          <w:szCs w:val="24"/>
          <w:lang w:val="sk-SK" w:eastAsia="sk-SK"/>
        </w:rPr>
        <w:tab/>
      </w:r>
      <w:r w:rsidRPr="00CB38B5">
        <w:rPr>
          <w:rFonts w:ascii="Times New Roman" w:hAnsi="Times New Roman"/>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r w:rsidRPr="00CB38B5">
        <w:rPr>
          <w:rFonts w:ascii="Times New Roman" w:hAnsi="Times New Roman"/>
          <w:b/>
          <w:bCs/>
          <w:color w:val="222222"/>
          <w:sz w:val="24"/>
          <w:szCs w:val="24"/>
          <w:lang w:val="sk-SK" w:eastAsia="sk-SK"/>
        </w:rPr>
        <w:tab/>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bCs/>
          <w:color w:val="222222"/>
          <w:sz w:val="24"/>
          <w:szCs w:val="24"/>
          <w:lang w:val="sk-SK" w:eastAsia="sk-SK"/>
        </w:rPr>
        <w:t>Radovan Košturiak (Nitra, SR</w:t>
      </w:r>
      <w:r w:rsidRPr="00CB38B5">
        <w:rPr>
          <w:rFonts w:ascii="Times New Roman" w:hAnsi="Times New Roman"/>
          <w:bCs/>
          <w:color w:val="222222"/>
          <w:sz w:val="24"/>
          <w:szCs w:val="24"/>
          <w:lang w:val="sk-SK" w:eastAsia="sk-SK"/>
        </w:rPr>
        <w:t>): Senzitivity analýza - efekt perorálneho TF podľa dávky.</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color w:val="222222"/>
          <w:sz w:val="24"/>
          <w:szCs w:val="24"/>
          <w:lang w:val="sk-SK" w:eastAsia="sk-SK"/>
        </w:rPr>
        <w:t> </w:t>
      </w:r>
    </w:p>
    <w:p w:rsidR="00B7588B" w:rsidRPr="00CB38B5" w:rsidRDefault="00B7588B" w:rsidP="007722A9">
      <w:pPr>
        <w:shd w:val="clear" w:color="auto" w:fill="FFFFFF"/>
        <w:spacing w:after="0" w:line="240" w:lineRule="auto"/>
        <w:contextualSpacing/>
        <w:rPr>
          <w:rFonts w:ascii="Times New Roman" w:hAnsi="Times New Roman"/>
          <w:i/>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 xml:space="preserve">11,00 – 12,00 </w:t>
      </w:r>
      <w:r w:rsidRPr="00CB38B5">
        <w:rPr>
          <w:rFonts w:ascii="Times New Roman" w:hAnsi="Times New Roman"/>
          <w:b/>
          <w:color w:val="222222"/>
          <w:sz w:val="32"/>
          <w:szCs w:val="32"/>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r w:rsidRPr="00CB38B5">
        <w:rPr>
          <w:rFonts w:ascii="Times New Roman" w:hAnsi="Times New Roman"/>
          <w:b/>
          <w:color w:val="222222"/>
          <w:sz w:val="24"/>
          <w:szCs w:val="24"/>
          <w:lang w:val="sk-SK" w:eastAsia="sk-SK"/>
        </w:rPr>
        <w:t>Predsedníctvo: Peter Pružinec, Martin Hrubiško, Miloš Jeseňák</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 xml:space="preserve">Peter Pružinec (Bratislava, SR): </w:t>
      </w:r>
      <w:r w:rsidRPr="00CB38B5">
        <w:rPr>
          <w:rFonts w:ascii="Times New Roman" w:hAnsi="Times New Roman"/>
          <w:color w:val="222222"/>
          <w:sz w:val="24"/>
          <w:szCs w:val="24"/>
          <w:lang w:val="sk-SK" w:eastAsia="sk-SK"/>
        </w:rPr>
        <w:t>Astma ako celoživotný nevyspytateľný partner.</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 xml:space="preserve">Martin Hrubiško (Bratislava, SR):  </w:t>
      </w:r>
      <w:r w:rsidRPr="00CB38B5">
        <w:rPr>
          <w:rFonts w:ascii="Times New Roman" w:hAnsi="Times New Roman"/>
          <w:color w:val="222222"/>
          <w:sz w:val="24"/>
          <w:szCs w:val="24"/>
          <w:lang w:val="sk-SK" w:eastAsia="sk-SK"/>
        </w:rPr>
        <w:t>Kombinovaná liečba perzistujúcej astmy – neprekonateľná stálica.</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r w:rsidRPr="00CB38B5">
        <w:rPr>
          <w:rFonts w:ascii="Times New Roman" w:hAnsi="Times New Roman"/>
          <w:b/>
          <w:color w:val="222222"/>
          <w:sz w:val="24"/>
          <w:szCs w:val="24"/>
          <w:lang w:val="sk-SK" w:eastAsia="sk-SK"/>
        </w:rPr>
        <w:t xml:space="preserve">Miloš Jeseňák (Martin, SR): </w:t>
      </w:r>
      <w:r w:rsidRPr="00CB38B5">
        <w:rPr>
          <w:rFonts w:ascii="Times New Roman" w:hAnsi="Times New Roman"/>
          <w:color w:val="222222"/>
          <w:sz w:val="24"/>
          <w:szCs w:val="24"/>
          <w:lang w:val="sk-SK" w:eastAsia="sk-SK"/>
        </w:rPr>
        <w:t>Rinitída ako nerozlučný partner astmy.</w:t>
      </w: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12,00 -12,30</w:t>
      </w:r>
      <w:r w:rsidRPr="00CB38B5">
        <w:rPr>
          <w:rFonts w:ascii="Times New Roman" w:hAnsi="Times New Roman"/>
          <w:b/>
          <w:color w:val="222222"/>
          <w:sz w:val="32"/>
          <w:szCs w:val="32"/>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r w:rsidRPr="00CB38B5">
        <w:rPr>
          <w:rFonts w:ascii="Times New Roman" w:hAnsi="Times New Roman"/>
          <w:b/>
          <w:color w:val="222222"/>
          <w:sz w:val="24"/>
          <w:szCs w:val="24"/>
          <w:lang w:val="sk-SK" w:eastAsia="sk-SK"/>
        </w:rPr>
        <w:t xml:space="preserve">Miloš Jeseňák </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r w:rsidRPr="00CB38B5">
        <w:rPr>
          <w:rFonts w:ascii="Times New Roman" w:hAnsi="Times New Roman"/>
          <w:b/>
          <w:color w:val="222222"/>
          <w:sz w:val="24"/>
          <w:szCs w:val="24"/>
          <w:lang w:val="sk-SK" w:eastAsia="sk-SK"/>
        </w:rPr>
        <w:t>Susanna Esposito</w:t>
      </w:r>
    </w:p>
    <w:p w:rsidR="00B7588B" w:rsidRPr="00CB38B5" w:rsidRDefault="00B7588B" w:rsidP="007722A9">
      <w:pPr>
        <w:shd w:val="clear" w:color="auto" w:fill="FFFFFF"/>
        <w:spacing w:after="0" w:line="240" w:lineRule="auto"/>
        <w:contextualSpacing/>
        <w:rPr>
          <w:rFonts w:ascii="Times New Roman" w:hAnsi="Times New Roman"/>
          <w:i/>
          <w:color w:val="222222"/>
          <w:sz w:val="24"/>
          <w:szCs w:val="24"/>
          <w:lang w:val="sk-SK" w:eastAsia="sk-SK"/>
        </w:rPr>
      </w:pPr>
    </w:p>
    <w:p w:rsidR="00B7588B" w:rsidRPr="00CB38B5" w:rsidRDefault="00B7588B" w:rsidP="007722A9">
      <w:pPr>
        <w:spacing w:line="240" w:lineRule="auto"/>
        <w:contextualSpacing/>
        <w:rPr>
          <w:rFonts w:ascii="Times New Roman" w:hAnsi="Times New Roman"/>
          <w:color w:val="222222"/>
          <w:sz w:val="19"/>
          <w:szCs w:val="19"/>
          <w:shd w:val="clear" w:color="auto" w:fill="FFFFFF"/>
          <w:lang w:val="sk-SK"/>
        </w:rPr>
      </w:pPr>
    </w:p>
    <w:p w:rsidR="00B7588B" w:rsidRPr="00CB38B5" w:rsidRDefault="00B7588B" w:rsidP="007722A9">
      <w:pPr>
        <w:spacing w:line="240" w:lineRule="auto"/>
        <w:contextualSpacing/>
        <w:rPr>
          <w:rFonts w:ascii="Times New Roman" w:hAnsi="Times New Roman"/>
          <w:color w:val="222222"/>
          <w:sz w:val="19"/>
          <w:szCs w:val="19"/>
          <w:shd w:val="clear" w:color="auto" w:fill="FFFFFF"/>
          <w:lang w:val="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shd w:val="clear" w:color="auto" w:fill="FFFFFF"/>
          <w:lang w:val="sk-SK"/>
        </w:rPr>
        <w:t>12,30 – 14,00</w:t>
      </w:r>
      <w:r w:rsidRPr="00CB38B5">
        <w:rPr>
          <w:rFonts w:ascii="Times New Roman" w:hAnsi="Times New Roman"/>
          <w:b/>
          <w:color w:val="222222"/>
          <w:sz w:val="32"/>
          <w:szCs w:val="32"/>
          <w:shd w:val="clear" w:color="auto" w:fill="FFFFFF"/>
          <w:lang w:val="sk-SK"/>
        </w:rPr>
        <w:tab/>
      </w:r>
      <w:r w:rsidRPr="00CB38B5">
        <w:rPr>
          <w:rFonts w:ascii="Times New Roman" w:hAnsi="Times New Roman"/>
          <w:b/>
          <w:sz w:val="32"/>
          <w:szCs w:val="32"/>
          <w:lang w:val="sk-SK"/>
        </w:rPr>
        <w:t>Ekoimunológia</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Luděk Hochmuth, Dalibor Jilek , Ondřej Rybníček </w:t>
      </w:r>
    </w:p>
    <w:p w:rsidR="00B7588B" w:rsidRDefault="00B7588B" w:rsidP="007722A9">
      <w:pPr>
        <w:spacing w:line="240" w:lineRule="auto"/>
        <w:contextualSpacing/>
        <w:rPr>
          <w:rStyle w:val="Strong"/>
          <w:rFonts w:ascii="Times New Roman" w:hAnsi="Times New Roman"/>
          <w:sz w:val="24"/>
          <w:szCs w:val="24"/>
          <w:shd w:val="clear" w:color="auto" w:fill="FFFFFF"/>
          <w:lang w:val="sk-SK"/>
        </w:rPr>
      </w:pPr>
    </w:p>
    <w:p w:rsidR="00B7588B" w:rsidRPr="00CB38B5" w:rsidRDefault="00B7588B" w:rsidP="007722A9">
      <w:pPr>
        <w:spacing w:line="240" w:lineRule="auto"/>
        <w:contextualSpacing/>
        <w:rPr>
          <w:rStyle w:val="Strong"/>
          <w:rFonts w:ascii="Times New Roman" w:hAnsi="Times New Roman"/>
          <w:b w:val="0"/>
          <w:sz w:val="24"/>
          <w:szCs w:val="24"/>
          <w:shd w:val="clear" w:color="auto" w:fill="FFFFFF"/>
          <w:lang w:val="sk-SK"/>
        </w:rPr>
      </w:pPr>
      <w:r w:rsidRPr="00CB38B5">
        <w:rPr>
          <w:rStyle w:val="Strong"/>
          <w:rFonts w:ascii="Times New Roman" w:hAnsi="Times New Roman"/>
          <w:sz w:val="24"/>
          <w:szCs w:val="24"/>
          <w:shd w:val="clear" w:color="auto" w:fill="FFFFFF"/>
          <w:lang w:val="sk-SK"/>
        </w:rPr>
        <w:t xml:space="preserve">Josef Richter, Vlastimil Král, Václav Větvička (Ústí nad Labem, ČR): </w:t>
      </w:r>
      <w:r w:rsidRPr="00CB38B5">
        <w:rPr>
          <w:rStyle w:val="Strong"/>
          <w:rFonts w:ascii="Times New Roman" w:hAnsi="Times New Roman"/>
          <w:b w:val="0"/>
          <w:sz w:val="24"/>
          <w:szCs w:val="24"/>
          <w:shd w:val="clear" w:color="auto" w:fill="FFFFFF"/>
          <w:lang w:val="sk-SK"/>
        </w:rPr>
        <w:t>Ekoimunologie včera, dnes a zítra.</w:t>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t>20´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Cs/>
          <w:sz w:val="24"/>
          <w:szCs w:val="24"/>
          <w:lang w:val="sk-SK"/>
        </w:rPr>
      </w:pPr>
      <w:r w:rsidRPr="00CB38B5">
        <w:rPr>
          <w:rFonts w:ascii="Times New Roman" w:hAnsi="Times New Roman"/>
          <w:b/>
          <w:sz w:val="24"/>
          <w:szCs w:val="24"/>
          <w:lang w:val="sk-SK"/>
        </w:rPr>
        <w:t xml:space="preserve">Peter Jančura, Marián Schwarz, Juraj Modranský, Tibor  Benčať (Zvolen, SR): </w:t>
      </w:r>
      <w:r w:rsidRPr="00CB38B5">
        <w:rPr>
          <w:rFonts w:ascii="Times New Roman" w:hAnsi="Times New Roman"/>
          <w:bCs/>
          <w:sz w:val="24"/>
          <w:szCs w:val="24"/>
          <w:lang w:val="sk-SK"/>
        </w:rPr>
        <w:t>Rizikové faktory stavu životného prostredia v sídlach a krajine v kontexte s humánnou ekológiou.</w:t>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r>
      <w:r w:rsidRPr="00CB38B5">
        <w:rPr>
          <w:rFonts w:ascii="Times New Roman" w:hAnsi="Times New Roman"/>
          <w:bCs/>
          <w:sz w:val="24"/>
          <w:szCs w:val="24"/>
          <w:lang w:val="sk-SK"/>
        </w:rPr>
        <w:tab/>
        <w:t>15´</w:t>
      </w:r>
    </w:p>
    <w:p w:rsidR="00B7588B" w:rsidRDefault="00B7588B" w:rsidP="007722A9">
      <w:pPr>
        <w:spacing w:line="240" w:lineRule="auto"/>
        <w:contextualSpacing/>
        <w:rPr>
          <w:rStyle w:val="Strong"/>
          <w:rFonts w:ascii="Times New Roman" w:hAnsi="Times New Roman"/>
          <w:sz w:val="24"/>
          <w:szCs w:val="24"/>
          <w:shd w:val="clear" w:color="auto" w:fill="FFFFFF"/>
          <w:lang w:val="sk-SK"/>
        </w:rPr>
      </w:pPr>
    </w:p>
    <w:p w:rsidR="00B7588B" w:rsidRPr="00CB38B5" w:rsidRDefault="00B7588B" w:rsidP="007722A9">
      <w:pPr>
        <w:spacing w:line="240" w:lineRule="auto"/>
        <w:contextualSpacing/>
        <w:rPr>
          <w:rStyle w:val="Strong"/>
          <w:rFonts w:ascii="Times New Roman" w:hAnsi="Times New Roman"/>
          <w:b w:val="0"/>
          <w:sz w:val="24"/>
          <w:szCs w:val="24"/>
          <w:shd w:val="clear" w:color="auto" w:fill="FFFFFF"/>
          <w:lang w:val="sk-SK"/>
        </w:rPr>
      </w:pPr>
      <w:r w:rsidRPr="00CB38B5">
        <w:rPr>
          <w:rStyle w:val="Strong"/>
          <w:rFonts w:ascii="Times New Roman" w:hAnsi="Times New Roman"/>
          <w:sz w:val="24"/>
          <w:szCs w:val="24"/>
          <w:shd w:val="clear" w:color="auto" w:fill="FFFFFF"/>
          <w:lang w:val="sk-SK"/>
        </w:rPr>
        <w:t>Radovan Košturiak (Nitra, SR):</w:t>
      </w:r>
      <w:r w:rsidRPr="00CB38B5">
        <w:rPr>
          <w:rStyle w:val="Strong"/>
          <w:rFonts w:ascii="Times New Roman" w:hAnsi="Times New Roman"/>
          <w:b w:val="0"/>
          <w:sz w:val="24"/>
          <w:szCs w:val="24"/>
          <w:shd w:val="clear" w:color="auto" w:fill="FFFFFF"/>
          <w:lang w:val="sk-SK"/>
        </w:rPr>
        <w:t xml:space="preserve"> Antihistaminiká a životné prostredie</w:t>
      </w:r>
      <w:r w:rsidRPr="00CB38B5">
        <w:rPr>
          <w:rStyle w:val="Strong"/>
          <w:rFonts w:ascii="Times New Roman" w:hAnsi="Times New Roman"/>
          <w:b w:val="0"/>
          <w:color w:val="FF0000"/>
          <w:sz w:val="24"/>
          <w:szCs w:val="24"/>
          <w:shd w:val="clear" w:color="auto" w:fill="FFFFFF"/>
          <w:lang w:val="sk-SK"/>
        </w:rPr>
        <w:t>.</w:t>
      </w:r>
      <w:r w:rsidRPr="00CB38B5">
        <w:rPr>
          <w:rStyle w:val="Strong"/>
          <w:rFonts w:ascii="Times New Roman" w:hAnsi="Times New Roman"/>
          <w:b w:val="0"/>
          <w:color w:val="FF000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r>
      <w:r w:rsidRPr="00CB38B5">
        <w:rPr>
          <w:rStyle w:val="Strong"/>
          <w:rFonts w:ascii="Times New Roman" w:hAnsi="Times New Roman"/>
          <w:b w:val="0"/>
          <w:sz w:val="24"/>
          <w:szCs w:val="24"/>
          <w:shd w:val="clear" w:color="auto" w:fill="FFFFFF"/>
          <w:lang w:val="sk-SK"/>
        </w:rPr>
        <w:tab/>
        <w:t>15´</w:t>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Luděk Hochmuth (Banská Bystrica, SR): </w:t>
      </w:r>
      <w:r w:rsidRPr="00CB38B5">
        <w:rPr>
          <w:rFonts w:ascii="Times New Roman" w:hAnsi="Times New Roman"/>
          <w:sz w:val="24"/>
          <w:szCs w:val="24"/>
          <w:lang w:val="sk-SK"/>
        </w:rPr>
        <w:t>Alergie a poruchy imunity ako slepá ulička riešenia dôsledkov civilizačnej záťaže v postfaktickej dobe.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r w:rsidRPr="00CB38B5">
        <w:rPr>
          <w:rFonts w:ascii="Times New Roman" w:hAnsi="Times New Roman"/>
          <w:b/>
          <w:sz w:val="24"/>
          <w:szCs w:val="24"/>
          <w:lang w:val="sk-SK"/>
        </w:rPr>
        <w:t xml:space="preserve"> </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Rajnohová Dobiášová Lucie, Hájková Lenka, Král Vlastimil (Ústí nad Labem, ČR):</w:t>
      </w:r>
      <w:r w:rsidRPr="00CB38B5">
        <w:rPr>
          <w:rFonts w:ascii="Times New Roman" w:hAnsi="Times New Roman"/>
          <w:sz w:val="24"/>
          <w:szCs w:val="24"/>
          <w:lang w:val="sk-SK"/>
        </w:rPr>
        <w:t xml:space="preserve"> Může fenologie a meteorologie zpřesnit pylové zpravodajství?</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Pr="00CB38B5" w:rsidRDefault="00B7588B" w:rsidP="007722A9">
      <w:pPr>
        <w:spacing w:line="240" w:lineRule="auto"/>
        <w:contextualSpacing/>
        <w:rPr>
          <w:rFonts w:ascii="Times New Roman" w:hAnsi="Times New Roman"/>
          <w:b/>
          <w:color w:val="222222"/>
          <w:sz w:val="32"/>
          <w:szCs w:val="32"/>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19"/>
          <w:szCs w:val="19"/>
          <w:lang w:val="sk-SK" w:eastAsia="sk-SK"/>
        </w:rPr>
      </w:pPr>
    </w:p>
    <w:p w:rsidR="00B7588B" w:rsidRDefault="00B7588B" w:rsidP="007722A9">
      <w:pPr>
        <w:shd w:val="clear" w:color="auto" w:fill="FFFFFF"/>
        <w:spacing w:after="0" w:line="240" w:lineRule="auto"/>
        <w:ind w:left="2124" w:hanging="2124"/>
        <w:contextualSpacing/>
        <w:rPr>
          <w:rFonts w:ascii="Times New Roman" w:hAnsi="Times New Roman"/>
          <w:b/>
          <w:color w:val="222222"/>
          <w:sz w:val="32"/>
          <w:szCs w:val="32"/>
          <w:lang w:val="sk-SK" w:eastAsia="sk-SK"/>
        </w:rPr>
      </w:pPr>
    </w:p>
    <w:p w:rsidR="00B7588B" w:rsidRDefault="00B7588B" w:rsidP="007722A9">
      <w:pPr>
        <w:shd w:val="clear" w:color="auto" w:fill="FFFFFF"/>
        <w:spacing w:after="0" w:line="240" w:lineRule="auto"/>
        <w:ind w:left="2124" w:hanging="2124"/>
        <w:contextualSpacing/>
        <w:rPr>
          <w:rFonts w:ascii="Times New Roman" w:hAnsi="Times New Roman"/>
          <w:b/>
          <w:color w:val="222222"/>
          <w:sz w:val="32"/>
          <w:szCs w:val="32"/>
          <w:lang w:val="sk-SK" w:eastAsia="sk-SK"/>
        </w:rPr>
      </w:pPr>
    </w:p>
    <w:p w:rsidR="00B7588B" w:rsidRPr="00CB38B5" w:rsidRDefault="00B7588B" w:rsidP="007722A9">
      <w:pPr>
        <w:shd w:val="clear" w:color="auto" w:fill="FFFFFF"/>
        <w:spacing w:after="0" w:line="240" w:lineRule="auto"/>
        <w:ind w:left="2124" w:hanging="2124"/>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14,00 – 14,45</w:t>
      </w:r>
      <w:r w:rsidRPr="00CB38B5">
        <w:rPr>
          <w:rFonts w:ascii="Times New Roman" w:hAnsi="Times New Roman"/>
          <w:b/>
          <w:color w:val="222222"/>
          <w:sz w:val="32"/>
          <w:szCs w:val="32"/>
          <w:lang w:val="sk-SK" w:eastAsia="sk-SK"/>
        </w:rPr>
        <w:tab/>
      </w:r>
      <w:r w:rsidRPr="000463C6">
        <w:rPr>
          <w:rFonts w:ascii="Times New Roman" w:hAnsi="Times New Roman"/>
          <w:b/>
          <w:bCs/>
          <w:sz w:val="32"/>
          <w:szCs w:val="32"/>
          <w:lang w:val="sk-SK" w:eastAsia="sk-SK"/>
        </w:rPr>
        <w:t>Omalizumab - celoživotná kontrola ťažkej alergickej astmy?</w:t>
      </w:r>
      <w:r w:rsidRPr="00CB38B5">
        <w:rPr>
          <w:rFonts w:ascii="Times New Roman" w:hAnsi="Times New Roman"/>
          <w:b/>
          <w:color w:val="222222"/>
          <w:sz w:val="32"/>
          <w:szCs w:val="32"/>
          <w:lang w:val="sk-SK" w:eastAsia="sk-SK"/>
        </w:rPr>
        <w:tab/>
      </w:r>
    </w:p>
    <w:p w:rsidR="00B7588B" w:rsidRPr="000463C6" w:rsidRDefault="00B7588B" w:rsidP="007722A9">
      <w:pPr>
        <w:shd w:val="clear" w:color="auto" w:fill="FFFFFF"/>
        <w:spacing w:after="0" w:line="240" w:lineRule="auto"/>
        <w:contextualSpacing/>
        <w:rPr>
          <w:rFonts w:ascii="Times New Roman" w:hAnsi="Times New Roman"/>
          <w:b/>
          <w:sz w:val="24"/>
          <w:szCs w:val="24"/>
          <w:lang w:val="sk-SK" w:eastAsia="sk-SK"/>
        </w:rPr>
      </w:pPr>
      <w:r w:rsidRPr="000463C6">
        <w:rPr>
          <w:rFonts w:ascii="Times New Roman" w:hAnsi="Times New Roman"/>
          <w:b/>
          <w:sz w:val="24"/>
          <w:szCs w:val="24"/>
          <w:lang w:val="sk-SK" w:eastAsia="sk-SK"/>
        </w:rPr>
        <w:t>Predsedníctvo: Peter Pružinec</w:t>
      </w:r>
    </w:p>
    <w:p w:rsidR="00B7588B" w:rsidRPr="000463C6" w:rsidRDefault="00B7588B" w:rsidP="007722A9">
      <w:pPr>
        <w:shd w:val="clear" w:color="auto" w:fill="FFFFFF"/>
        <w:spacing w:after="0" w:line="240" w:lineRule="auto"/>
        <w:contextualSpacing/>
        <w:rPr>
          <w:rFonts w:ascii="Times New Roman" w:hAnsi="Times New Roman"/>
          <w:sz w:val="24"/>
          <w:szCs w:val="24"/>
          <w:lang w:val="sk-SK" w:eastAsia="sk-SK"/>
        </w:rPr>
      </w:pPr>
      <w:r w:rsidRPr="000463C6">
        <w:rPr>
          <w:rFonts w:ascii="Times New Roman" w:hAnsi="Times New Roman"/>
          <w:sz w:val="24"/>
          <w:szCs w:val="24"/>
          <w:lang w:val="sk-SK" w:eastAsia="sk-SK"/>
        </w:rPr>
        <w:t> </w:t>
      </w:r>
    </w:p>
    <w:p w:rsidR="00B7588B" w:rsidRPr="000463C6" w:rsidRDefault="00B7588B" w:rsidP="007722A9">
      <w:pPr>
        <w:shd w:val="clear" w:color="auto" w:fill="FFFFFF"/>
        <w:spacing w:after="0" w:line="240" w:lineRule="auto"/>
        <w:contextualSpacing/>
        <w:rPr>
          <w:rFonts w:ascii="Times New Roman" w:hAnsi="Times New Roman"/>
          <w:b/>
          <w:sz w:val="24"/>
          <w:szCs w:val="24"/>
          <w:lang w:val="sk-SK"/>
        </w:rPr>
      </w:pPr>
      <w:r w:rsidRPr="000463C6">
        <w:rPr>
          <w:rFonts w:ascii="Times New Roman" w:hAnsi="Times New Roman"/>
          <w:b/>
          <w:sz w:val="24"/>
          <w:szCs w:val="24"/>
          <w:lang w:val="sk-SK" w:eastAsia="sk-SK"/>
        </w:rPr>
        <w:t xml:space="preserve">Ludek Hochmut </w:t>
      </w:r>
      <w:r w:rsidRPr="000463C6">
        <w:rPr>
          <w:rFonts w:ascii="Times New Roman" w:hAnsi="Times New Roman"/>
          <w:b/>
          <w:sz w:val="24"/>
          <w:szCs w:val="24"/>
          <w:lang w:val="sk-SK"/>
        </w:rPr>
        <w:t>(Banská Bystrica, SR):</w:t>
      </w:r>
      <w:r>
        <w:rPr>
          <w:rFonts w:ascii="Times New Roman" w:hAnsi="Times New Roman"/>
          <w:b/>
          <w:sz w:val="24"/>
          <w:szCs w:val="24"/>
          <w:lang w:val="sk-SK"/>
        </w:rPr>
        <w:t xml:space="preserve"> </w:t>
      </w:r>
      <w:r w:rsidRPr="000463C6">
        <w:rPr>
          <w:rFonts w:ascii="Times New Roman" w:hAnsi="Times New Roman"/>
          <w:bCs/>
          <w:sz w:val="24"/>
          <w:szCs w:val="24"/>
          <w:lang w:val="sk-SK" w:eastAsia="sk-SK"/>
        </w:rPr>
        <w:t>Skúsenosti s dlhodobou liečbou ťažkej astmy omalizumabom</w:t>
      </w:r>
      <w:r>
        <w:rPr>
          <w:rFonts w:ascii="Times New Roman" w:hAnsi="Times New Roman"/>
          <w:bCs/>
          <w:sz w:val="24"/>
          <w:szCs w:val="24"/>
          <w:lang w:val="sk-SK" w:eastAsia="sk-SK"/>
        </w:rPr>
        <w:t>.</w:t>
      </w:r>
    </w:p>
    <w:p w:rsidR="00B7588B" w:rsidRPr="000463C6" w:rsidRDefault="00B7588B" w:rsidP="007722A9">
      <w:pPr>
        <w:shd w:val="clear" w:color="auto" w:fill="FFFFFF"/>
        <w:spacing w:after="0" w:line="240" w:lineRule="auto"/>
        <w:contextualSpacing/>
        <w:rPr>
          <w:rFonts w:ascii="Times New Roman" w:hAnsi="Times New Roman"/>
          <w:b/>
          <w:sz w:val="24"/>
          <w:szCs w:val="24"/>
          <w:lang w:val="sk-SK" w:eastAsia="sk-SK"/>
        </w:rPr>
      </w:pPr>
    </w:p>
    <w:p w:rsidR="00B7588B" w:rsidRPr="000463C6" w:rsidRDefault="00B7588B" w:rsidP="007722A9">
      <w:pPr>
        <w:shd w:val="clear" w:color="auto" w:fill="FFFFFF"/>
        <w:spacing w:after="0" w:line="240" w:lineRule="auto"/>
        <w:contextualSpacing/>
        <w:rPr>
          <w:rFonts w:ascii="Times New Roman" w:hAnsi="Times New Roman"/>
          <w:sz w:val="24"/>
          <w:szCs w:val="24"/>
          <w:lang w:val="sk-SK" w:eastAsia="sk-SK"/>
        </w:rPr>
      </w:pPr>
      <w:r w:rsidRPr="000463C6">
        <w:rPr>
          <w:rFonts w:ascii="Times New Roman" w:hAnsi="Times New Roman"/>
          <w:b/>
          <w:sz w:val="24"/>
          <w:szCs w:val="24"/>
          <w:lang w:val="sk-SK" w:eastAsia="sk-SK"/>
        </w:rPr>
        <w:t xml:space="preserve">Miloš Jeseňák (Martin, SR): </w:t>
      </w:r>
      <w:r w:rsidRPr="000463C6">
        <w:rPr>
          <w:rFonts w:ascii="Times New Roman" w:hAnsi="Times New Roman"/>
          <w:bCs/>
          <w:sz w:val="24"/>
          <w:szCs w:val="24"/>
          <w:lang w:val="sk-SK" w:eastAsia="sk-SK"/>
        </w:rPr>
        <w:t>Novinky v liečbe ťažkej alergickej astmy omalizumabom</w:t>
      </w:r>
      <w:r>
        <w:rPr>
          <w:rFonts w:ascii="Times New Roman" w:hAnsi="Times New Roman"/>
          <w:bCs/>
          <w:sz w:val="24"/>
          <w:szCs w:val="24"/>
          <w:lang w:val="sk-SK" w:eastAsia="sk-SK"/>
        </w:rPr>
        <w:t>.</w:t>
      </w:r>
    </w:p>
    <w:p w:rsidR="00B7588B" w:rsidRPr="000463C6" w:rsidRDefault="00B7588B" w:rsidP="007722A9">
      <w:pPr>
        <w:shd w:val="clear" w:color="auto" w:fill="FFFFFF"/>
        <w:spacing w:after="0" w:line="240" w:lineRule="auto"/>
        <w:contextualSpacing/>
        <w:rPr>
          <w:rFonts w:ascii="Times New Roman" w:hAnsi="Times New Roman"/>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r w:rsidRPr="000463C6">
        <w:rPr>
          <w:rFonts w:ascii="Times New Roman" w:hAnsi="Times New Roman"/>
          <w:b/>
          <w:sz w:val="24"/>
          <w:szCs w:val="24"/>
          <w:lang w:val="sk-SK" w:eastAsia="sk-SK"/>
        </w:rPr>
        <w:t xml:space="preserve">Martin Hrubiško (Bratislava, SR): </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Default="00B7588B" w:rsidP="007722A9">
      <w:pPr>
        <w:shd w:val="clear" w:color="auto" w:fill="FFFFFF"/>
        <w:spacing w:line="240" w:lineRule="auto"/>
        <w:ind w:left="2124" w:hanging="2124"/>
        <w:contextualSpacing/>
        <w:rPr>
          <w:rFonts w:ascii="Times New Roman" w:hAnsi="Times New Roman"/>
          <w:b/>
          <w:color w:val="222222"/>
          <w:sz w:val="32"/>
          <w:szCs w:val="32"/>
          <w:lang w:val="sk-SK" w:eastAsia="sk-SK"/>
        </w:rPr>
      </w:pPr>
    </w:p>
    <w:p w:rsidR="00B7588B" w:rsidRDefault="00B7588B" w:rsidP="007722A9">
      <w:pPr>
        <w:shd w:val="clear" w:color="auto" w:fill="FFFFFF"/>
        <w:spacing w:line="240" w:lineRule="auto"/>
        <w:ind w:left="2124" w:hanging="2124"/>
        <w:contextualSpacing/>
        <w:rPr>
          <w:rFonts w:ascii="Times New Roman" w:hAnsi="Times New Roman"/>
          <w:b/>
          <w:color w:val="222222"/>
          <w:sz w:val="32"/>
          <w:szCs w:val="32"/>
          <w:lang w:val="sk-SK" w:eastAsia="sk-SK"/>
        </w:rPr>
      </w:pPr>
    </w:p>
    <w:p w:rsidR="00B7588B" w:rsidRDefault="00B7588B" w:rsidP="007722A9">
      <w:pPr>
        <w:shd w:val="clear" w:color="auto" w:fill="FFFFFF"/>
        <w:spacing w:line="240" w:lineRule="auto"/>
        <w:ind w:left="2124" w:hanging="2124"/>
        <w:contextualSpacing/>
        <w:rPr>
          <w:rFonts w:ascii="Times New Roman" w:hAnsi="Times New Roman"/>
          <w:b/>
          <w:bCs/>
          <w:sz w:val="32"/>
          <w:szCs w:val="32"/>
          <w:lang w:val="sk-SK" w:eastAsia="sk-SK"/>
        </w:rPr>
      </w:pPr>
      <w:r w:rsidRPr="00CB38B5">
        <w:rPr>
          <w:rFonts w:ascii="Times New Roman" w:hAnsi="Times New Roman"/>
          <w:b/>
          <w:color w:val="222222"/>
          <w:sz w:val="32"/>
          <w:szCs w:val="32"/>
          <w:lang w:val="sk-SK" w:eastAsia="sk-SK"/>
        </w:rPr>
        <w:t>14,45 – 15,30</w:t>
      </w:r>
      <w:r w:rsidRPr="00CB38B5">
        <w:rPr>
          <w:rFonts w:ascii="Times New Roman" w:hAnsi="Times New Roman"/>
          <w:b/>
          <w:color w:val="222222"/>
          <w:sz w:val="32"/>
          <w:szCs w:val="32"/>
          <w:lang w:val="sk-SK" w:eastAsia="sk-SK"/>
        </w:rPr>
        <w:tab/>
      </w:r>
      <w:r w:rsidRPr="000463C6">
        <w:rPr>
          <w:rFonts w:ascii="Times New Roman" w:hAnsi="Times New Roman"/>
          <w:b/>
          <w:bCs/>
          <w:sz w:val="32"/>
          <w:szCs w:val="32"/>
          <w:lang w:val="sk-SK" w:eastAsia="sk-SK"/>
        </w:rPr>
        <w:t>Ako bojovať s urtikáriou podľa najnovších liečebných odporúčaní?</w:t>
      </w:r>
    </w:p>
    <w:p w:rsidR="00B7588B" w:rsidRPr="000463C6" w:rsidRDefault="00B7588B" w:rsidP="007722A9">
      <w:pPr>
        <w:shd w:val="clear" w:color="auto" w:fill="FFFFFF"/>
        <w:spacing w:after="0" w:line="240" w:lineRule="auto"/>
        <w:contextualSpacing/>
        <w:rPr>
          <w:rFonts w:ascii="Times New Roman" w:hAnsi="Times New Roman"/>
          <w:b/>
          <w:sz w:val="32"/>
          <w:szCs w:val="32"/>
          <w:lang w:val="sk-SK" w:eastAsia="sk-SK"/>
        </w:rPr>
      </w:pPr>
    </w:p>
    <w:p w:rsidR="00B7588B" w:rsidRPr="000463C6" w:rsidRDefault="00B7588B" w:rsidP="007722A9">
      <w:pPr>
        <w:shd w:val="clear" w:color="auto" w:fill="FFFFFF"/>
        <w:spacing w:after="0" w:line="240" w:lineRule="auto"/>
        <w:contextualSpacing/>
        <w:rPr>
          <w:rFonts w:ascii="Times New Roman" w:hAnsi="Times New Roman"/>
          <w:b/>
          <w:sz w:val="24"/>
          <w:szCs w:val="24"/>
          <w:lang w:val="sk-SK" w:eastAsia="sk-SK"/>
        </w:rPr>
      </w:pPr>
      <w:r w:rsidRPr="000463C6">
        <w:rPr>
          <w:rFonts w:ascii="Times New Roman" w:hAnsi="Times New Roman"/>
          <w:b/>
          <w:sz w:val="24"/>
          <w:szCs w:val="24"/>
          <w:lang w:val="sk-SK" w:eastAsia="sk-SK"/>
        </w:rPr>
        <w:t xml:space="preserve">Miloš Jeseňák (Martin, SR): </w:t>
      </w:r>
      <w:r w:rsidRPr="000463C6">
        <w:rPr>
          <w:rFonts w:ascii="Times New Roman" w:hAnsi="Times New Roman"/>
          <w:bCs/>
          <w:sz w:val="24"/>
          <w:szCs w:val="24"/>
          <w:shd w:val="clear" w:color="auto" w:fill="FFFFFF"/>
        </w:rPr>
        <w:t>Svetové odporúčania liečby urtikárie v lokálnych podmienkach</w:t>
      </w:r>
    </w:p>
    <w:p w:rsidR="00B7588B" w:rsidRPr="000463C6" w:rsidRDefault="00B7588B" w:rsidP="007722A9">
      <w:pPr>
        <w:shd w:val="clear" w:color="auto" w:fill="FFFFFF"/>
        <w:spacing w:after="0" w:line="240" w:lineRule="auto"/>
        <w:contextualSpacing/>
        <w:rPr>
          <w:rFonts w:ascii="Times New Roman" w:hAnsi="Times New Roman"/>
          <w:b/>
          <w:sz w:val="24"/>
          <w:szCs w:val="24"/>
          <w:lang w:val="sk-SK" w:eastAsia="sk-SK"/>
        </w:rPr>
      </w:pPr>
    </w:p>
    <w:p w:rsidR="00B7588B" w:rsidRDefault="00B7588B" w:rsidP="007722A9">
      <w:pPr>
        <w:shd w:val="clear" w:color="auto" w:fill="FFFFFF"/>
        <w:spacing w:after="0" w:line="240" w:lineRule="auto"/>
        <w:contextualSpacing/>
        <w:rPr>
          <w:rFonts w:ascii="Times New Roman" w:hAnsi="Times New Roman"/>
          <w:bCs/>
          <w:sz w:val="24"/>
          <w:szCs w:val="24"/>
          <w:shd w:val="clear" w:color="auto" w:fill="FFFFFF"/>
        </w:rPr>
      </w:pPr>
      <w:r w:rsidRPr="000463C6">
        <w:rPr>
          <w:rFonts w:ascii="Times New Roman" w:hAnsi="Times New Roman"/>
          <w:b/>
          <w:sz w:val="24"/>
          <w:szCs w:val="24"/>
          <w:lang w:val="sk-SK" w:eastAsia="sk-SK"/>
        </w:rPr>
        <w:t xml:space="preserve">Ludek Hochmut </w:t>
      </w:r>
      <w:r w:rsidRPr="000463C6">
        <w:rPr>
          <w:rFonts w:ascii="Times New Roman" w:hAnsi="Times New Roman"/>
          <w:b/>
          <w:sz w:val="24"/>
          <w:szCs w:val="24"/>
          <w:lang w:val="sk-SK"/>
        </w:rPr>
        <w:t>(Banská Bystrica, SR):</w:t>
      </w:r>
      <w:r>
        <w:rPr>
          <w:rFonts w:ascii="Times New Roman" w:hAnsi="Times New Roman"/>
          <w:b/>
          <w:sz w:val="24"/>
          <w:szCs w:val="24"/>
          <w:lang w:val="sk-SK"/>
        </w:rPr>
        <w:t xml:space="preserve"> </w:t>
      </w:r>
      <w:r w:rsidRPr="000463C6">
        <w:rPr>
          <w:rFonts w:ascii="Times New Roman" w:hAnsi="Times New Roman"/>
          <w:bCs/>
          <w:sz w:val="24"/>
          <w:szCs w:val="24"/>
          <w:shd w:val="clear" w:color="auto" w:fill="FFFFFF"/>
        </w:rPr>
        <w:t>Kedy je správny čas na zmenu liečby?</w:t>
      </w:r>
    </w:p>
    <w:p w:rsidR="00B7588B" w:rsidRPr="000463C6"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15,30 – 16,15</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Nový pohľad na liečbu astmy</w:t>
      </w:r>
    </w:p>
    <w:p w:rsidR="00B7588B" w:rsidRPr="00CB38B5" w:rsidRDefault="00B7588B" w:rsidP="007722A9">
      <w:pPr>
        <w:spacing w:line="240" w:lineRule="auto"/>
        <w:contextualSpacing/>
        <w:rPr>
          <w:rFonts w:ascii="Times New Roman" w:hAnsi="Times New Roman"/>
          <w:b/>
          <w:lang w:val="sk-SK"/>
        </w:rPr>
      </w:pPr>
      <w:r w:rsidRPr="00CB38B5">
        <w:rPr>
          <w:rFonts w:ascii="Times New Roman" w:hAnsi="Times New Roman"/>
          <w:b/>
          <w:sz w:val="24"/>
          <w:szCs w:val="24"/>
          <w:lang w:val="sk-SK"/>
        </w:rPr>
        <w:t>Predsedníctvo: Radovan Košturiak</w:t>
      </w:r>
    </w:p>
    <w:p w:rsidR="00B7588B" w:rsidRDefault="00B7588B" w:rsidP="007722A9">
      <w:pPr>
        <w:spacing w:after="160" w:line="240" w:lineRule="auto"/>
        <w:contextualSpacing/>
        <w:rPr>
          <w:rFonts w:ascii="Times New Roman" w:hAnsi="Times New Roman"/>
          <w:b/>
          <w:sz w:val="24"/>
          <w:szCs w:val="24"/>
          <w:lang w:val="sk-SK"/>
        </w:rPr>
      </w:pPr>
    </w:p>
    <w:p w:rsidR="00B7588B" w:rsidRPr="00CB38B5" w:rsidRDefault="00B7588B" w:rsidP="007722A9">
      <w:pPr>
        <w:spacing w:after="160" w:line="240" w:lineRule="auto"/>
        <w:contextualSpacing/>
        <w:rPr>
          <w:rFonts w:ascii="Times New Roman" w:hAnsi="Times New Roman"/>
          <w:sz w:val="24"/>
          <w:szCs w:val="24"/>
          <w:lang w:val="sk-SK"/>
        </w:rPr>
      </w:pPr>
      <w:r w:rsidRPr="00CB38B5">
        <w:rPr>
          <w:rFonts w:ascii="Times New Roman" w:hAnsi="Times New Roman"/>
          <w:b/>
          <w:sz w:val="24"/>
          <w:szCs w:val="24"/>
          <w:lang w:val="sk-SK"/>
        </w:rPr>
        <w:t>Radovan Košturiak (Nitra, SR):</w:t>
      </w:r>
      <w:r w:rsidRPr="00CB38B5">
        <w:rPr>
          <w:rFonts w:ascii="Times New Roman" w:hAnsi="Times New Roman"/>
          <w:sz w:val="24"/>
          <w:szCs w:val="24"/>
          <w:lang w:val="sk-SK"/>
        </w:rPr>
        <w:t xml:space="preserve"> Máme sa obávať kortikoidov? </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after="160" w:line="240" w:lineRule="auto"/>
        <w:contextualSpacing/>
        <w:rPr>
          <w:rFonts w:ascii="Times New Roman" w:hAnsi="Times New Roman"/>
          <w:b/>
          <w:sz w:val="24"/>
          <w:szCs w:val="24"/>
          <w:lang w:val="sk-SK"/>
        </w:rPr>
      </w:pPr>
    </w:p>
    <w:p w:rsidR="00B7588B" w:rsidRPr="00CB38B5" w:rsidRDefault="00B7588B" w:rsidP="007722A9">
      <w:pPr>
        <w:spacing w:after="16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Denisa Máderová (Bratislava, SR): </w:t>
      </w:r>
      <w:r w:rsidRPr="00CB38B5">
        <w:rPr>
          <w:rFonts w:ascii="Times New Roman" w:hAnsi="Times New Roman"/>
          <w:sz w:val="24"/>
          <w:szCs w:val="24"/>
          <w:lang w:val="sk-SK"/>
        </w:rPr>
        <w:t>Asthma a stres.</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after="160" w:line="240" w:lineRule="auto"/>
        <w:contextualSpacing/>
        <w:rPr>
          <w:rFonts w:ascii="Times New Roman" w:hAnsi="Times New Roman"/>
          <w:b/>
          <w:sz w:val="24"/>
          <w:szCs w:val="24"/>
          <w:lang w:val="sk-SK"/>
        </w:rPr>
      </w:pPr>
    </w:p>
    <w:p w:rsidR="00B7588B" w:rsidRPr="00CB38B5" w:rsidRDefault="00B7588B" w:rsidP="007722A9">
      <w:pPr>
        <w:spacing w:after="160" w:line="240" w:lineRule="auto"/>
        <w:contextualSpacing/>
        <w:rPr>
          <w:rFonts w:ascii="Times New Roman" w:hAnsi="Times New Roman"/>
          <w:sz w:val="24"/>
          <w:szCs w:val="24"/>
          <w:lang w:val="sk-SK"/>
        </w:rPr>
      </w:pPr>
      <w:r w:rsidRPr="00CB38B5">
        <w:rPr>
          <w:rFonts w:ascii="Times New Roman" w:hAnsi="Times New Roman"/>
          <w:b/>
          <w:sz w:val="24"/>
          <w:szCs w:val="24"/>
          <w:lang w:val="sk-SK"/>
        </w:rPr>
        <w:t>Svetlana Hadvabová (Komárno, SR):</w:t>
      </w:r>
      <w:r w:rsidRPr="00CB38B5">
        <w:rPr>
          <w:rFonts w:ascii="Times New Roman" w:hAnsi="Times New Roman"/>
          <w:sz w:val="24"/>
          <w:szCs w:val="24"/>
          <w:lang w:val="sk-SK"/>
        </w:rPr>
        <w:t xml:space="preserve"> Vieme si dnes poradiť s ťažkou astmou? </w:t>
      </w:r>
    </w:p>
    <w:p w:rsidR="00B7588B" w:rsidRPr="00CB38B5" w:rsidRDefault="00B7588B" w:rsidP="007722A9">
      <w:pPr>
        <w:spacing w:after="160" w:line="240" w:lineRule="auto"/>
        <w:contextualSpacing/>
        <w:rPr>
          <w:rFonts w:ascii="Times New Roman" w:hAnsi="Times New Roman"/>
          <w:sz w:val="24"/>
          <w:szCs w:val="24"/>
          <w:lang w:val="sk-SK"/>
        </w:rPr>
      </w:pPr>
      <w:r w:rsidRPr="00CB38B5">
        <w:rPr>
          <w:rFonts w:ascii="Times New Roman" w:hAnsi="Times New Roman"/>
          <w:sz w:val="24"/>
          <w:szCs w:val="24"/>
          <w:lang w:val="sk-SK"/>
        </w:rPr>
        <w:t>– kazuistika.</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16,15 – 18,00</w:t>
      </w:r>
      <w:r w:rsidRPr="00CB38B5">
        <w:rPr>
          <w:rFonts w:ascii="Times New Roman" w:hAnsi="Times New Roman"/>
          <w:b/>
          <w:color w:val="222222"/>
          <w:sz w:val="32"/>
          <w:szCs w:val="32"/>
          <w:lang w:val="sk-SK" w:eastAsia="sk-SK"/>
        </w:rPr>
        <w:tab/>
        <w:t>P</w:t>
      </w:r>
      <w:r w:rsidRPr="00CB38B5">
        <w:rPr>
          <w:rFonts w:ascii="Times New Roman" w:hAnsi="Times New Roman"/>
          <w:b/>
          <w:sz w:val="32"/>
          <w:szCs w:val="32"/>
          <w:lang w:val="sk-SK"/>
        </w:rPr>
        <w:t>rimárne imunodeficiencie</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Peter Čižnár, Miloš Jeseňák , Anna Šedivá</w:t>
      </w: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color w:val="222222"/>
          <w:sz w:val="19"/>
          <w:szCs w:val="19"/>
          <w:lang w:val="sk-SK"/>
        </w:rPr>
        <w:br/>
      </w:r>
      <w:r w:rsidRPr="00CB38B5">
        <w:rPr>
          <w:rFonts w:ascii="Times New Roman" w:hAnsi="Times New Roman"/>
          <w:b/>
          <w:sz w:val="24"/>
          <w:szCs w:val="24"/>
          <w:shd w:val="clear" w:color="auto" w:fill="FFFFFF"/>
          <w:lang w:val="sk-SK"/>
        </w:rPr>
        <w:t>Anna Šedivá (Praha, ČR</w:t>
      </w:r>
      <w:r w:rsidRPr="00CB38B5">
        <w:rPr>
          <w:rFonts w:ascii="Times New Roman" w:hAnsi="Times New Roman"/>
          <w:sz w:val="24"/>
          <w:szCs w:val="24"/>
          <w:shd w:val="clear" w:color="auto" w:fill="FFFFFF"/>
          <w:lang w:val="sk-SK"/>
        </w:rPr>
        <w:t>): APDS a nové možnosti terapie.</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20´</w:t>
      </w: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Peter Čižnár (Bratislava, SR):</w:t>
      </w:r>
      <w:r w:rsidRPr="00CB38B5">
        <w:rPr>
          <w:rFonts w:ascii="Times New Roman" w:hAnsi="Times New Roman"/>
          <w:sz w:val="24"/>
          <w:szCs w:val="24"/>
          <w:shd w:val="clear" w:color="auto" w:fill="FFFFFF"/>
          <w:lang w:val="sk-SK"/>
        </w:rPr>
        <w:t xml:space="preserve"> Dysregulačné poruchy u komplexných syndrómov                  /Evans syndróm.</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15´</w:t>
      </w:r>
    </w:p>
    <w:p w:rsidR="00B7588B" w:rsidRDefault="00B7588B" w:rsidP="007722A9">
      <w:pPr>
        <w:spacing w:line="240" w:lineRule="auto"/>
        <w:contextualSpacing/>
        <w:rPr>
          <w:rFonts w:ascii="Times New Roman" w:hAnsi="Times New Roman"/>
          <w:b/>
          <w:bCs/>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
          <w:sz w:val="24"/>
          <w:szCs w:val="24"/>
          <w:shd w:val="clear" w:color="auto" w:fill="FFFFFF"/>
          <w:lang w:val="sk-SK"/>
        </w:rPr>
      </w:pPr>
      <w:r w:rsidRPr="00CB38B5">
        <w:rPr>
          <w:rFonts w:ascii="Times New Roman" w:hAnsi="Times New Roman"/>
          <w:b/>
          <w:bCs/>
          <w:color w:val="222222"/>
          <w:sz w:val="24"/>
          <w:szCs w:val="24"/>
          <w:shd w:val="clear" w:color="auto" w:fill="FFFFFF"/>
          <w:lang w:val="sk-SK"/>
        </w:rPr>
        <w:t>Miloš Jeseňák, Peter Bánovčin (Martin, SR):</w:t>
      </w:r>
      <w:r w:rsidRPr="00CB38B5">
        <w:rPr>
          <w:rFonts w:ascii="Times New Roman" w:hAnsi="Times New Roman"/>
          <w:color w:val="222222"/>
          <w:sz w:val="24"/>
          <w:szCs w:val="24"/>
          <w:shd w:val="clear" w:color="auto" w:fill="FFFFFF"/>
          <w:lang w:val="sk-SK"/>
        </w:rPr>
        <w:t> Hyper-IgM syndrómy v klinickej praxi-od laboratórneho ku klinickému fenotypu.</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15´</w:t>
      </w:r>
      <w:r w:rsidRPr="00CB38B5">
        <w:rPr>
          <w:rFonts w:ascii="Times New Roman" w:hAnsi="Times New Roman"/>
          <w:sz w:val="24"/>
          <w:szCs w:val="24"/>
          <w:lang w:val="sk-SK"/>
        </w:rPr>
        <w:br/>
      </w: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 xml:space="preserve">Eva Hlaváčková, Jiří Litzman (Brno, ČR): </w:t>
      </w:r>
      <w:r w:rsidRPr="00CB38B5">
        <w:rPr>
          <w:rFonts w:ascii="Times New Roman" w:hAnsi="Times New Roman"/>
          <w:sz w:val="24"/>
          <w:szCs w:val="24"/>
          <w:shd w:val="clear" w:color="auto" w:fill="FFFFFF"/>
          <w:lang w:val="sk-SK"/>
        </w:rPr>
        <w:t>Sekundární hypogamaglobulinemie               v pediatrii.</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10´</w:t>
      </w:r>
    </w:p>
    <w:p w:rsidR="00B7588B" w:rsidRDefault="00B7588B" w:rsidP="007722A9">
      <w:pPr>
        <w:spacing w:line="240" w:lineRule="auto"/>
        <w:contextualSpacing/>
        <w:rPr>
          <w:rFonts w:ascii="Times New Roman" w:hAnsi="Times New Roman"/>
          <w:b/>
          <w:sz w:val="24"/>
          <w:szCs w:val="24"/>
          <w:lang w:val="sk-SK" w:eastAsia="sk-SK"/>
        </w:rPr>
      </w:pPr>
    </w:p>
    <w:p w:rsidR="00B7588B" w:rsidRPr="00CB38B5" w:rsidRDefault="00B7588B" w:rsidP="007722A9">
      <w:pPr>
        <w:spacing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Róbert Ostró  (Košice, SR):</w:t>
      </w:r>
      <w:r w:rsidRPr="00CB38B5">
        <w:rPr>
          <w:rFonts w:ascii="Times New Roman" w:hAnsi="Times New Roman"/>
          <w:sz w:val="24"/>
          <w:szCs w:val="24"/>
          <w:lang w:val="sk-SK" w:eastAsia="sk-SK"/>
        </w:rPr>
        <w:t xml:space="preserve"> Autoimunitné lymfoproliferatívne syndrómy.</w:t>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t>10´</w:t>
      </w:r>
    </w:p>
    <w:p w:rsidR="00B7588B" w:rsidRDefault="00B7588B" w:rsidP="007722A9">
      <w:pPr>
        <w:spacing w:line="240" w:lineRule="auto"/>
        <w:contextualSpacing/>
        <w:rPr>
          <w:rFonts w:ascii="Times New Roman" w:hAnsi="Times New Roman"/>
          <w:b/>
          <w:sz w:val="24"/>
          <w:szCs w:val="24"/>
          <w:shd w:val="clear" w:color="auto" w:fill="FFFFFF"/>
          <w:lang w:val="sk-SK"/>
        </w:rPr>
      </w:pP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 xml:space="preserve">Miroslav Průcha, Tomáš Freiberger,Lenka Sedláčková, Markéta Bloomfield, Jan Laštovička (Praha, ČR): </w:t>
      </w:r>
      <w:r w:rsidRPr="00CB38B5">
        <w:rPr>
          <w:rFonts w:ascii="Times New Roman" w:hAnsi="Times New Roman"/>
          <w:sz w:val="24"/>
          <w:szCs w:val="24"/>
          <w:shd w:val="clear" w:color="auto" w:fill="FFFFFF"/>
          <w:lang w:val="sk-SK"/>
        </w:rPr>
        <w:t>Diagnostika primárního imunodeficitu – MSMD (Mendelian Susceptibility to Mycobacterial Disease) s využitím Next-Generation Sequencing a jeho terapie.</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10´</w:t>
      </w:r>
    </w:p>
    <w:p w:rsidR="00B7588B" w:rsidRPr="00CB38B5" w:rsidRDefault="00B7588B" w:rsidP="007722A9">
      <w:pPr>
        <w:spacing w:line="240" w:lineRule="auto"/>
        <w:contextualSpacing/>
        <w:rPr>
          <w:rFonts w:ascii="Times New Roman" w:hAnsi="Times New Roman"/>
          <w:b/>
          <w:sz w:val="24"/>
          <w:szCs w:val="24"/>
          <w:lang w:val="sk-SK"/>
        </w:rPr>
      </w:pPr>
      <w:r w:rsidRPr="00CB38B5">
        <w:rPr>
          <w:b/>
          <w:color w:val="222222"/>
          <w:sz w:val="32"/>
          <w:szCs w:val="32"/>
          <w:lang w:val="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56"/>
          <w:szCs w:val="5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56"/>
          <w:szCs w:val="56"/>
          <w:lang w:val="sk-SK" w:eastAsia="sk-SK"/>
        </w:rPr>
      </w:pPr>
      <w:r w:rsidRPr="00CB38B5">
        <w:rPr>
          <w:rFonts w:ascii="Times New Roman" w:hAnsi="Times New Roman"/>
          <w:b/>
          <w:color w:val="222222"/>
          <w:sz w:val="56"/>
          <w:szCs w:val="56"/>
          <w:lang w:val="sk-SK" w:eastAsia="sk-SK"/>
        </w:rPr>
        <w:t>Prednášková miestnosť B</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ind w:left="2124" w:hanging="2124"/>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8,00 – 9,15</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Reprodukčná imunológia v praxi klinického imunológa</w:t>
      </w:r>
      <w:r w:rsidRPr="00CB38B5">
        <w:rPr>
          <w:rFonts w:ascii="Times New Roman" w:hAnsi="Times New Roman"/>
          <w:b/>
          <w:sz w:val="32"/>
          <w:szCs w:val="32"/>
          <w:lang w:val="sk-SK"/>
        </w:rPr>
        <w:tab/>
        <w:t xml:space="preserve">        </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p>
    <w:p w:rsidR="00B7588B" w:rsidRPr="00CB38B5" w:rsidRDefault="00B7588B" w:rsidP="007722A9">
      <w:pPr>
        <w:spacing w:line="240" w:lineRule="auto"/>
        <w:ind w:left="708"/>
        <w:contextualSpacing/>
        <w:rPr>
          <w:rFonts w:ascii="Times New Roman" w:hAnsi="Times New Roman"/>
          <w:b/>
          <w:sz w:val="24"/>
          <w:szCs w:val="24"/>
          <w:lang w:val="sk-SK"/>
        </w:rPr>
      </w:pPr>
      <w:r w:rsidRPr="00CB38B5">
        <w:rPr>
          <w:rFonts w:ascii="Times New Roman" w:hAnsi="Times New Roman"/>
          <w:b/>
          <w:sz w:val="24"/>
          <w:szCs w:val="24"/>
          <w:lang w:val="sk-SK"/>
        </w:rPr>
        <w:t>Predsedníctvo: Eva Dzurillová, Bronislava Novotná</w:t>
      </w:r>
    </w:p>
    <w:p w:rsidR="00B7588B" w:rsidRPr="00CB38B5" w:rsidRDefault="00B7588B" w:rsidP="007722A9">
      <w:pPr>
        <w:shd w:val="clear" w:color="auto" w:fill="FFFFFF"/>
        <w:spacing w:before="100" w:beforeAutospacing="1" w:after="100" w:afterAutospacing="1" w:line="240" w:lineRule="auto"/>
        <w:contextualSpacing/>
        <w:rPr>
          <w:rFonts w:ascii="Times New Roman" w:hAnsi="Times New Roman"/>
          <w:color w:val="212121"/>
          <w:sz w:val="24"/>
          <w:szCs w:val="24"/>
          <w:lang w:val="sk-SK" w:eastAsia="sk-SK"/>
        </w:rPr>
      </w:pPr>
      <w:r w:rsidRPr="00CB38B5">
        <w:rPr>
          <w:rFonts w:ascii="Times New Roman" w:hAnsi="Times New Roman"/>
          <w:b/>
          <w:color w:val="212121"/>
          <w:sz w:val="24"/>
          <w:szCs w:val="24"/>
          <w:lang w:val="sk-SK" w:eastAsia="sk-SK"/>
        </w:rPr>
        <w:t>Jan Cibulka, Zdeňka Ulčová-Gallová, Petr Lošan (Plzeň, ČR):</w:t>
      </w:r>
      <w:r w:rsidRPr="00CB38B5">
        <w:rPr>
          <w:rFonts w:ascii="Times New Roman" w:hAnsi="Times New Roman"/>
          <w:color w:val="212121"/>
          <w:sz w:val="24"/>
          <w:szCs w:val="24"/>
          <w:lang w:val="sk-SK" w:eastAsia="sk-SK"/>
        </w:rPr>
        <w:t xml:space="preserve"> Antithyroidální protilátky a komplikace těhotenství: metaanalýza, kazuistika.</w:t>
      </w:r>
      <w:r w:rsidRPr="00CB38B5">
        <w:rPr>
          <w:rFonts w:ascii="Times New Roman" w:hAnsi="Times New Roman"/>
          <w:color w:val="212121"/>
          <w:sz w:val="24"/>
          <w:szCs w:val="24"/>
          <w:lang w:val="sk-SK" w:eastAsia="sk-SK"/>
        </w:rPr>
        <w:tab/>
      </w:r>
      <w:r w:rsidRPr="00CB38B5">
        <w:rPr>
          <w:rFonts w:ascii="Times New Roman" w:hAnsi="Times New Roman"/>
          <w:color w:val="212121"/>
          <w:sz w:val="24"/>
          <w:szCs w:val="24"/>
          <w:lang w:val="sk-SK" w:eastAsia="sk-SK"/>
        </w:rPr>
        <w:tab/>
      </w:r>
      <w:r w:rsidRPr="00CB38B5">
        <w:rPr>
          <w:rFonts w:ascii="Times New Roman" w:hAnsi="Times New Roman"/>
          <w:color w:val="212121"/>
          <w:sz w:val="24"/>
          <w:szCs w:val="24"/>
          <w:lang w:val="sk-SK" w:eastAsia="sk-SK"/>
        </w:rPr>
        <w:tab/>
      </w:r>
      <w:r w:rsidRPr="00CB38B5">
        <w:rPr>
          <w:rFonts w:ascii="Times New Roman" w:hAnsi="Times New Roman"/>
          <w:color w:val="212121"/>
          <w:sz w:val="24"/>
          <w:szCs w:val="24"/>
          <w:lang w:val="sk-SK" w:eastAsia="sk-SK"/>
        </w:rPr>
        <w:tab/>
      </w:r>
      <w:r w:rsidRPr="00CB38B5">
        <w:rPr>
          <w:rFonts w:ascii="Times New Roman" w:hAnsi="Times New Roman"/>
          <w:color w:val="212121"/>
          <w:sz w:val="24"/>
          <w:szCs w:val="24"/>
          <w:lang w:val="sk-SK" w:eastAsia="sk-SK"/>
        </w:rPr>
        <w:tab/>
      </w:r>
      <w:r w:rsidRPr="00CB38B5">
        <w:rPr>
          <w:rFonts w:ascii="Times New Roman" w:hAnsi="Times New Roman"/>
          <w:color w:val="212121"/>
          <w:sz w:val="24"/>
          <w:szCs w:val="24"/>
          <w:lang w:val="sk-SK" w:eastAsia="sk-SK"/>
        </w:rPr>
        <w:tab/>
        <w:t>15´</w:t>
      </w:r>
    </w:p>
    <w:p w:rsidR="00B7588B" w:rsidRDefault="00B7588B" w:rsidP="007722A9">
      <w:pPr>
        <w:shd w:val="clear" w:color="auto" w:fill="FFFFFF"/>
        <w:spacing w:after="0" w:line="240" w:lineRule="auto"/>
        <w:contextualSpacing/>
        <w:rPr>
          <w:rFonts w:ascii="Times New Roman" w:hAnsi="Times New Roman"/>
          <w:b/>
          <w:bCs/>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bCs/>
          <w:sz w:val="24"/>
          <w:szCs w:val="24"/>
          <w:lang w:val="sk-SK" w:eastAsia="sk-SK"/>
        </w:rPr>
        <w:t>Katarína Bergendiová</w:t>
      </w:r>
      <w:r w:rsidRPr="00CB38B5">
        <w:rPr>
          <w:rFonts w:ascii="Times New Roman" w:hAnsi="Times New Roman"/>
          <w:b/>
          <w:sz w:val="24"/>
          <w:szCs w:val="24"/>
          <w:lang w:val="sk-SK" w:eastAsia="sk-SK"/>
        </w:rPr>
        <w:t xml:space="preserve">, Elena Tibenská </w:t>
      </w:r>
      <w:r w:rsidRPr="00CB38B5">
        <w:rPr>
          <w:rFonts w:ascii="Times New Roman" w:hAnsi="Times New Roman"/>
          <w:b/>
          <w:color w:val="222222"/>
          <w:sz w:val="24"/>
          <w:szCs w:val="24"/>
          <w:lang w:val="sk-SK" w:eastAsia="sk-SK"/>
        </w:rPr>
        <w:t>(Bratislava, SR):</w:t>
      </w:r>
      <w:r w:rsidRPr="00CB38B5">
        <w:rPr>
          <w:rFonts w:ascii="Times New Roman" w:hAnsi="Times New Roman"/>
          <w:color w:val="222222"/>
          <w:sz w:val="24"/>
          <w:szCs w:val="24"/>
          <w:lang w:val="sk-SK" w:eastAsia="sk-SK"/>
        </w:rPr>
        <w:t>  Poruchy plodnosti a liečba pri antifosfolipidovom syndróme – klinická jednotka a kazuistika z klinickej praxe.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bCs/>
          <w:color w:val="222222"/>
          <w:sz w:val="24"/>
          <w:szCs w:val="24"/>
          <w:lang w:val="sk-SK" w:eastAsia="sk-SK"/>
        </w:rPr>
        <w:t>Žaneta Dzurillová, Martin Dzurilla (Nitra, SR)</w:t>
      </w:r>
      <w:r w:rsidRPr="00CB38B5">
        <w:rPr>
          <w:rFonts w:ascii="Times New Roman" w:hAnsi="Times New Roman"/>
          <w:color w:val="222222"/>
          <w:sz w:val="24"/>
          <w:szCs w:val="24"/>
          <w:lang w:val="sk-SK" w:eastAsia="sk-SK"/>
        </w:rPr>
        <w:t xml:space="preserve"> : Sledovanie NKT buniek v periférnej krvi u žien s poruchou plodnosti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bCs/>
          <w:color w:val="000000"/>
          <w:sz w:val="24"/>
          <w:szCs w:val="24"/>
          <w:lang w:val="sk-SK" w:eastAsia="sk-SK"/>
        </w:rPr>
      </w:pPr>
      <w:r w:rsidRPr="00CB38B5">
        <w:rPr>
          <w:rFonts w:ascii="Times New Roman" w:hAnsi="Times New Roman"/>
          <w:b/>
          <w:color w:val="000000"/>
          <w:sz w:val="24"/>
          <w:szCs w:val="24"/>
          <w:shd w:val="clear" w:color="auto" w:fill="FFFFFF"/>
          <w:lang w:val="sk-SK"/>
        </w:rPr>
        <w:t>Elena Tibenská, Barbora Onderová, Katarína Bergendiová (Bratislava, SR)</w:t>
      </w:r>
      <w:r w:rsidRPr="00CB38B5">
        <w:rPr>
          <w:rFonts w:ascii="Times New Roman" w:hAnsi="Times New Roman"/>
          <w:color w:val="000000"/>
          <w:sz w:val="24"/>
          <w:szCs w:val="24"/>
          <w:shd w:val="clear" w:color="auto" w:fill="FFFFFF"/>
          <w:lang w:val="sk-SK"/>
        </w:rPr>
        <w:t>: Bunková imunita a poruchy plodnosti</w:t>
      </w:r>
      <w:r w:rsidRPr="00CB38B5">
        <w:rPr>
          <w:rFonts w:ascii="Times New Roman" w:hAnsi="Times New Roman"/>
          <w:b/>
          <w:bCs/>
          <w:color w:val="000000"/>
          <w:sz w:val="24"/>
          <w:szCs w:val="24"/>
          <w:lang w:val="sk-SK" w:eastAsia="sk-SK"/>
        </w:rPr>
        <w:t>.</w:t>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
          <w:bCs/>
          <w:color w:val="000000"/>
          <w:sz w:val="24"/>
          <w:szCs w:val="24"/>
          <w:lang w:val="sk-SK" w:eastAsia="sk-SK"/>
        </w:rPr>
        <w:tab/>
      </w:r>
      <w:r w:rsidRPr="00CB38B5">
        <w:rPr>
          <w:rFonts w:ascii="Times New Roman" w:hAnsi="Times New Roman"/>
          <w:bCs/>
          <w:color w:val="000000"/>
          <w:sz w:val="24"/>
          <w:szCs w:val="24"/>
          <w:lang w:val="sk-SK" w:eastAsia="sk-SK"/>
        </w:rPr>
        <w:t>10´</w:t>
      </w:r>
    </w:p>
    <w:p w:rsidR="00B7588B" w:rsidRPr="00CB38B5" w:rsidRDefault="00B7588B" w:rsidP="007722A9">
      <w:pPr>
        <w:shd w:val="clear" w:color="auto" w:fill="FFFFFF"/>
        <w:spacing w:after="0" w:line="240" w:lineRule="auto"/>
        <w:contextualSpacing/>
        <w:rPr>
          <w:rFonts w:ascii="Times New Roman" w:hAnsi="Times New Roman"/>
          <w:b/>
          <w:bCs/>
          <w:color w:val="000000"/>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
          <w:bCs/>
          <w:color w:val="000000"/>
          <w:sz w:val="24"/>
          <w:szCs w:val="24"/>
          <w:lang w:val="sk-SK" w:eastAsia="sk-SK"/>
        </w:rPr>
      </w:pPr>
      <w:r w:rsidRPr="00CB38B5">
        <w:rPr>
          <w:rFonts w:ascii="Times New Roman" w:hAnsi="Times New Roman"/>
          <w:b/>
          <w:bCs/>
          <w:color w:val="000000"/>
          <w:sz w:val="24"/>
          <w:szCs w:val="24"/>
          <w:lang w:val="sk-SK" w:eastAsia="sk-SK"/>
        </w:rPr>
        <w:t xml:space="preserve">Táňa Eštoková, Tomáš Kužma, Anikó Kužmová (Prešov, SR): </w:t>
      </w:r>
      <w:r w:rsidRPr="00CB38B5">
        <w:rPr>
          <w:rFonts w:ascii="Times New Roman" w:hAnsi="Times New Roman"/>
          <w:bCs/>
          <w:color w:val="000000"/>
          <w:sz w:val="24"/>
          <w:szCs w:val="24"/>
          <w:lang w:val="sk-SK" w:eastAsia="sk-SK"/>
        </w:rPr>
        <w:t>Autoimunitné ochorenia a poruchy plodnosti.</w:t>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r>
      <w:r w:rsidRPr="00CB38B5">
        <w:rPr>
          <w:rFonts w:ascii="Times New Roman" w:hAnsi="Times New Roman"/>
          <w:bCs/>
          <w:color w:val="000000"/>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9,15 – 10,15</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 xml:space="preserve">Mikróby a imunita </w:t>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Pavol Jarčuška, Mária Schvalbová, Helena Tlaskalová</w:t>
      </w:r>
    </w:p>
    <w:p w:rsidR="00B7588B" w:rsidRPr="00CB38B5" w:rsidRDefault="00B7588B" w:rsidP="007722A9">
      <w:pPr>
        <w:pStyle w:val="m-8853300680388620065gmail-m-1721707026289630582gmail-western"/>
        <w:shd w:val="clear" w:color="auto" w:fill="FFFFFF"/>
        <w:spacing w:after="198" w:afterAutospacing="0"/>
        <w:contextualSpacing/>
      </w:pPr>
      <w:r w:rsidRPr="00CB38B5">
        <w:rPr>
          <w:b/>
        </w:rPr>
        <w:t>Helena Tlaskalová,  Miloslav Kverka , Renata Štěpánková, Tomáš Hudcovic, Hana Kozáková, Tomáš Hrnčíř, Klára Klimešová, Zuzana Zákostelská, Pavel Rossmann (Praha, ČR):</w:t>
      </w:r>
      <w:r w:rsidRPr="00CB38B5">
        <w:t>Střevní mikrobiota a chronické choroby.</w:t>
      </w:r>
      <w:r w:rsidRPr="00CB38B5">
        <w:tab/>
      </w:r>
      <w:r w:rsidRPr="00CB38B5">
        <w:tab/>
      </w:r>
      <w:r w:rsidRPr="00CB38B5">
        <w:tab/>
      </w:r>
      <w:r w:rsidRPr="00CB38B5">
        <w:tab/>
      </w:r>
      <w:r w:rsidRPr="00CB38B5">
        <w:tab/>
        <w:t>20´</w:t>
      </w:r>
    </w:p>
    <w:p w:rsidR="00B7588B" w:rsidRDefault="00B7588B" w:rsidP="007722A9">
      <w:pPr>
        <w:pStyle w:val="m-8853300680388620065gmail-m-1721707026289630582gmail-western"/>
        <w:shd w:val="clear" w:color="auto" w:fill="FFFFFF"/>
        <w:spacing w:after="198" w:afterAutospacing="0"/>
        <w:contextualSpacing/>
        <w:rPr>
          <w:b/>
        </w:rPr>
      </w:pPr>
    </w:p>
    <w:p w:rsidR="00B7588B" w:rsidRPr="00CB38B5" w:rsidRDefault="00B7588B" w:rsidP="007722A9">
      <w:pPr>
        <w:pStyle w:val="m-8853300680388620065gmail-m-1721707026289630582gmail-western"/>
        <w:shd w:val="clear" w:color="auto" w:fill="FFFFFF"/>
        <w:spacing w:after="198" w:afterAutospacing="0"/>
        <w:contextualSpacing/>
        <w:rPr>
          <w:rFonts w:ascii="Arial" w:hAnsi="Arial" w:cs="Arial"/>
          <w:sz w:val="19"/>
          <w:szCs w:val="19"/>
        </w:rPr>
      </w:pPr>
      <w:r w:rsidRPr="00CB38B5">
        <w:rPr>
          <w:b/>
        </w:rPr>
        <w:t>Pavol Jarčuška (Košice, SR):</w:t>
      </w:r>
      <w:r w:rsidRPr="00CB38B5">
        <w:t xml:space="preserve"> HIV v súčasnosti – ako sa zmenilo ochorenie za posledných 30 rokov.</w:t>
      </w:r>
      <w:r w:rsidRPr="00CB38B5">
        <w:tab/>
      </w:r>
      <w:r w:rsidRPr="00CB38B5">
        <w:tab/>
      </w:r>
      <w:r w:rsidRPr="00CB38B5">
        <w:tab/>
      </w:r>
      <w:r w:rsidRPr="00CB38B5">
        <w:tab/>
      </w:r>
      <w:r w:rsidRPr="00CB38B5">
        <w:tab/>
      </w:r>
      <w:r w:rsidRPr="00CB38B5">
        <w:tab/>
      </w:r>
      <w:r w:rsidRPr="00CB38B5">
        <w:tab/>
      </w:r>
      <w:r w:rsidRPr="00CB38B5">
        <w:tab/>
      </w:r>
      <w:r w:rsidRPr="00CB38B5">
        <w:tab/>
      </w:r>
      <w:r w:rsidRPr="00CB38B5">
        <w:tab/>
      </w:r>
      <w:r w:rsidRPr="00CB38B5">
        <w:tab/>
        <w:t>15´</w:t>
      </w:r>
    </w:p>
    <w:p w:rsidR="00B7588B" w:rsidRDefault="00B7588B" w:rsidP="007722A9">
      <w:pPr>
        <w:pStyle w:val="m-8853300680388620065gmail-m-1721707026289630582gmail-western"/>
        <w:shd w:val="clear" w:color="auto" w:fill="FFFFFF"/>
        <w:spacing w:after="198" w:afterAutospacing="0"/>
        <w:contextualSpacing/>
        <w:rPr>
          <w:b/>
        </w:rPr>
      </w:pPr>
    </w:p>
    <w:p w:rsidR="00B7588B" w:rsidRPr="00CB38B5" w:rsidRDefault="00B7588B" w:rsidP="007722A9">
      <w:pPr>
        <w:pStyle w:val="m-8853300680388620065gmail-m-1721707026289630582gmail-western"/>
        <w:shd w:val="clear" w:color="auto" w:fill="FFFFFF"/>
        <w:spacing w:after="198" w:afterAutospacing="0"/>
        <w:contextualSpacing/>
      </w:pPr>
      <w:r w:rsidRPr="00CB38B5">
        <w:rPr>
          <w:b/>
        </w:rPr>
        <w:t>Miloš Mikuš (Bratislava , SR):</w:t>
      </w:r>
      <w:r w:rsidRPr="00CB38B5">
        <w:t xml:space="preserve"> </w:t>
      </w:r>
      <w:r w:rsidRPr="00CB38B5">
        <w:rPr>
          <w:color w:val="222222"/>
          <w:shd w:val="clear" w:color="auto" w:fill="FFFFFF"/>
        </w:rPr>
        <w:t>Mikrobióm domácnosti. Spôsob jeho zdieľania a vplyv na naše zdravie.</w:t>
      </w:r>
      <w:r w:rsidRPr="00CB38B5">
        <w:tab/>
      </w:r>
      <w:r w:rsidRPr="00CB38B5">
        <w:tab/>
      </w:r>
      <w:r w:rsidRPr="00CB38B5">
        <w:tab/>
      </w:r>
      <w:r w:rsidRPr="00CB38B5">
        <w:tab/>
      </w:r>
      <w:r w:rsidRPr="00CB38B5">
        <w:tab/>
      </w:r>
      <w:r w:rsidRPr="00CB38B5">
        <w:tab/>
      </w:r>
      <w:r w:rsidRPr="00CB38B5">
        <w:tab/>
      </w:r>
      <w:r w:rsidRPr="00CB38B5">
        <w:tab/>
      </w:r>
      <w:r w:rsidRPr="00CB38B5">
        <w:tab/>
      </w:r>
      <w:r w:rsidRPr="00CB38B5">
        <w:tab/>
      </w:r>
      <w:r w:rsidRPr="00CB38B5">
        <w:tab/>
        <w:t>15´</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ab/>
      </w: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10,15 – 12,00</w:t>
      </w:r>
      <w:r w:rsidRPr="00CB38B5">
        <w:rPr>
          <w:rFonts w:ascii="Times New Roman" w:hAnsi="Times New Roman"/>
          <w:b/>
          <w:color w:val="222222"/>
          <w:sz w:val="32"/>
          <w:szCs w:val="32"/>
          <w:lang w:val="sk-SK" w:eastAsia="sk-SK"/>
        </w:rPr>
        <w:tab/>
      </w:r>
      <w:r>
        <w:rPr>
          <w:rFonts w:ascii="Times New Roman" w:hAnsi="Times New Roman"/>
          <w:b/>
          <w:sz w:val="32"/>
          <w:szCs w:val="32"/>
          <w:lang w:val="sk-SK"/>
        </w:rPr>
        <w:t>Potravinová alergia</w:t>
      </w:r>
      <w:r>
        <w:rPr>
          <w:rFonts w:ascii="Times New Roman" w:hAnsi="Times New Roman"/>
          <w:b/>
          <w:sz w:val="32"/>
          <w:szCs w:val="32"/>
          <w:lang w:val="sk-SK"/>
        </w:rPr>
        <w:tab/>
      </w:r>
      <w:r>
        <w:rPr>
          <w:rFonts w:ascii="Times New Roman" w:hAnsi="Times New Roman"/>
          <w:b/>
          <w:sz w:val="32"/>
          <w:szCs w:val="32"/>
          <w:lang w:val="sk-SK"/>
        </w:rPr>
        <w:tab/>
      </w:r>
      <w:r>
        <w:rPr>
          <w:rFonts w:ascii="Times New Roman" w:hAnsi="Times New Roman"/>
          <w:b/>
          <w:sz w:val="32"/>
          <w:szCs w:val="32"/>
          <w:lang w:val="sk-SK"/>
        </w:rPr>
        <w:tab/>
      </w:r>
      <w:r>
        <w:rPr>
          <w:rFonts w:ascii="Times New Roman" w:hAnsi="Times New Roman"/>
          <w:b/>
          <w:sz w:val="32"/>
          <w:szCs w:val="32"/>
          <w:lang w:val="sk-SK"/>
        </w:rPr>
        <w:tab/>
      </w:r>
      <w:r>
        <w:rPr>
          <w:rFonts w:ascii="Times New Roman" w:hAnsi="Times New Roman"/>
          <w:b/>
          <w:sz w:val="32"/>
          <w:szCs w:val="32"/>
          <w:lang w:val="sk-SK"/>
        </w:rPr>
        <w:tab/>
      </w:r>
      <w:r w:rsidRPr="00CB38B5">
        <w:rPr>
          <w:rFonts w:ascii="Times New Roman" w:hAnsi="Times New Roman"/>
          <w:b/>
          <w:sz w:val="24"/>
          <w:szCs w:val="24"/>
          <w:lang w:val="sk-SK"/>
        </w:rPr>
        <w:t>Predsedníctvo: Martin Fuchs, Jela Petrisková, Zuzana Rennerová</w:t>
      </w:r>
    </w:p>
    <w:p w:rsidR="00B7588B" w:rsidRDefault="00B7588B" w:rsidP="007722A9">
      <w:pPr>
        <w:shd w:val="clear" w:color="auto" w:fill="FFFFFF"/>
        <w:spacing w:after="0" w:line="240" w:lineRule="auto"/>
        <w:contextualSpacing/>
        <w:rPr>
          <w:rFonts w:ascii="Times New Roman" w:hAnsi="Times New Roman"/>
          <w:b/>
          <w:color w:val="000000"/>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r w:rsidRPr="00CB38B5">
        <w:rPr>
          <w:rFonts w:ascii="Times New Roman" w:hAnsi="Times New Roman"/>
          <w:b/>
          <w:color w:val="000000"/>
          <w:sz w:val="24"/>
          <w:szCs w:val="24"/>
          <w:lang w:val="sk-SK" w:eastAsia="sk-SK"/>
        </w:rPr>
        <w:t>Martin Fuchs (Praha, ČR):</w:t>
      </w:r>
      <w:r w:rsidRPr="00CB38B5">
        <w:rPr>
          <w:rFonts w:ascii="Times New Roman" w:hAnsi="Times New Roman"/>
          <w:color w:val="000000"/>
          <w:sz w:val="24"/>
          <w:szCs w:val="24"/>
          <w:lang w:val="sk-SK" w:eastAsia="sk-SK"/>
        </w:rPr>
        <w:t xml:space="preserve">  </w:t>
      </w:r>
      <w:r w:rsidRPr="00CB38B5">
        <w:rPr>
          <w:rStyle w:val="Strong"/>
          <w:rFonts w:ascii="Times New Roman" w:hAnsi="Times New Roman"/>
          <w:b w:val="0"/>
          <w:color w:val="222222"/>
          <w:sz w:val="24"/>
          <w:szCs w:val="24"/>
          <w:shd w:val="clear" w:color="auto" w:fill="FFFFFF"/>
          <w:lang w:val="sk-SK"/>
        </w:rPr>
        <w:t>Nebezpečí přichází z jihu, LTP alergie</w:t>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t>20´ </w:t>
      </w: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r w:rsidRPr="00CB38B5">
        <w:rPr>
          <w:rFonts w:ascii="Times New Roman" w:hAnsi="Times New Roman"/>
          <w:b/>
          <w:color w:val="000000"/>
          <w:sz w:val="24"/>
          <w:szCs w:val="24"/>
          <w:lang w:val="sk-SK" w:eastAsia="sk-SK"/>
        </w:rPr>
        <w:t xml:space="preserve">Zuzana Abaffyová, </w:t>
      </w:r>
      <w:r w:rsidRPr="00CB38B5">
        <w:rPr>
          <w:rFonts w:ascii="Times New Roman" w:hAnsi="Times New Roman"/>
          <w:b/>
          <w:sz w:val="24"/>
          <w:szCs w:val="24"/>
          <w:lang w:val="sk-SK"/>
        </w:rPr>
        <w:t>Zuzana Rennerová,  Miloš Jeseňák</w:t>
      </w:r>
      <w:r w:rsidRPr="00CB38B5">
        <w:rPr>
          <w:rFonts w:ascii="Times New Roman" w:hAnsi="Times New Roman"/>
          <w:b/>
          <w:color w:val="000000"/>
          <w:sz w:val="24"/>
          <w:szCs w:val="24"/>
          <w:lang w:val="sk-SK" w:eastAsia="sk-SK"/>
        </w:rPr>
        <w:t xml:space="preserve"> (Bratislava, Martin, SR):</w:t>
      </w:r>
      <w:r w:rsidRPr="00CB38B5">
        <w:rPr>
          <w:rFonts w:ascii="Times New Roman" w:hAnsi="Times New Roman"/>
          <w:color w:val="000000"/>
          <w:sz w:val="24"/>
          <w:szCs w:val="24"/>
          <w:lang w:val="sk-SK" w:eastAsia="sk-SK"/>
        </w:rPr>
        <w:t xml:space="preserve"> Alergia na kôrovce.</w:t>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t>20´</w:t>
      </w: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r w:rsidRPr="00CB38B5">
        <w:rPr>
          <w:rFonts w:ascii="Times New Roman" w:hAnsi="Times New Roman"/>
          <w:color w:val="000000"/>
          <w:sz w:val="24"/>
          <w:szCs w:val="24"/>
          <w:lang w:val="sk-SK" w:eastAsia="sk-SK"/>
        </w:rPr>
        <w:t xml:space="preserve"> </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color w:val="000000"/>
          <w:sz w:val="24"/>
          <w:szCs w:val="24"/>
          <w:lang w:val="sk-SK" w:eastAsia="sk-SK"/>
        </w:rPr>
        <w:t xml:space="preserve">Zuzana Rennerová, Zuzana Abaffyová (Bratislava, SR): </w:t>
      </w:r>
      <w:r w:rsidRPr="00CB38B5">
        <w:rPr>
          <w:rFonts w:ascii="Times New Roman" w:hAnsi="Times New Roman"/>
          <w:sz w:val="24"/>
          <w:szCs w:val="24"/>
          <w:lang w:val="sk-SK"/>
        </w:rPr>
        <w:t>Alergia na arašidy- minulosť, súčasnosť a budúcnosť.</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20´</w:t>
      </w: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r w:rsidRPr="00CB38B5">
        <w:rPr>
          <w:rFonts w:ascii="Times New Roman" w:hAnsi="Times New Roman"/>
          <w:b/>
          <w:color w:val="000000"/>
          <w:sz w:val="24"/>
          <w:szCs w:val="24"/>
          <w:lang w:val="sk-SK" w:eastAsia="sk-SK"/>
        </w:rPr>
        <w:t>Simona  Bělohlávková, Martin Fuchs (Praha, Plzeň, ČR</w:t>
      </w:r>
      <w:r w:rsidRPr="00CB38B5">
        <w:rPr>
          <w:rFonts w:ascii="Times New Roman" w:hAnsi="Times New Roman"/>
          <w:color w:val="000000"/>
          <w:sz w:val="24"/>
          <w:szCs w:val="24"/>
          <w:lang w:val="sk-SK" w:eastAsia="sk-SK"/>
        </w:rPr>
        <w:t xml:space="preserve">):  Bet v1 alergény </w:t>
      </w:r>
      <w:r w:rsidRPr="00CB38B5">
        <w:rPr>
          <w:rFonts w:ascii="Times New Roman" w:hAnsi="Times New Roman"/>
          <w:sz w:val="24"/>
          <w:szCs w:val="24"/>
          <w:lang w:val="sk-SK"/>
        </w:rPr>
        <w:t>v potravinách – známé či neznámé?</w:t>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r>
      <w:r w:rsidRPr="00CB38B5">
        <w:rPr>
          <w:rFonts w:ascii="Times New Roman" w:hAnsi="Times New Roman"/>
          <w:color w:val="000000"/>
          <w:sz w:val="24"/>
          <w:szCs w:val="24"/>
          <w:lang w:val="sk-SK" w:eastAsia="sk-SK"/>
        </w:rPr>
        <w:tab/>
        <w:t>20´</w:t>
      </w:r>
    </w:p>
    <w:p w:rsidR="00B7588B" w:rsidRPr="00CB38B5" w:rsidRDefault="00B7588B" w:rsidP="007722A9">
      <w:pPr>
        <w:shd w:val="clear" w:color="auto" w:fill="FFFFFF"/>
        <w:spacing w:after="0" w:line="240" w:lineRule="auto"/>
        <w:contextualSpacing/>
        <w:rPr>
          <w:rFonts w:ascii="Times New Roman" w:hAnsi="Times New Roman"/>
          <w:color w:val="000000"/>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Jela Petrisková (Žilina, SR):</w:t>
      </w:r>
      <w:r w:rsidRPr="00CB38B5">
        <w:rPr>
          <w:rFonts w:ascii="Times New Roman" w:hAnsi="Times New Roman"/>
          <w:sz w:val="24"/>
          <w:szCs w:val="24"/>
          <w:lang w:val="sk-SK" w:eastAsia="sk-SK"/>
        </w:rPr>
        <w:t xml:space="preserve"> Komponentová diagnostika potravinových alergií – praktické aspekty.</w:t>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color w:val="222222"/>
          <w:sz w:val="32"/>
          <w:szCs w:val="32"/>
          <w:lang w:val="sk-SK" w:eastAsia="sk-SK"/>
        </w:rPr>
        <w:t>12,00 – 13,30</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Liekové alergie</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t>90´</w:t>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Ivan Hlinka, Bronislava Novotná, Alena Smiešková</w:t>
      </w:r>
      <w:bookmarkStart w:id="0" w:name="_GoBack"/>
      <w:bookmarkEnd w:id="0"/>
    </w:p>
    <w:p w:rsidR="00B7588B" w:rsidRPr="00CB38B5" w:rsidRDefault="00B7588B" w:rsidP="007722A9">
      <w:pPr>
        <w:pStyle w:val="NormalWeb"/>
        <w:spacing w:before="0" w:beforeAutospacing="0" w:after="0" w:afterAutospacing="0"/>
        <w:contextualSpacing/>
        <w:rPr>
          <w:b/>
          <w:color w:val="222222"/>
          <w:shd w:val="clear" w:color="auto" w:fill="FFFFFF"/>
        </w:rPr>
      </w:pPr>
      <w:r w:rsidRPr="00CB38B5">
        <w:rPr>
          <w:b/>
        </w:rPr>
        <w:t xml:space="preserve">Martin Hrubiško </w:t>
      </w:r>
      <w:r w:rsidRPr="00CB38B5">
        <w:rPr>
          <w:b/>
          <w:color w:val="000000"/>
        </w:rPr>
        <w:t xml:space="preserve">(Bratislava, SR): </w:t>
      </w:r>
      <w:r w:rsidRPr="00CB38B5">
        <w:rPr>
          <w:color w:val="222222"/>
          <w:shd w:val="clear" w:color="auto" w:fill="FFFFFF"/>
        </w:rPr>
        <w:t>Histamínová intolerancia a lieková alergia.</w:t>
      </w:r>
      <w:r w:rsidRPr="00CB38B5">
        <w:rPr>
          <w:color w:val="222222"/>
          <w:shd w:val="clear" w:color="auto" w:fill="FFFFFF"/>
        </w:rPr>
        <w:tab/>
      </w:r>
      <w:r w:rsidRPr="00CB38B5">
        <w:rPr>
          <w:color w:val="222222"/>
          <w:shd w:val="clear" w:color="auto" w:fill="FFFFFF"/>
        </w:rPr>
        <w:tab/>
        <w:t>15´</w:t>
      </w:r>
    </w:p>
    <w:p w:rsidR="00B7588B" w:rsidRPr="00CB38B5" w:rsidRDefault="00B7588B" w:rsidP="007722A9">
      <w:pPr>
        <w:pStyle w:val="NormalWeb"/>
        <w:spacing w:before="0" w:beforeAutospacing="0" w:after="0" w:afterAutospacing="0"/>
        <w:contextualSpacing/>
        <w:rPr>
          <w:b/>
          <w:color w:val="222222"/>
          <w:shd w:val="clear" w:color="auto" w:fill="FFFFFF"/>
        </w:rPr>
      </w:pPr>
    </w:p>
    <w:p w:rsidR="00B7588B" w:rsidRPr="00CB38B5" w:rsidRDefault="00B7588B" w:rsidP="007722A9">
      <w:pPr>
        <w:pStyle w:val="NormalWeb"/>
        <w:spacing w:before="0" w:beforeAutospacing="0" w:after="0" w:afterAutospacing="0"/>
        <w:contextualSpacing/>
        <w:rPr>
          <w:color w:val="000000"/>
        </w:rPr>
      </w:pPr>
      <w:r w:rsidRPr="00CB38B5">
        <w:rPr>
          <w:b/>
          <w:color w:val="000000"/>
        </w:rPr>
        <w:t xml:space="preserve">Lenka Sedláčková (Praha, ČR): </w:t>
      </w:r>
      <w:r w:rsidRPr="00CB38B5">
        <w:rPr>
          <w:color w:val="000000"/>
        </w:rPr>
        <w:t>Přehled diagnostického přístupu k lékové alergii - od anamnézy až po provokační testy.</w:t>
      </w:r>
      <w:r w:rsidRPr="00CB38B5">
        <w:rPr>
          <w:color w:val="000000"/>
        </w:rPr>
        <w:tab/>
      </w:r>
      <w:r w:rsidRPr="00CB38B5">
        <w:rPr>
          <w:color w:val="000000"/>
        </w:rPr>
        <w:tab/>
      </w:r>
      <w:r w:rsidRPr="00CB38B5">
        <w:rPr>
          <w:color w:val="000000"/>
        </w:rPr>
        <w:tab/>
      </w:r>
      <w:r w:rsidRPr="00CB38B5">
        <w:rPr>
          <w:color w:val="000000"/>
        </w:rPr>
        <w:tab/>
      </w:r>
      <w:r w:rsidRPr="00CB38B5">
        <w:rPr>
          <w:color w:val="000000"/>
        </w:rPr>
        <w:tab/>
      </w:r>
      <w:r w:rsidRPr="00CB38B5">
        <w:rPr>
          <w:color w:val="000000"/>
        </w:rPr>
        <w:tab/>
      </w:r>
      <w:r w:rsidRPr="00CB38B5">
        <w:rPr>
          <w:color w:val="000000"/>
        </w:rPr>
        <w:tab/>
      </w:r>
      <w:r w:rsidRPr="00CB38B5">
        <w:rPr>
          <w:color w:val="000000"/>
        </w:rPr>
        <w:tab/>
        <w:t>15´</w:t>
      </w:r>
    </w:p>
    <w:p w:rsidR="00B7588B" w:rsidRPr="00CB38B5"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Bronislava Novotná, Libuše Procházková, Hana Šmérková (Brno, ČR): </w:t>
      </w:r>
      <w:r w:rsidRPr="00CB38B5">
        <w:rPr>
          <w:rFonts w:ascii="Times New Roman" w:hAnsi="Times New Roman"/>
          <w:sz w:val="24"/>
          <w:szCs w:val="24"/>
          <w:lang w:val="sk-SK"/>
        </w:rPr>
        <w:t>Hypersenzitivní reakce na jodové kontrastní látky.</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 xml:space="preserve">Ivan Hlinka, Beata Hlinková (Kežmarok, SR): </w:t>
      </w:r>
      <w:r w:rsidRPr="00CB38B5">
        <w:rPr>
          <w:rFonts w:ascii="Times New Roman" w:hAnsi="Times New Roman"/>
          <w:sz w:val="24"/>
          <w:szCs w:val="24"/>
          <w:lang w:val="sk-SK" w:eastAsia="sk-SK"/>
        </w:rPr>
        <w:t>Makulopapulárne liekové exantémy.</w:t>
      </w:r>
      <w:r w:rsidRPr="00CB38B5">
        <w:rPr>
          <w:rFonts w:ascii="Times New Roman" w:hAnsi="Times New Roman"/>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eastAsia="sk-SK"/>
        </w:rPr>
      </w:pPr>
    </w:p>
    <w:p w:rsidR="00B7588B" w:rsidRPr="00CB38B5" w:rsidRDefault="00B7588B" w:rsidP="007722A9">
      <w:pPr>
        <w:pStyle w:val="NormalWeb"/>
        <w:shd w:val="clear" w:color="auto" w:fill="FFFFFF"/>
        <w:spacing w:before="0" w:beforeAutospacing="0" w:after="0" w:afterAutospacing="0"/>
        <w:contextualSpacing/>
        <w:rPr>
          <w:bCs/>
          <w:color w:val="222222"/>
        </w:rPr>
      </w:pPr>
      <w:r w:rsidRPr="00CB38B5">
        <w:rPr>
          <w:b/>
        </w:rPr>
        <w:t xml:space="preserve">Alena Smiešková, Peter Kovács, Emília Gerlašinská (Prešov, SR): </w:t>
      </w:r>
      <w:r w:rsidRPr="00CB38B5">
        <w:rPr>
          <w:bCs/>
          <w:color w:val="222222"/>
        </w:rPr>
        <w:t>Nové možnosti v diagnostike liekovej alergie.</w:t>
      </w:r>
      <w:r w:rsidRPr="00CB38B5">
        <w:rPr>
          <w:bCs/>
          <w:color w:val="222222"/>
        </w:rPr>
        <w:tab/>
      </w:r>
      <w:r w:rsidRPr="00CB38B5">
        <w:rPr>
          <w:bCs/>
          <w:color w:val="222222"/>
        </w:rPr>
        <w:tab/>
      </w:r>
      <w:r w:rsidRPr="00CB38B5">
        <w:rPr>
          <w:bCs/>
          <w:color w:val="222222"/>
        </w:rPr>
        <w:tab/>
      </w:r>
      <w:r w:rsidRPr="00CB38B5">
        <w:rPr>
          <w:bCs/>
          <w:color w:val="222222"/>
        </w:rPr>
        <w:tab/>
      </w:r>
      <w:r w:rsidRPr="00CB38B5">
        <w:rPr>
          <w:bCs/>
          <w:color w:val="222222"/>
        </w:rPr>
        <w:tab/>
      </w:r>
      <w:r w:rsidRPr="00CB38B5">
        <w:rPr>
          <w:bCs/>
          <w:color w:val="222222"/>
        </w:rPr>
        <w:tab/>
      </w:r>
      <w:r w:rsidRPr="00CB38B5">
        <w:rPr>
          <w:bCs/>
          <w:color w:val="222222"/>
        </w:rPr>
        <w:tab/>
      </w:r>
      <w:r w:rsidRPr="00CB38B5">
        <w:rPr>
          <w:bCs/>
          <w:color w:val="222222"/>
        </w:rPr>
        <w:tab/>
      </w:r>
      <w:r w:rsidRPr="00CB38B5">
        <w:rPr>
          <w:bCs/>
          <w:color w:val="222222"/>
        </w:rPr>
        <w:tab/>
        <w:t>15´</w:t>
      </w:r>
    </w:p>
    <w:p w:rsidR="00B7588B" w:rsidRPr="00CB38B5" w:rsidRDefault="00B7588B" w:rsidP="007722A9">
      <w:pPr>
        <w:spacing w:line="240" w:lineRule="auto"/>
        <w:contextualSpacing/>
        <w:rPr>
          <w:rFonts w:ascii="Times New Roman" w:hAnsi="Times New Roman"/>
          <w:color w:val="FF0000"/>
          <w:sz w:val="24"/>
          <w:szCs w:val="24"/>
          <w:lang w:val="sk-SK"/>
        </w:rPr>
      </w:pPr>
    </w:p>
    <w:p w:rsidR="00B7588B" w:rsidRPr="00CB38B5" w:rsidRDefault="00B7588B" w:rsidP="007722A9">
      <w:pPr>
        <w:spacing w:line="240" w:lineRule="auto"/>
        <w:contextualSpacing/>
        <w:rPr>
          <w:rFonts w:ascii="Times New Roman" w:hAnsi="Times New Roman"/>
          <w:color w:val="FF0000"/>
          <w:sz w:val="24"/>
          <w:szCs w:val="24"/>
          <w:lang w:val="sk-SK"/>
        </w:rPr>
      </w:pPr>
    </w:p>
    <w:p w:rsidR="00B7588B" w:rsidRDefault="00B7588B" w:rsidP="007722A9">
      <w:pPr>
        <w:spacing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13,30 – 16,00</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Neodkladné stavy v alergológii</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t>150´</w:t>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Petr Kučera, Ján Mikler, Ivan Novák, Vít Petrů</w:t>
      </w:r>
    </w:p>
    <w:p w:rsidR="00B7588B" w:rsidRPr="00CB38B5"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Ivan Novák (Praha, ČR): </w:t>
      </w:r>
      <w:r w:rsidRPr="00CB38B5">
        <w:rPr>
          <w:rFonts w:ascii="Times New Roman" w:hAnsi="Times New Roman"/>
          <w:sz w:val="24"/>
          <w:szCs w:val="24"/>
          <w:lang w:val="sk-SK"/>
        </w:rPr>
        <w:t xml:space="preserve">Dusíci se dítě: - PRIMUM NON NOCERE ANEB MÉNĚ JE NĚKDY VÍCE... </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20´</w:t>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Ján Mikler, Vít Petrů, (Martin,Praha, SR, ČR): </w:t>
      </w:r>
      <w:r w:rsidRPr="00CB38B5">
        <w:rPr>
          <w:rFonts w:ascii="Times New Roman" w:hAnsi="Times New Roman"/>
          <w:sz w:val="24"/>
          <w:szCs w:val="24"/>
          <w:lang w:val="sk-SK"/>
        </w:rPr>
        <w:t xml:space="preserve">Anafylaxia – stále aktuálna téma.  </w:t>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Vít Petrů, Ján Mikler (Praha, Martin, ČR, SR): </w:t>
      </w:r>
      <w:r w:rsidRPr="00CB38B5">
        <w:rPr>
          <w:rFonts w:ascii="Times New Roman" w:hAnsi="Times New Roman"/>
          <w:sz w:val="24"/>
          <w:szCs w:val="24"/>
          <w:lang w:val="sk-SK"/>
        </w:rPr>
        <w:t>Omyly a chyby v léčbě anafylaxe.</w:t>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Svetlana Hadvabová (Komárno, SR): </w:t>
      </w:r>
      <w:r w:rsidRPr="00CB38B5">
        <w:rPr>
          <w:rFonts w:ascii="Times New Roman" w:hAnsi="Times New Roman"/>
          <w:sz w:val="24"/>
          <w:szCs w:val="24"/>
          <w:lang w:val="sk-SK"/>
        </w:rPr>
        <w:t xml:space="preserve">Anafylaxia – ako som použila teóriu v praxi. </w:t>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Petr Kučera (Praha, ČR): </w:t>
      </w:r>
      <w:r w:rsidRPr="00CB38B5">
        <w:rPr>
          <w:rFonts w:ascii="Times New Roman" w:hAnsi="Times New Roman"/>
          <w:sz w:val="24"/>
          <w:szCs w:val="24"/>
          <w:lang w:val="sk-SK"/>
        </w:rPr>
        <w:t>Systémová mastocytóza a anafylaxe – dvě nebo jedna         nemoc?</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Pavel Macháček (Nový Jičín, ČR): </w:t>
      </w:r>
      <w:r w:rsidRPr="00CB38B5">
        <w:rPr>
          <w:rFonts w:ascii="Times New Roman" w:hAnsi="Times New Roman"/>
          <w:sz w:val="24"/>
          <w:szCs w:val="24"/>
          <w:lang w:val="sk-SK"/>
        </w:rPr>
        <w:t xml:space="preserve">Dá se zemřít na astma v přednemocniční péči ? </w:t>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Ivan Kocan, (Martin, SR): </w:t>
      </w:r>
      <w:r w:rsidRPr="00CB38B5">
        <w:rPr>
          <w:rFonts w:ascii="Times New Roman" w:hAnsi="Times New Roman"/>
          <w:sz w:val="24"/>
          <w:szCs w:val="24"/>
          <w:lang w:val="sk-SK"/>
        </w:rPr>
        <w:t>Manažment status astmaticus v nemocničnej starostlivosti. 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Tomáš Kočí (Česká Lípa, ČR): </w:t>
      </w:r>
      <w:r w:rsidRPr="00CB38B5">
        <w:rPr>
          <w:rFonts w:ascii="Times New Roman" w:hAnsi="Times New Roman"/>
          <w:sz w:val="24"/>
          <w:szCs w:val="24"/>
          <w:lang w:val="sk-SK"/>
        </w:rPr>
        <w:t xml:space="preserve">Placebo. </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r w:rsidRPr="00CB38B5">
        <w:rPr>
          <w:rFonts w:ascii="Times New Roman" w:hAnsi="Times New Roman"/>
          <w:b/>
          <w:sz w:val="24"/>
          <w:szCs w:val="24"/>
          <w:lang w:val="sk-SK"/>
        </w:rPr>
        <w:t>´</w:t>
      </w:r>
    </w:p>
    <w:p w:rsidR="00B7588B" w:rsidRPr="00CB38B5" w:rsidRDefault="00B7588B" w:rsidP="007722A9">
      <w:pPr>
        <w:spacing w:line="240" w:lineRule="auto"/>
        <w:contextualSpacing/>
        <w:rPr>
          <w:rFonts w:ascii="Times New Roman" w:hAnsi="Times New Roman"/>
          <w:b/>
          <w:sz w:val="24"/>
          <w:szCs w:val="24"/>
          <w:lang w:val="sk-SK"/>
        </w:rPr>
      </w:pPr>
    </w:p>
    <w:p w:rsidR="00B7588B" w:rsidRDefault="00B7588B" w:rsidP="007722A9">
      <w:pPr>
        <w:spacing w:line="240" w:lineRule="auto"/>
        <w:contextualSpacing/>
        <w:rPr>
          <w:rFonts w:ascii="Times New Roman" w:hAnsi="Times New Roman"/>
          <w:b/>
          <w:color w:val="222222"/>
          <w:sz w:val="32"/>
          <w:szCs w:val="32"/>
          <w:lang w:val="sk-SK" w:eastAsia="sk-SK"/>
        </w:rPr>
      </w:pPr>
    </w:p>
    <w:p w:rsidR="00B7588B" w:rsidRDefault="00B7588B" w:rsidP="007722A9">
      <w:pPr>
        <w:spacing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color w:val="222222"/>
          <w:sz w:val="32"/>
          <w:szCs w:val="32"/>
          <w:lang w:val="sk-SK" w:eastAsia="sk-SK"/>
        </w:rPr>
        <w:t>16,00 – 18,30</w:t>
      </w:r>
      <w:r w:rsidRPr="00CB38B5">
        <w:rPr>
          <w:rFonts w:ascii="Times New Roman" w:hAnsi="Times New Roman"/>
          <w:b/>
          <w:color w:val="222222"/>
          <w:sz w:val="32"/>
          <w:szCs w:val="32"/>
          <w:lang w:val="sk-SK" w:eastAsia="sk-SK"/>
        </w:rPr>
        <w:tab/>
      </w:r>
      <w:r w:rsidRPr="00CB38B5">
        <w:rPr>
          <w:rFonts w:ascii="Times New Roman" w:hAnsi="Times New Roman"/>
          <w:b/>
          <w:sz w:val="28"/>
          <w:szCs w:val="28"/>
          <w:lang w:val="sk-SK"/>
        </w:rPr>
        <w:t xml:space="preserve">Astma </w:t>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r w:rsidRPr="00CB38B5">
        <w:rPr>
          <w:rFonts w:ascii="Times New Roman" w:hAnsi="Times New Roman"/>
          <w:b/>
          <w:color w:val="FF0000"/>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Petr Čáp, Luděk Hochmuth,  Petr Pohunek , Mária Schvalbová </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Petr Čáp (Praha, ČR): </w:t>
      </w:r>
      <w:r w:rsidRPr="00CB38B5">
        <w:rPr>
          <w:rFonts w:ascii="Times New Roman" w:hAnsi="Times New Roman"/>
          <w:sz w:val="24"/>
          <w:szCs w:val="24"/>
          <w:lang w:val="sk-SK"/>
        </w:rPr>
        <w:t>Bronchiální hyperreaktivita a její souvislosti.</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Jaromír Bystroň (Olomouc, ČR): </w:t>
      </w:r>
      <w:r w:rsidRPr="00CB38B5">
        <w:rPr>
          <w:rFonts w:ascii="Times New Roman" w:hAnsi="Times New Roman"/>
          <w:color w:val="222222"/>
          <w:sz w:val="24"/>
          <w:szCs w:val="24"/>
          <w:shd w:val="clear" w:color="auto" w:fill="FFFFFF"/>
          <w:lang w:val="sk-SK"/>
        </w:rPr>
        <w:t>Možnosti imunomodulace u pacientů s alergií                              a astmatem.</w:t>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r>
      <w:r w:rsidRPr="00CB38B5">
        <w:rPr>
          <w:rFonts w:ascii="Times New Roman" w:hAnsi="Times New Roman"/>
          <w:color w:val="222222"/>
          <w:sz w:val="24"/>
          <w:szCs w:val="24"/>
          <w:shd w:val="clear" w:color="auto" w:fill="FFFFFF"/>
          <w:lang w:val="sk-SK"/>
        </w:rPr>
        <w:tab/>
        <w:t>15´</w:t>
      </w:r>
    </w:p>
    <w:p w:rsidR="00B7588B" w:rsidRDefault="00B7588B" w:rsidP="007722A9">
      <w:pPr>
        <w:spacing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Petr Pohunek (Praha, ČR): </w:t>
      </w:r>
      <w:r w:rsidRPr="00CB38B5">
        <w:rPr>
          <w:rFonts w:ascii="Times New Roman" w:hAnsi="Times New Roman"/>
          <w:bCs/>
          <w:color w:val="222222"/>
          <w:sz w:val="24"/>
          <w:szCs w:val="24"/>
          <w:shd w:val="clear" w:color="auto" w:fill="FFFFFF"/>
          <w:lang w:val="sk-SK"/>
        </w:rPr>
        <w:t>Průduškové astma v roce 2017.                                                             Co nám jde a co nám nejde?</w:t>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ab/>
        <w:t>15´</w:t>
      </w:r>
    </w:p>
    <w:p w:rsidR="00B7588B" w:rsidRDefault="00B7588B" w:rsidP="007722A9">
      <w:pPr>
        <w:spacing w:line="240" w:lineRule="auto"/>
        <w:contextualSpacing/>
        <w:rPr>
          <w:rFonts w:ascii="Times New Roman" w:hAnsi="Times New Roman"/>
          <w:b/>
          <w:bCs/>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sz w:val="24"/>
          <w:szCs w:val="24"/>
          <w:shd w:val="clear" w:color="auto" w:fill="FFFFFF"/>
          <w:lang w:val="sk-SK"/>
        </w:rPr>
      </w:pPr>
      <w:r w:rsidRPr="00CB38B5">
        <w:rPr>
          <w:rFonts w:ascii="Times New Roman" w:hAnsi="Times New Roman"/>
          <w:b/>
          <w:bCs/>
          <w:sz w:val="24"/>
          <w:szCs w:val="24"/>
          <w:shd w:val="clear" w:color="auto" w:fill="FFFFFF"/>
          <w:lang w:val="sk-SK"/>
        </w:rPr>
        <w:t xml:space="preserve">Irena Krčmová, Jakub Novosad, Ctirad Andrýs, Vratislav Sedlák, Miriam Lánská, Milan Bláha (Hradec Králové, ČR): </w:t>
      </w:r>
      <w:r w:rsidRPr="00CB38B5">
        <w:rPr>
          <w:rFonts w:ascii="Times New Roman" w:hAnsi="Times New Roman"/>
          <w:bCs/>
          <w:sz w:val="24"/>
          <w:szCs w:val="24"/>
          <w:shd w:val="clear" w:color="auto" w:fill="FFFFFF"/>
          <w:lang w:val="sk-SK"/>
        </w:rPr>
        <w:t>Extrakorporální IgE eliminace v léčbě astmatu.</w:t>
      </w:r>
      <w:r w:rsidRPr="00CB38B5">
        <w:rPr>
          <w:rFonts w:ascii="Times New Roman" w:hAnsi="Times New Roman"/>
          <w:bCs/>
          <w:sz w:val="24"/>
          <w:szCs w:val="24"/>
          <w:shd w:val="clear" w:color="auto" w:fill="FFFFFF"/>
          <w:lang w:val="sk-SK"/>
        </w:rPr>
        <w:tab/>
        <w:t>15´</w:t>
      </w:r>
    </w:p>
    <w:p w:rsidR="00B7588B" w:rsidRDefault="00B7588B" w:rsidP="007722A9">
      <w:pPr>
        <w:spacing w:line="240" w:lineRule="auto"/>
        <w:contextualSpacing/>
        <w:rPr>
          <w:rFonts w:ascii="Times New Roman" w:hAnsi="Times New Roman"/>
          <w:b/>
          <w:bCs/>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color w:val="222222"/>
          <w:sz w:val="24"/>
          <w:szCs w:val="24"/>
          <w:shd w:val="clear" w:color="auto" w:fill="FFFFFF"/>
          <w:lang w:val="sk-SK"/>
        </w:rPr>
      </w:pPr>
      <w:r w:rsidRPr="00CB38B5">
        <w:rPr>
          <w:rFonts w:ascii="Times New Roman" w:hAnsi="Times New Roman"/>
          <w:b/>
          <w:bCs/>
          <w:color w:val="222222"/>
          <w:sz w:val="24"/>
          <w:szCs w:val="24"/>
          <w:shd w:val="clear" w:color="auto" w:fill="FFFFFF"/>
          <w:lang w:val="sk-SK"/>
        </w:rPr>
        <w:t xml:space="preserve">Mária Schvalbová (Prešov, SR): </w:t>
      </w:r>
      <w:r w:rsidRPr="00CB38B5">
        <w:rPr>
          <w:rFonts w:ascii="Times New Roman" w:hAnsi="Times New Roman"/>
          <w:bCs/>
          <w:color w:val="222222"/>
          <w:sz w:val="24"/>
          <w:szCs w:val="24"/>
          <w:lang w:val="sk-SK"/>
        </w:rPr>
        <w:t>Cirkadiánne hodiny a astma</w:t>
      </w:r>
      <w:r w:rsidRPr="00CB38B5">
        <w:rPr>
          <w:b/>
          <w:bCs/>
          <w:color w:val="222222"/>
          <w:lang w:val="sk-SK"/>
        </w:rPr>
        <w:t>.</w:t>
      </w:r>
      <w:r w:rsidRPr="00CB38B5">
        <w:rPr>
          <w:b/>
          <w:bCs/>
          <w:color w:val="222222"/>
          <w:lang w:val="sk-SK"/>
        </w:rPr>
        <w:tab/>
      </w:r>
      <w:r w:rsidRPr="00CB38B5">
        <w:rPr>
          <w:b/>
          <w:bCs/>
          <w:color w:val="222222"/>
          <w:lang w:val="sk-SK"/>
        </w:rPr>
        <w:tab/>
      </w:r>
      <w:r w:rsidRPr="00CB38B5">
        <w:rPr>
          <w:b/>
          <w:bCs/>
          <w:color w:val="222222"/>
          <w:lang w:val="sk-SK"/>
        </w:rPr>
        <w:tab/>
      </w:r>
      <w:r w:rsidRPr="00CB38B5">
        <w:rPr>
          <w:b/>
          <w:bCs/>
          <w:color w:val="222222"/>
          <w:lang w:val="sk-SK"/>
        </w:rPr>
        <w:tab/>
      </w:r>
      <w:r w:rsidRPr="00CB38B5">
        <w:rPr>
          <w:rFonts w:ascii="Times New Roman" w:hAnsi="Times New Roman"/>
          <w:bCs/>
          <w:color w:val="222222"/>
          <w:sz w:val="24"/>
          <w:szCs w:val="24"/>
          <w:lang w:val="sk-SK"/>
        </w:rPr>
        <w:t>15´</w:t>
      </w:r>
    </w:p>
    <w:p w:rsidR="00B7588B" w:rsidRDefault="00B7588B" w:rsidP="007722A9">
      <w:pPr>
        <w:spacing w:line="240" w:lineRule="auto"/>
        <w:contextualSpacing/>
        <w:rPr>
          <w:rFonts w:ascii="Times New Roman" w:hAnsi="Times New Roman"/>
          <w:b/>
          <w:bCs/>
          <w:sz w:val="24"/>
          <w:szCs w:val="24"/>
          <w:shd w:val="clear" w:color="auto" w:fill="FFFFFF"/>
          <w:lang w:val="sk-SK"/>
        </w:rPr>
      </w:pPr>
    </w:p>
    <w:p w:rsidR="00B7588B" w:rsidRPr="00CB38B5" w:rsidRDefault="00B7588B" w:rsidP="007722A9">
      <w:pPr>
        <w:spacing w:line="240" w:lineRule="auto"/>
        <w:contextualSpacing/>
        <w:rPr>
          <w:rFonts w:ascii="Times New Roman" w:hAnsi="Times New Roman"/>
          <w:b/>
          <w:bCs/>
          <w:color w:val="222222"/>
          <w:sz w:val="24"/>
          <w:szCs w:val="24"/>
          <w:shd w:val="clear" w:color="auto" w:fill="FFFFFF"/>
          <w:lang w:val="sk-SK"/>
        </w:rPr>
      </w:pPr>
      <w:r w:rsidRPr="00CB38B5">
        <w:rPr>
          <w:rFonts w:ascii="Times New Roman" w:hAnsi="Times New Roman"/>
          <w:b/>
          <w:bCs/>
          <w:sz w:val="24"/>
          <w:szCs w:val="24"/>
          <w:shd w:val="clear" w:color="auto" w:fill="FFFFFF"/>
          <w:lang w:val="sk-SK"/>
        </w:rPr>
        <w:t xml:space="preserve">Luděk Hochmuth </w:t>
      </w:r>
      <w:r w:rsidRPr="00CB38B5">
        <w:rPr>
          <w:rFonts w:ascii="Times New Roman" w:hAnsi="Times New Roman"/>
          <w:b/>
          <w:bCs/>
          <w:color w:val="222222"/>
          <w:sz w:val="24"/>
          <w:szCs w:val="24"/>
          <w:shd w:val="clear" w:color="auto" w:fill="FFFFFF"/>
          <w:lang w:val="sk-SK"/>
        </w:rPr>
        <w:t>(Banská Bystrica, SR):</w:t>
      </w:r>
      <w:r w:rsidRPr="00CB38B5">
        <w:rPr>
          <w:rFonts w:ascii="Times New Roman" w:hAnsi="Times New Roman"/>
          <w:b/>
          <w:bCs/>
          <w:color w:val="222222"/>
          <w:sz w:val="24"/>
          <w:szCs w:val="24"/>
          <w:shd w:val="clear" w:color="auto" w:fill="FFFFFF"/>
          <w:lang w:val="sk-SK"/>
        </w:rPr>
        <w:tab/>
      </w:r>
      <w:r w:rsidRPr="00CB38B5">
        <w:rPr>
          <w:rFonts w:ascii="Times New Roman" w:hAnsi="Times New Roman"/>
          <w:color w:val="000000"/>
          <w:sz w:val="24"/>
          <w:szCs w:val="24"/>
          <w:lang w:val="sk-SK"/>
        </w:rPr>
        <w:t>Meniaca sa tvár astmy na prelome milénií</w:t>
      </w:r>
      <w:r w:rsidRPr="00CB38B5">
        <w:rPr>
          <w:rFonts w:ascii="Times New Roman" w:hAnsi="Times New Roman"/>
          <w:b/>
          <w:bCs/>
          <w:color w:val="222222"/>
          <w:sz w:val="24"/>
          <w:szCs w:val="24"/>
          <w:shd w:val="clear" w:color="auto" w:fill="FFFFFF"/>
          <w:lang w:val="sk-SK"/>
        </w:rPr>
        <w:t>.</w:t>
      </w:r>
      <w:r w:rsidRPr="00CB38B5">
        <w:rPr>
          <w:rFonts w:ascii="Times New Roman" w:hAnsi="Times New Roman"/>
          <w:b/>
          <w:bCs/>
          <w:color w:val="222222"/>
          <w:sz w:val="24"/>
          <w:szCs w:val="24"/>
          <w:shd w:val="clear" w:color="auto" w:fill="FFFFFF"/>
          <w:lang w:val="sk-SK"/>
        </w:rPr>
        <w:tab/>
      </w:r>
      <w:r w:rsidRPr="00CB38B5">
        <w:rPr>
          <w:rFonts w:ascii="Times New Roman" w:hAnsi="Times New Roman"/>
          <w:bCs/>
          <w:color w:val="222222"/>
          <w:sz w:val="24"/>
          <w:szCs w:val="24"/>
          <w:shd w:val="clear" w:color="auto" w:fill="FFFFFF"/>
          <w:lang w:val="sk-SK"/>
        </w:rPr>
        <w:t>15´</w:t>
      </w:r>
    </w:p>
    <w:p w:rsidR="00B7588B"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 xml:space="preserve">Mária Zeliesková, Miloš Jeseňák, Peter Bánovčin, Eva Babušíková (Martin, SR):      </w:t>
      </w:r>
      <w:r w:rsidRPr="00CB38B5">
        <w:rPr>
          <w:rFonts w:ascii="Times New Roman" w:hAnsi="Times New Roman"/>
          <w:color w:val="222222"/>
          <w:sz w:val="24"/>
          <w:szCs w:val="24"/>
          <w:lang w:val="sk-SK" w:eastAsia="sk-SK"/>
        </w:rPr>
        <w:t>Nové markery alergického zápalu a ich perspektívne využitie v diagnostike a manažmente detskej astmy.</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10´</w:t>
      </w:r>
    </w:p>
    <w:p w:rsidR="00B7588B" w:rsidRDefault="00B7588B" w:rsidP="007722A9">
      <w:pPr>
        <w:pStyle w:val="m-8853300680388620065gmail-m-1721707026289630582gmail-western"/>
        <w:shd w:val="clear" w:color="auto" w:fill="FFFFFF"/>
        <w:spacing w:after="198" w:afterAutospacing="0"/>
        <w:contextualSpacing/>
        <w:rPr>
          <w:b/>
        </w:rPr>
      </w:pPr>
      <w:r w:rsidRPr="00CB38B5">
        <w:rPr>
          <w:b/>
        </w:rPr>
        <w:t xml:space="preserve">Stanislav Janota, Martin Hrubiško, Iveta Salátová Kozlovská, Ľubomír Gürtler, </w:t>
      </w:r>
    </w:p>
    <w:p w:rsidR="00B7588B" w:rsidRDefault="00B7588B" w:rsidP="007722A9">
      <w:pPr>
        <w:pStyle w:val="m-8853300680388620065gmail-m-1721707026289630582gmail-western"/>
        <w:shd w:val="clear" w:color="auto" w:fill="FFFFFF"/>
        <w:spacing w:after="198" w:afterAutospacing="0"/>
        <w:contextualSpacing/>
        <w:rPr>
          <w:b/>
        </w:rPr>
      </w:pPr>
    </w:p>
    <w:p w:rsidR="00B7588B" w:rsidRPr="00CB38B5" w:rsidRDefault="00B7588B" w:rsidP="007722A9">
      <w:pPr>
        <w:pStyle w:val="m-8853300680388620065gmail-m-1721707026289630582gmail-western"/>
        <w:shd w:val="clear" w:color="auto" w:fill="FFFFFF"/>
        <w:spacing w:after="198" w:afterAutospacing="0"/>
        <w:contextualSpacing/>
      </w:pPr>
      <w:r w:rsidRPr="00CB38B5">
        <w:rPr>
          <w:b/>
        </w:rPr>
        <w:t xml:space="preserve">Norbert Lukán, Janka Korytárová, Marián Faktor (Bratislava, Košice, Piešťany, SR): </w:t>
      </w:r>
      <w:r w:rsidRPr="00CB38B5">
        <w:t xml:space="preserve">Antihypertenzíva a astma /neastma. </w:t>
      </w:r>
      <w:r w:rsidRPr="00CB38B5">
        <w:tab/>
      </w:r>
      <w:r w:rsidRPr="00CB38B5">
        <w:tab/>
      </w:r>
      <w:r w:rsidRPr="00CB38B5">
        <w:tab/>
      </w:r>
      <w:r w:rsidRPr="00CB38B5">
        <w:tab/>
      </w:r>
      <w:r w:rsidRPr="00CB38B5">
        <w:tab/>
      </w:r>
      <w:r w:rsidRPr="00CB38B5">
        <w:tab/>
      </w:r>
      <w:r w:rsidRPr="00CB38B5">
        <w:tab/>
      </w:r>
      <w:r w:rsidRPr="00CB38B5">
        <w:tab/>
        <w:t>10´</w:t>
      </w:r>
    </w:p>
    <w:p w:rsidR="00B7588B" w:rsidRDefault="00B7588B" w:rsidP="007722A9">
      <w:pPr>
        <w:pStyle w:val="m-8853300680388620065gmail-m-1721707026289630582gmail-western"/>
        <w:shd w:val="clear" w:color="auto" w:fill="FFFFFF"/>
        <w:spacing w:after="198" w:afterAutospacing="0"/>
        <w:contextualSpacing/>
        <w:rPr>
          <w:b/>
        </w:rPr>
      </w:pPr>
    </w:p>
    <w:p w:rsidR="00B7588B" w:rsidRPr="00CB38B5" w:rsidRDefault="00B7588B" w:rsidP="007722A9">
      <w:pPr>
        <w:pStyle w:val="m-8853300680388620065gmail-m-1721707026289630582gmail-western"/>
        <w:shd w:val="clear" w:color="auto" w:fill="FFFFFF"/>
        <w:spacing w:after="198" w:afterAutospacing="0"/>
        <w:contextualSpacing/>
      </w:pPr>
      <w:r w:rsidRPr="00CB38B5">
        <w:rPr>
          <w:b/>
        </w:rPr>
        <w:t xml:space="preserve">Janka Korytárová, Stanislav Janota, Iveta Salátová-Kozlovská  (Piešťany, Bratislava, SR): </w:t>
      </w:r>
      <w:r w:rsidRPr="00CB38B5">
        <w:t>CHRONICKÉ OBŠTRUKČNÉ OCHORENIA DÝCHACÍCH CIEST ZAČÍNAJÚ SKORO V ŽIVOTE.</w:t>
      </w:r>
      <w:r w:rsidRPr="00CB38B5">
        <w:tab/>
      </w:r>
      <w:r w:rsidRPr="00CB38B5">
        <w:tab/>
      </w:r>
      <w:r w:rsidRPr="00CB38B5">
        <w:tab/>
      </w:r>
      <w:r w:rsidRPr="00CB38B5">
        <w:tab/>
      </w:r>
      <w:r w:rsidRPr="00CB38B5">
        <w:tab/>
      </w:r>
      <w:r w:rsidRPr="00CB38B5">
        <w:tab/>
      </w:r>
      <w:r w:rsidRPr="00CB38B5">
        <w:tab/>
      </w:r>
      <w:r w:rsidRPr="00CB38B5">
        <w:tab/>
      </w:r>
      <w:r w:rsidRPr="00CB38B5">
        <w:tab/>
      </w:r>
      <w:r w:rsidRPr="00CB38B5">
        <w:tab/>
        <w:t>10´</w:t>
      </w:r>
    </w:p>
    <w:p w:rsidR="00B7588B" w:rsidRPr="00CB38B5" w:rsidRDefault="00B7588B" w:rsidP="007722A9">
      <w:pPr>
        <w:pStyle w:val="Textbody"/>
        <w:widowControl/>
        <w:contextualSpacing/>
        <w:rPr>
          <w:lang w:val="sk-SK"/>
        </w:rPr>
      </w:pPr>
      <w:r w:rsidRPr="00CB38B5">
        <w:rPr>
          <w:b/>
          <w:lang w:val="sk-SK"/>
        </w:rPr>
        <w:t xml:space="preserve">Monika Kolejáková, </w:t>
      </w:r>
      <w:r w:rsidRPr="00CB38B5">
        <w:rPr>
          <w:rFonts w:cs="Times New Roman"/>
          <w:b/>
          <w:color w:val="222222"/>
          <w:shd w:val="clear" w:color="auto" w:fill="FFFFFF"/>
          <w:lang w:val="sk-SK"/>
        </w:rPr>
        <w:t>Dorota Szuma Tormová</w:t>
      </w:r>
      <w:r w:rsidRPr="00CB38B5">
        <w:rPr>
          <w:b/>
          <w:lang w:val="sk-SK"/>
        </w:rPr>
        <w:t xml:space="preserve"> (Nové Zámky, SR):</w:t>
      </w:r>
      <w:r w:rsidRPr="00CB38B5">
        <w:rPr>
          <w:lang w:val="sk-SK"/>
        </w:rPr>
        <w:t xml:space="preserve"> FENO a rozvoj astmy u polinotikov.</w:t>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r>
      <w:r w:rsidRPr="00CB38B5">
        <w:rPr>
          <w:lang w:val="sk-SK"/>
        </w:rPr>
        <w:tab/>
        <w:t>10´</w:t>
      </w:r>
    </w:p>
    <w:p w:rsidR="00B7588B" w:rsidRPr="00CB38B5"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color w:val="FF0000"/>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r w:rsidRPr="00CB38B5">
        <w:rPr>
          <w:rFonts w:ascii="Times New Roman" w:hAnsi="Times New Roman"/>
          <w:b/>
          <w:color w:val="222222"/>
          <w:sz w:val="36"/>
          <w:szCs w:val="36"/>
          <w:lang w:val="sk-SK" w:eastAsia="sk-SK"/>
        </w:rPr>
        <w:t>Piatok 20.10. 2017</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56"/>
          <w:szCs w:val="56"/>
          <w:lang w:val="sk-SK" w:eastAsia="sk-SK"/>
        </w:rPr>
        <w:t>Prednášková miestnosť A</w:t>
      </w:r>
      <w:r w:rsidRPr="00CB38B5">
        <w:rPr>
          <w:rFonts w:ascii="Times New Roman" w:hAnsi="Times New Roman"/>
          <w:b/>
          <w:color w:val="222222"/>
          <w:sz w:val="32"/>
          <w:szCs w:val="32"/>
          <w:lang w:val="sk-SK" w:eastAsia="sk-SK"/>
        </w:rPr>
        <w:t xml:space="preserve"> </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8,00 – 9,30</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Hepatológia, gastroenterológia  a imunológia</w:t>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Klára Kossárová, </w:t>
      </w:r>
      <w:r w:rsidRPr="00CB38B5">
        <w:rPr>
          <w:rFonts w:ascii="Times New Roman" w:hAnsi="Times New Roman"/>
          <w:b/>
          <w:color w:val="222222"/>
          <w:sz w:val="24"/>
          <w:szCs w:val="24"/>
          <w:lang w:val="sk-SK" w:eastAsia="sk-SK"/>
        </w:rPr>
        <w:t>Petr Kučera</w:t>
      </w:r>
      <w:r w:rsidRPr="00CB38B5">
        <w:rPr>
          <w:rFonts w:ascii="Times New Roman" w:hAnsi="Times New Roman"/>
          <w:b/>
          <w:sz w:val="24"/>
          <w:szCs w:val="24"/>
          <w:lang w:val="sk-SK"/>
        </w:rPr>
        <w:t>, Ľubomír Skladaný</w:t>
      </w:r>
    </w:p>
    <w:p w:rsidR="00B7588B" w:rsidRDefault="00B7588B" w:rsidP="007722A9">
      <w:pPr>
        <w:autoSpaceDE w:val="0"/>
        <w:autoSpaceDN w:val="0"/>
        <w:adjustRightInd w:val="0"/>
        <w:spacing w:after="0" w:line="240" w:lineRule="auto"/>
        <w:contextualSpacing/>
        <w:rPr>
          <w:rFonts w:ascii="Times New Roman" w:hAnsi="Times New Roman"/>
          <w:b/>
          <w:sz w:val="24"/>
          <w:szCs w:val="24"/>
          <w:lang w:val="sk-SK"/>
        </w:rPr>
      </w:pPr>
    </w:p>
    <w:p w:rsidR="00B7588B" w:rsidRPr="00CB38B5" w:rsidRDefault="00B7588B" w:rsidP="007722A9">
      <w:pPr>
        <w:autoSpaceDE w:val="0"/>
        <w:autoSpaceDN w:val="0"/>
        <w:adjustRightInd w:val="0"/>
        <w:spacing w:after="0" w:line="240" w:lineRule="auto"/>
        <w:contextualSpacing/>
        <w:rPr>
          <w:rFonts w:ascii="Times New Roman" w:hAnsi="Times New Roman"/>
          <w:color w:val="222222"/>
          <w:sz w:val="19"/>
          <w:szCs w:val="19"/>
          <w:lang w:val="sk-SK" w:eastAsia="sk-SK"/>
        </w:rPr>
      </w:pPr>
      <w:r w:rsidRPr="00CB38B5">
        <w:rPr>
          <w:rFonts w:ascii="Times New Roman" w:hAnsi="Times New Roman"/>
          <w:b/>
          <w:sz w:val="24"/>
          <w:szCs w:val="24"/>
          <w:lang w:val="sk-SK"/>
        </w:rPr>
        <w:t>Michal Rastislav Piják (Bratislava, SR):</w:t>
      </w:r>
      <w:r w:rsidRPr="00CB38B5">
        <w:rPr>
          <w:rFonts w:ascii="Times New Roman" w:hAnsi="Times New Roman"/>
          <w:sz w:val="24"/>
          <w:szCs w:val="24"/>
          <w:lang w:val="sk-SK"/>
        </w:rPr>
        <w:t xml:space="preserve"> Paradox autoimunity v tolerogénnom orgáne: Imunopatogenéza a klinické aspekty.</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20´</w:t>
      </w:r>
      <w:r w:rsidRPr="00CB38B5">
        <w:rPr>
          <w:rFonts w:ascii="Times New Roman" w:hAnsi="Times New Roman"/>
          <w:color w:val="222222"/>
          <w:sz w:val="19"/>
          <w:szCs w:val="19"/>
          <w:lang w:val="sk-SK" w:eastAsia="sk-SK"/>
        </w:rPr>
        <w:t> </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Ľubomír Gürtler, Sylvia Dražilová, Stanislav Janota, Ivo Lochman, Norbert Lukán (Bratislava, Poprad, , Košice, SR, Ostrava, ČR):</w:t>
      </w:r>
      <w:r w:rsidRPr="00CB38B5">
        <w:rPr>
          <w:rFonts w:ascii="Times New Roman" w:hAnsi="Times New Roman"/>
          <w:color w:val="222222"/>
          <w:sz w:val="24"/>
          <w:szCs w:val="24"/>
          <w:lang w:val="sk-SK" w:eastAsia="sk-SK"/>
        </w:rPr>
        <w:t xml:space="preserve"> Laboratórna diagnostika autoimunitných ochorení pečene.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 xml:space="preserve">Ľubomír Skladaný, Luděk Hochmuth, Kristýna Kropáčeková, Daniela Janceková, Tomáš Koller (Banská Bystrica, Bratislava, SR): </w:t>
      </w:r>
      <w:r w:rsidRPr="00CB38B5">
        <w:rPr>
          <w:rFonts w:ascii="Times New Roman" w:hAnsi="Times New Roman"/>
          <w:sz w:val="24"/>
          <w:szCs w:val="24"/>
          <w:lang w:val="sk-SK" w:eastAsia="sk-SK"/>
        </w:rPr>
        <w:t>Cirhóza pečene, akútne zlyhanie v jej teréne a imunita (ACLD, ACLF a CAIDS).</w:t>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Katarína Cajchanová (Bratislava, SR):</w:t>
      </w:r>
      <w:r w:rsidRPr="00CB38B5">
        <w:rPr>
          <w:rFonts w:ascii="Times New Roman" w:hAnsi="Times New Roman"/>
          <w:color w:val="222222"/>
          <w:sz w:val="24"/>
          <w:szCs w:val="24"/>
          <w:lang w:val="sk-SK" w:eastAsia="sk-SK"/>
        </w:rPr>
        <w:t xml:space="preserve"> Alterácia imunitného systému ako dôsledok cholestatického ikteru.</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24"/>
          <w:szCs w:val="24"/>
          <w:lang w:val="sk-SK" w:eastAsia="sk-SK"/>
        </w:rPr>
        <w:t>Jaroslava Orosová (Bratislava, SR):</w:t>
      </w:r>
      <w:r w:rsidRPr="00CB38B5">
        <w:rPr>
          <w:rFonts w:ascii="Times New Roman" w:hAnsi="Times New Roman"/>
          <w:color w:val="222222"/>
          <w:sz w:val="24"/>
          <w:szCs w:val="24"/>
          <w:lang w:val="sk-SK" w:eastAsia="sk-SK"/>
        </w:rPr>
        <w:t xml:space="preserve"> Gastrointestinálne komplikácie protilátkových primárnych imunodeficiencií.</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32"/>
          <w:szCs w:val="32"/>
          <w:lang w:val="sk-SK" w:eastAsia="sk-SK"/>
        </w:rPr>
        <w:t>9,30 – 11,00</w:t>
      </w:r>
      <w:r w:rsidRPr="00CB38B5">
        <w:rPr>
          <w:rFonts w:ascii="Times New Roman" w:hAnsi="Times New Roman"/>
          <w:b/>
          <w:color w:val="222222"/>
          <w:sz w:val="32"/>
          <w:szCs w:val="32"/>
          <w:lang w:val="sk-SK" w:eastAsia="sk-SK"/>
        </w:rPr>
        <w:tab/>
      </w:r>
    </w:p>
    <w:p w:rsidR="00B7588B" w:rsidRPr="00CB38B5" w:rsidRDefault="00B7588B" w:rsidP="007722A9">
      <w:pPr>
        <w:shd w:val="clear" w:color="auto" w:fill="FFFFFF"/>
        <w:spacing w:after="0" w:line="240" w:lineRule="auto"/>
        <w:contextualSpacing/>
        <w:rPr>
          <w:rFonts w:ascii="Times New Roman" w:hAnsi="Times New Roman"/>
          <w:b/>
          <w:color w:val="222222"/>
          <w:sz w:val="32"/>
          <w:szCs w:val="32"/>
          <w:lang w:val="sk-SK" w:eastAsia="sk-SK"/>
        </w:rPr>
      </w:pPr>
      <w:r w:rsidRPr="00CB38B5">
        <w:rPr>
          <w:rFonts w:ascii="Times New Roman" w:hAnsi="Times New Roman"/>
          <w:b/>
          <w:color w:val="222222"/>
          <w:sz w:val="28"/>
          <w:szCs w:val="28"/>
          <w:lang w:val="sk-SK" w:eastAsia="sk-SK"/>
        </w:rPr>
        <w:t>Sympózium podporované spoločnosťou</w:t>
      </w:r>
      <w:r w:rsidRPr="00CB38B5">
        <w:rPr>
          <w:rFonts w:ascii="Times New Roman" w:hAnsi="Times New Roman"/>
          <w:b/>
          <w:color w:val="222222"/>
          <w:sz w:val="32"/>
          <w:szCs w:val="32"/>
          <w:lang w:val="sk-SK" w:eastAsia="sk-SK"/>
        </w:rPr>
        <w:t xml:space="preserve"> </w:t>
      </w:r>
      <w:r w:rsidRPr="00CB38B5">
        <w:rPr>
          <w:rFonts w:ascii="Times New Roman" w:hAnsi="Times New Roman"/>
          <w:b/>
          <w:color w:val="222222"/>
          <w:sz w:val="28"/>
          <w:szCs w:val="28"/>
          <w:lang w:val="sk-SK" w:eastAsia="sk-SK"/>
        </w:rPr>
        <w:t>Shire</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textAlignment w:val="baseline"/>
        <w:rPr>
          <w:rFonts w:ascii="Times New Roman" w:hAnsi="Times New Roman"/>
          <w:color w:val="222222"/>
          <w:sz w:val="24"/>
          <w:szCs w:val="24"/>
          <w:lang w:val="sk-SK" w:eastAsia="sk-SK"/>
        </w:rPr>
      </w:pPr>
      <w:r w:rsidRPr="00CB38B5">
        <w:rPr>
          <w:rFonts w:ascii="Times New Roman" w:hAnsi="Times New Roman"/>
          <w:b/>
          <w:sz w:val="24"/>
          <w:szCs w:val="24"/>
          <w:lang w:val="sk-SK" w:eastAsia="sk-SK"/>
        </w:rPr>
        <w:t xml:space="preserve">Andrea Martin Nalda (Barcelona, Španielsko): </w:t>
      </w:r>
      <w:r w:rsidRPr="00CB38B5">
        <w:rPr>
          <w:rFonts w:ascii="Times New Roman" w:hAnsi="Times New Roman"/>
          <w:color w:val="222222"/>
          <w:sz w:val="24"/>
          <w:szCs w:val="24"/>
          <w:lang w:val="sk-SK" w:eastAsia="sk-SK"/>
        </w:rPr>
        <w:t xml:space="preserve">PID in Catalonia: Newborn screening for SCID and BEYOND.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25´</w:t>
      </w:r>
    </w:p>
    <w:p w:rsidR="00B7588B" w:rsidRPr="00CB38B5" w:rsidRDefault="00B7588B" w:rsidP="007722A9">
      <w:pPr>
        <w:shd w:val="clear" w:color="auto" w:fill="FFFFFF"/>
        <w:spacing w:after="0" w:line="240" w:lineRule="auto"/>
        <w:contextualSpacing/>
        <w:rPr>
          <w:rFonts w:ascii="Times New Roman" w:hAnsi="Times New Roman"/>
          <w:b/>
          <w:sz w:val="32"/>
          <w:szCs w:val="32"/>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sz w:val="24"/>
          <w:szCs w:val="24"/>
          <w:lang w:val="sk-SK"/>
        </w:rPr>
        <w:t xml:space="preserve">Peter Čižnár (Bratislava, SR): </w:t>
      </w:r>
      <w:r w:rsidRPr="00CB38B5">
        <w:rPr>
          <w:rFonts w:ascii="Times New Roman" w:hAnsi="Times New Roman"/>
          <w:color w:val="222222"/>
          <w:sz w:val="24"/>
          <w:szCs w:val="24"/>
          <w:lang w:val="sk-SK" w:eastAsia="sk-SK"/>
        </w:rPr>
        <w:t>Riziko infekcie a sérové koncentrácie IgG - individuálny prístup k substitúcii imunoglobulínmi.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20´             </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Henriette Farkas (Maďarsko): </w:t>
      </w:r>
      <w:r w:rsidRPr="00CB38B5">
        <w:rPr>
          <w:rFonts w:ascii="Times New Roman" w:hAnsi="Times New Roman"/>
          <w:color w:val="222222"/>
          <w:sz w:val="24"/>
          <w:szCs w:val="24"/>
          <w:lang w:val="sk-SK" w:eastAsia="sk-SK"/>
        </w:rPr>
        <w:t xml:space="preserve">Ready to use - icatibant for acute treatment of HAE                  attacks. </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25´</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ab/>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Miloš Jeseňák (Martin, SR):</w:t>
      </w:r>
      <w:r w:rsidRPr="00CB38B5">
        <w:rPr>
          <w:rFonts w:ascii="Times New Roman" w:hAnsi="Times New Roman"/>
          <w:color w:val="222222"/>
          <w:sz w:val="24"/>
          <w:szCs w:val="24"/>
          <w:lang w:val="sk-SK" w:eastAsia="sk-SK"/>
        </w:rPr>
        <w:t xml:space="preserve"> Skúsenosti s liečbou Icatibantom na Slovensku.</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20´</w:t>
      </w:r>
    </w:p>
    <w:p w:rsidR="00B7588B" w:rsidRPr="00CB38B5" w:rsidRDefault="00B7588B" w:rsidP="007722A9">
      <w:pPr>
        <w:shd w:val="clear" w:color="auto" w:fill="FFFFFF"/>
        <w:spacing w:after="0" w:line="240" w:lineRule="auto"/>
        <w:contextualSpacing/>
        <w:rPr>
          <w:rFonts w:ascii="Times New Roman" w:hAnsi="Times New Roman"/>
          <w:b/>
          <w:sz w:val="32"/>
          <w:szCs w:val="32"/>
          <w:lang w:val="sk-SK"/>
        </w:rPr>
      </w:pPr>
    </w:p>
    <w:p w:rsidR="00B7588B" w:rsidRDefault="00B7588B" w:rsidP="007722A9">
      <w:pPr>
        <w:shd w:val="clear" w:color="auto" w:fill="FFFFFF"/>
        <w:spacing w:after="0" w:line="240" w:lineRule="auto"/>
        <w:contextualSpacing/>
        <w:rPr>
          <w:rFonts w:ascii="Times New Roman" w:hAnsi="Times New Roman"/>
          <w:b/>
          <w:sz w:val="32"/>
          <w:szCs w:val="32"/>
          <w:lang w:val="sk-SK"/>
        </w:rPr>
      </w:pPr>
    </w:p>
    <w:p w:rsidR="00B7588B" w:rsidRPr="00CB38B5" w:rsidRDefault="00B7588B" w:rsidP="007722A9">
      <w:pPr>
        <w:shd w:val="clear" w:color="auto" w:fill="FFFFFF"/>
        <w:spacing w:after="0" w:line="240" w:lineRule="auto"/>
        <w:contextualSpacing/>
        <w:rPr>
          <w:rFonts w:ascii="Times New Roman" w:hAnsi="Times New Roman"/>
          <w:b/>
          <w:sz w:val="32"/>
          <w:szCs w:val="32"/>
          <w:lang w:val="sk-SK"/>
        </w:rPr>
      </w:pPr>
      <w:r w:rsidRPr="00CB38B5">
        <w:rPr>
          <w:rFonts w:ascii="Times New Roman" w:hAnsi="Times New Roman"/>
          <w:b/>
          <w:sz w:val="32"/>
          <w:szCs w:val="32"/>
          <w:lang w:val="sk-SK"/>
        </w:rPr>
        <w:t>11,00 – 12,00</w:t>
      </w:r>
      <w:r w:rsidRPr="00CB38B5">
        <w:rPr>
          <w:rFonts w:ascii="Times New Roman" w:hAnsi="Times New Roman"/>
          <w:b/>
          <w:sz w:val="32"/>
          <w:szCs w:val="32"/>
          <w:lang w:val="sk-SK"/>
        </w:rPr>
        <w:tab/>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eastAsia="sk-SK"/>
        </w:rPr>
        <w:t>Sympózium podporované spoločnosťou</w:t>
      </w:r>
      <w:r w:rsidRPr="00CB38B5">
        <w:rPr>
          <w:rFonts w:ascii="Times New Roman" w:hAnsi="Times New Roman"/>
          <w:b/>
          <w:sz w:val="32"/>
          <w:szCs w:val="32"/>
          <w:lang w:val="sk-SK" w:eastAsia="sk-SK"/>
        </w:rPr>
        <w:t xml:space="preserve"> </w:t>
      </w:r>
      <w:r w:rsidRPr="00CB38B5">
        <w:rPr>
          <w:rFonts w:ascii="Times New Roman" w:hAnsi="Times New Roman"/>
          <w:b/>
          <w:sz w:val="28"/>
          <w:szCs w:val="28"/>
          <w:lang w:val="sk-SK"/>
        </w:rPr>
        <w:t>ALK</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Peter Pružinec (Bratislava, SR):</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Martin Hrubiško (Bratislava, SR):</w:t>
      </w: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Miloš Jeseňák (Martin, SR):</w:t>
      </w:r>
    </w:p>
    <w:p w:rsidR="00B7588B" w:rsidRPr="00CB38B5" w:rsidRDefault="00B7588B" w:rsidP="007722A9">
      <w:pPr>
        <w:shd w:val="clear" w:color="auto" w:fill="FFFFFF"/>
        <w:spacing w:after="0" w:line="240" w:lineRule="auto"/>
        <w:contextualSpacing/>
        <w:rPr>
          <w:rFonts w:ascii="Times New Roman" w:hAnsi="Times New Roman"/>
          <w:b/>
          <w:sz w:val="32"/>
          <w:szCs w:val="32"/>
          <w:lang w:val="sk-SK"/>
        </w:rPr>
      </w:pP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sz w:val="32"/>
          <w:szCs w:val="32"/>
          <w:lang w:val="sk-SK"/>
        </w:rPr>
        <w:t>12,00 – 14,00</w:t>
      </w:r>
      <w:r w:rsidRPr="00CB38B5">
        <w:rPr>
          <w:rFonts w:ascii="Times New Roman" w:hAnsi="Times New Roman"/>
          <w:b/>
          <w:sz w:val="32"/>
          <w:szCs w:val="32"/>
          <w:lang w:val="sk-SK"/>
        </w:rPr>
        <w:tab/>
      </w:r>
      <w:r w:rsidRPr="00CB38B5">
        <w:rPr>
          <w:rFonts w:ascii="Times New Roman" w:hAnsi="Times New Roman"/>
          <w:b/>
          <w:sz w:val="28"/>
          <w:szCs w:val="28"/>
          <w:lang w:val="sk-SK"/>
        </w:rPr>
        <w:t>Laboratórne diagnostické metódy v imunológii.</w:t>
      </w: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color w:val="000000"/>
          <w:sz w:val="24"/>
          <w:szCs w:val="24"/>
          <w:lang w:val="sk-SK"/>
        </w:rPr>
        <w:t xml:space="preserve">Predsedníctvo: Stanislava Blažičková, Vlastimil </w:t>
      </w:r>
      <w:r w:rsidRPr="00CB38B5">
        <w:rPr>
          <w:rFonts w:ascii="Times New Roman" w:hAnsi="Times New Roman"/>
          <w:b/>
          <w:sz w:val="24"/>
          <w:szCs w:val="24"/>
          <w:lang w:val="sk-SK"/>
        </w:rPr>
        <w:t xml:space="preserve">Král , Ivo Lochman, Elena </w:t>
      </w:r>
      <w:r w:rsidRPr="00CB38B5">
        <w:rPr>
          <w:rFonts w:ascii="Times New Roman" w:hAnsi="Times New Roman"/>
          <w:b/>
          <w:color w:val="000000"/>
          <w:sz w:val="24"/>
          <w:szCs w:val="24"/>
          <w:lang w:val="sk-SK"/>
        </w:rPr>
        <w:t>Tibenská</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b/>
          <w:color w:val="000000"/>
          <w:sz w:val="24"/>
          <w:szCs w:val="24"/>
          <w:lang w:val="sk-SK"/>
        </w:rPr>
      </w:pPr>
      <w:r w:rsidRPr="00CB38B5">
        <w:rPr>
          <w:rFonts w:ascii="Times New Roman" w:hAnsi="Times New Roman"/>
          <w:b/>
          <w:color w:val="000000"/>
          <w:sz w:val="24"/>
          <w:szCs w:val="24"/>
          <w:lang w:val="sk-SK"/>
        </w:rPr>
        <w:t xml:space="preserve">Stanislava Blažíčková, Elena Tibenská (Piešťany, Bratislava, SR):                                       </w:t>
      </w:r>
      <w:r w:rsidRPr="00CB38B5">
        <w:rPr>
          <w:rFonts w:ascii="Times New Roman" w:hAnsi="Times New Roman"/>
          <w:color w:val="000000"/>
          <w:sz w:val="24"/>
          <w:szCs w:val="24"/>
          <w:lang w:val="sk-SK"/>
        </w:rPr>
        <w:t>Stanovenie histamínu.</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15´</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b/>
          <w:color w:val="000000"/>
          <w:sz w:val="24"/>
          <w:szCs w:val="24"/>
          <w:lang w:val="sk-SK"/>
        </w:rPr>
      </w:pPr>
      <w:r w:rsidRPr="00CB38B5">
        <w:rPr>
          <w:rFonts w:ascii="Times New Roman" w:hAnsi="Times New Roman"/>
          <w:b/>
          <w:color w:val="000000"/>
          <w:sz w:val="24"/>
          <w:szCs w:val="24"/>
          <w:lang w:val="sk-SK"/>
        </w:rPr>
        <w:t xml:space="preserve">Veronika Švachová, Zdeněk Kořístek, Přemysl Falt, Kateřina Roubalová, Lenka Trilecová, Ivo Lochman (Ostrava, Praha, ČR): </w:t>
      </w:r>
      <w:r w:rsidRPr="00CB38B5">
        <w:rPr>
          <w:rFonts w:ascii="Times New Roman" w:hAnsi="Times New Roman"/>
          <w:color w:val="000000"/>
          <w:sz w:val="24"/>
          <w:szCs w:val="24"/>
          <w:lang w:val="sk-SK"/>
        </w:rPr>
        <w:t>QuantiFERON®-Monitor a testy z plné krve pro posuzování buněčné imunity.</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15´</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b/>
          <w:color w:val="000000"/>
          <w:sz w:val="24"/>
          <w:szCs w:val="24"/>
          <w:lang w:val="sk-SK"/>
        </w:rPr>
      </w:pPr>
      <w:r w:rsidRPr="00CB38B5">
        <w:rPr>
          <w:rFonts w:ascii="Times New Roman" w:hAnsi="Times New Roman"/>
          <w:b/>
          <w:color w:val="000000"/>
          <w:sz w:val="24"/>
          <w:szCs w:val="24"/>
          <w:lang w:val="sk-SK"/>
        </w:rPr>
        <w:t>Ivana Stiborová, Hana Šturcová, Vlastimil Král (Ústí nad Labem, ČR):</w:t>
      </w:r>
      <w:r w:rsidRPr="00CB38B5">
        <w:rPr>
          <w:rFonts w:ascii="Times New Roman" w:hAnsi="Times New Roman"/>
          <w:color w:val="000000"/>
          <w:sz w:val="24"/>
          <w:szCs w:val="24"/>
          <w:lang w:val="sk-SK"/>
        </w:rPr>
        <w:t>Význam stanovení autoprotilátek v diagnostice autoimunitních puchýřnatých onemocnění.</w:t>
      </w:r>
      <w:r w:rsidRPr="00CB38B5">
        <w:rPr>
          <w:rFonts w:ascii="Times New Roman" w:hAnsi="Times New Roman"/>
          <w:color w:val="000000"/>
          <w:sz w:val="24"/>
          <w:szCs w:val="24"/>
          <w:lang w:val="sk-SK"/>
        </w:rPr>
        <w:tab/>
        <w:t>15´</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color w:val="000000"/>
          <w:sz w:val="24"/>
          <w:szCs w:val="24"/>
          <w:lang w:val="sk-SK"/>
        </w:rPr>
      </w:pPr>
      <w:r w:rsidRPr="00CB38B5">
        <w:rPr>
          <w:rFonts w:ascii="Times New Roman" w:hAnsi="Times New Roman"/>
          <w:b/>
          <w:color w:val="000000"/>
          <w:sz w:val="24"/>
          <w:szCs w:val="24"/>
          <w:lang w:val="sk-SK"/>
        </w:rPr>
        <w:t xml:space="preserve">Alexandra Lochmanová, Vítězslav Novák (Ostrava, ČR): </w:t>
      </w:r>
      <w:r w:rsidRPr="00CB38B5">
        <w:rPr>
          <w:rFonts w:ascii="Times New Roman" w:hAnsi="Times New Roman"/>
          <w:color w:val="000000"/>
          <w:sz w:val="24"/>
          <w:szCs w:val="24"/>
          <w:lang w:val="sk-SK"/>
        </w:rPr>
        <w:t>Regulační T lymfocyty a vitamin D.</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15´</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color w:val="000000"/>
          <w:sz w:val="24"/>
          <w:szCs w:val="24"/>
          <w:lang w:val="sk-SK"/>
        </w:rPr>
      </w:pPr>
      <w:r w:rsidRPr="00CB38B5">
        <w:rPr>
          <w:rFonts w:ascii="Times New Roman" w:hAnsi="Times New Roman"/>
          <w:b/>
          <w:color w:val="000000"/>
          <w:sz w:val="24"/>
          <w:szCs w:val="24"/>
          <w:lang w:val="sk-SK"/>
        </w:rPr>
        <w:t xml:space="preserve">Eva Kriegová, Gayanne Manukyan, Zuzana Mikulková, Gabriela Gabčová, Helena Urbanová, Petr Gajdoš, Miloš Kudělka, Peter Turcsányi, Pavlína Ryznerová, Vít Procházka, Tomáš Papajík: (Olomouc, Ostrava, Jerevan, ČR, Arménsko): </w:t>
      </w:r>
      <w:r w:rsidRPr="00CB38B5">
        <w:rPr>
          <w:rFonts w:ascii="Times New Roman" w:hAnsi="Times New Roman"/>
          <w:color w:val="000000"/>
          <w:sz w:val="24"/>
          <w:szCs w:val="24"/>
          <w:lang w:val="sk-SK"/>
        </w:rPr>
        <w:t>Permanentní aktivace cirkulujících neutrofilů u pacientů s chronickou lymfocytární leukemií.</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15´</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color w:val="000000"/>
          <w:sz w:val="24"/>
          <w:szCs w:val="24"/>
          <w:lang w:val="sk-SK"/>
        </w:rPr>
      </w:pPr>
      <w:r w:rsidRPr="00CB38B5">
        <w:rPr>
          <w:rFonts w:ascii="Times New Roman" w:hAnsi="Times New Roman"/>
          <w:b/>
          <w:color w:val="000000"/>
          <w:sz w:val="24"/>
          <w:szCs w:val="24"/>
          <w:lang w:val="sk-SK"/>
        </w:rPr>
        <w:t xml:space="preserve">Veronika Kraiczová, Regina Fillerová, Jiří Gallo, Martin Radvanský, Miloš Kudělka, Eva Kriegová (Olomouc, Ostrava, ČR): </w:t>
      </w:r>
      <w:r w:rsidRPr="00CB38B5">
        <w:rPr>
          <w:rFonts w:ascii="Times New Roman" w:hAnsi="Times New Roman"/>
          <w:color w:val="000000"/>
          <w:sz w:val="24"/>
          <w:szCs w:val="24"/>
          <w:lang w:val="sk-SK"/>
        </w:rPr>
        <w:t>Využití ultra-rychlého genového profilování DEFA1-IL1B- LTF při detekci periprotetické kloubní infekce.</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10´</w:t>
      </w:r>
    </w:p>
    <w:p w:rsidR="00B7588B" w:rsidRDefault="00B7588B" w:rsidP="007722A9">
      <w:pPr>
        <w:spacing w:line="240" w:lineRule="auto"/>
        <w:contextualSpacing/>
        <w:rPr>
          <w:rFonts w:ascii="Times New Roman" w:hAnsi="Times New Roman"/>
          <w:b/>
          <w:color w:val="000000"/>
          <w:sz w:val="24"/>
          <w:szCs w:val="24"/>
          <w:lang w:val="sk-SK"/>
        </w:rPr>
      </w:pPr>
    </w:p>
    <w:p w:rsidR="00B7588B" w:rsidRPr="00CB38B5" w:rsidRDefault="00B7588B" w:rsidP="007722A9">
      <w:pPr>
        <w:spacing w:line="240" w:lineRule="auto"/>
        <w:contextualSpacing/>
        <w:rPr>
          <w:rFonts w:ascii="Times New Roman" w:hAnsi="Times New Roman"/>
          <w:color w:val="000000"/>
          <w:sz w:val="24"/>
          <w:szCs w:val="24"/>
          <w:lang w:val="sk-SK"/>
        </w:rPr>
      </w:pPr>
      <w:r w:rsidRPr="00CB38B5">
        <w:rPr>
          <w:rFonts w:ascii="Times New Roman" w:hAnsi="Times New Roman"/>
          <w:b/>
          <w:color w:val="000000"/>
          <w:sz w:val="24"/>
          <w:szCs w:val="24"/>
          <w:lang w:val="sk-SK"/>
        </w:rPr>
        <w:t>Luca Vannucci, Fabian Caja, Dmitry Stakheev, Jiri Krizan, Oleksandr Chernyavskiy, Lucie Kubinova, Peter Makovicky, Radislav Sedlacek, Lenka Rajsiglova, Pavol Lukac, Paolo Tenti, Tomas Hudcovic, Renata Stepankova, Hana Kozakova, Jiri Dvorak, Pavol Makovicky, Helena Tlaskalova, Petr Sima (Praha, Vestec, Komárno, ČR, SR):</w:t>
      </w:r>
      <w:r w:rsidRPr="00CB38B5">
        <w:rPr>
          <w:rFonts w:ascii="Times New Roman" w:hAnsi="Times New Roman"/>
          <w:color w:val="000000"/>
          <w:sz w:val="24"/>
          <w:szCs w:val="24"/>
          <w:lang w:val="sk-SK"/>
        </w:rPr>
        <w:t xml:space="preserve"> Stroma and immunity relationships: the colon example.</w:t>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r>
      <w:r w:rsidRPr="00CB38B5">
        <w:rPr>
          <w:rFonts w:ascii="Times New Roman" w:hAnsi="Times New Roman"/>
          <w:color w:val="000000"/>
          <w:sz w:val="24"/>
          <w:szCs w:val="24"/>
          <w:lang w:val="sk-SK"/>
        </w:rPr>
        <w:tab/>
        <w:t>10´</w:t>
      </w:r>
    </w:p>
    <w:p w:rsidR="00B7588B" w:rsidRPr="00CB38B5" w:rsidRDefault="00B7588B" w:rsidP="007722A9">
      <w:pPr>
        <w:spacing w:line="240" w:lineRule="auto"/>
        <w:contextualSpacing/>
        <w:rPr>
          <w:rFonts w:ascii="Times New Roman" w:hAnsi="Times New Roman"/>
          <w:color w:val="000000"/>
          <w:sz w:val="24"/>
          <w:szCs w:val="24"/>
          <w:lang w:val="sk-SK"/>
        </w:rPr>
      </w:pPr>
    </w:p>
    <w:p w:rsidR="00B7588B" w:rsidRPr="00CB38B5" w:rsidRDefault="00B7588B" w:rsidP="007722A9">
      <w:pPr>
        <w:spacing w:line="240" w:lineRule="auto"/>
        <w:contextualSpacing/>
        <w:rPr>
          <w:rFonts w:ascii="Times New Roman" w:hAnsi="Times New Roman"/>
          <w:b/>
          <w:sz w:val="32"/>
          <w:szCs w:val="32"/>
          <w:lang w:val="sk-SK"/>
        </w:rPr>
      </w:pPr>
    </w:p>
    <w:p w:rsidR="00B7588B" w:rsidRPr="00CB38B5" w:rsidRDefault="00B7588B" w:rsidP="007722A9">
      <w:pPr>
        <w:shd w:val="clear" w:color="auto" w:fill="FFFFFF"/>
        <w:spacing w:after="0" w:line="240" w:lineRule="auto"/>
        <w:ind w:left="2124" w:hanging="2124"/>
        <w:contextualSpacing/>
        <w:rPr>
          <w:rFonts w:ascii="Arial" w:hAnsi="Arial" w:cs="Arial"/>
          <w:color w:val="222222"/>
          <w:sz w:val="19"/>
          <w:szCs w:val="19"/>
          <w:lang w:val="sk-SK" w:eastAsia="sk-SK"/>
        </w:rPr>
      </w:pPr>
      <w:r w:rsidRPr="00CB38B5">
        <w:rPr>
          <w:rFonts w:ascii="Times New Roman" w:hAnsi="Times New Roman"/>
          <w:b/>
          <w:sz w:val="32"/>
          <w:szCs w:val="32"/>
          <w:lang w:val="sk-SK"/>
        </w:rPr>
        <w:t>14,00 – 14,45</w:t>
      </w:r>
      <w:r w:rsidRPr="00CB38B5">
        <w:rPr>
          <w:rFonts w:ascii="Times New Roman" w:hAnsi="Times New Roman"/>
          <w:b/>
          <w:sz w:val="32"/>
          <w:szCs w:val="32"/>
          <w:lang w:val="sk-SK"/>
        </w:rPr>
        <w:tab/>
      </w:r>
      <w:r w:rsidRPr="00CB38B5">
        <w:rPr>
          <w:rFonts w:ascii="Times New Roman" w:hAnsi="Times New Roman"/>
          <w:b/>
          <w:bCs/>
          <w:color w:val="222222"/>
          <w:sz w:val="32"/>
          <w:szCs w:val="32"/>
          <w:lang w:val="sk-SK" w:eastAsia="sk-SK"/>
        </w:rPr>
        <w:t>Důkazy dlouhodobé účinnosti SLIT: nastal v roce 2017 průlom?</w:t>
      </w: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color w:val="222222"/>
          <w:sz w:val="28"/>
          <w:szCs w:val="28"/>
          <w:lang w:val="sk-SK" w:eastAsia="sk-SK"/>
        </w:rPr>
        <w:t>Sympózium podporované spoločnosťou</w:t>
      </w:r>
      <w:r w:rsidRPr="00CB38B5">
        <w:rPr>
          <w:rFonts w:ascii="Times New Roman" w:hAnsi="Times New Roman"/>
          <w:b/>
          <w:color w:val="222222"/>
          <w:sz w:val="32"/>
          <w:szCs w:val="32"/>
          <w:lang w:val="sk-SK" w:eastAsia="sk-SK"/>
        </w:rPr>
        <w:t xml:space="preserve"> </w:t>
      </w:r>
      <w:r w:rsidRPr="00CB38B5">
        <w:rPr>
          <w:rFonts w:ascii="Times New Roman" w:hAnsi="Times New Roman"/>
          <w:b/>
          <w:sz w:val="28"/>
          <w:szCs w:val="28"/>
          <w:lang w:val="sk-SK"/>
        </w:rPr>
        <w:t>Stallergenes</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sz w:val="24"/>
          <w:szCs w:val="24"/>
          <w:lang w:val="sk-SK" w:eastAsia="sk-SK"/>
        </w:rPr>
        <w:t>Stratos KARAGIANNIS</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p>
    <w:p w:rsidR="00B7588B" w:rsidRPr="00CB38B5" w:rsidRDefault="00B7588B" w:rsidP="007722A9">
      <w:pPr>
        <w:shd w:val="clear" w:color="auto" w:fill="FFFFFF"/>
        <w:spacing w:after="100" w:line="240" w:lineRule="auto"/>
        <w:contextualSpacing/>
        <w:rPr>
          <w:rFonts w:ascii="Times New Roman" w:hAnsi="Times New Roman"/>
          <w:sz w:val="24"/>
          <w:szCs w:val="24"/>
          <w:lang w:val="sk-SK" w:eastAsia="sk-SK"/>
        </w:rPr>
      </w:pPr>
      <w:r w:rsidRPr="00CB38B5">
        <w:rPr>
          <w:rFonts w:ascii="Times New Roman" w:hAnsi="Times New Roman"/>
          <w:sz w:val="24"/>
          <w:szCs w:val="24"/>
          <w:lang w:val="sk-SK" w:eastAsia="sk-SK"/>
        </w:rPr>
        <w:t xml:space="preserve">Miloš Jeseňák (Martin, SR): </w:t>
      </w:r>
    </w:p>
    <w:p w:rsidR="00B7588B" w:rsidRPr="00CB38B5" w:rsidRDefault="00B7588B" w:rsidP="007722A9">
      <w:pPr>
        <w:spacing w:line="240" w:lineRule="auto"/>
        <w:contextualSpacing/>
        <w:rPr>
          <w:rFonts w:ascii="Times New Roman" w:hAnsi="Times New Roman"/>
          <w:b/>
          <w:sz w:val="32"/>
          <w:szCs w:val="32"/>
          <w:lang w:val="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sz w:val="32"/>
          <w:szCs w:val="32"/>
          <w:lang w:val="sk-SK"/>
        </w:rPr>
        <w:t>14,45 – 15,45</w:t>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28"/>
          <w:szCs w:val="28"/>
          <w:lang w:val="sk-SK" w:eastAsia="sk-SK"/>
        </w:rPr>
        <w:t>Sympózium podporované spoločnosťou</w:t>
      </w:r>
      <w:r w:rsidRPr="00CB38B5">
        <w:rPr>
          <w:rFonts w:ascii="Times New Roman" w:hAnsi="Times New Roman"/>
          <w:b/>
          <w:color w:val="222222"/>
          <w:sz w:val="32"/>
          <w:szCs w:val="32"/>
          <w:lang w:val="sk-SK" w:eastAsia="sk-SK"/>
        </w:rPr>
        <w:t xml:space="preserve"> </w:t>
      </w:r>
      <w:r w:rsidRPr="00CB38B5">
        <w:rPr>
          <w:rFonts w:ascii="Times New Roman" w:hAnsi="Times New Roman"/>
          <w:b/>
          <w:sz w:val="28"/>
          <w:szCs w:val="28"/>
          <w:lang w:val="sk-SK"/>
        </w:rPr>
        <w:t>GSK</w:t>
      </w:r>
    </w:p>
    <w:p w:rsidR="00B7588B" w:rsidRPr="00CB38B5" w:rsidRDefault="00B7588B" w:rsidP="007722A9">
      <w:pPr>
        <w:spacing w:line="240" w:lineRule="auto"/>
        <w:contextualSpacing/>
        <w:rPr>
          <w:rFonts w:ascii="Times New Roman" w:hAnsi="Times New Roman"/>
          <w:b/>
          <w:sz w:val="32"/>
          <w:szCs w:val="32"/>
          <w:lang w:val="sk-SK"/>
        </w:rPr>
      </w:pPr>
    </w:p>
    <w:p w:rsidR="00B7588B" w:rsidRDefault="00B7588B" w:rsidP="007722A9">
      <w:pPr>
        <w:spacing w:line="240" w:lineRule="auto"/>
        <w:contextualSpacing/>
        <w:rPr>
          <w:rFonts w:ascii="Times New Roman" w:hAnsi="Times New Roman"/>
          <w:b/>
          <w:sz w:val="32"/>
          <w:szCs w:val="32"/>
          <w:lang w:val="sk-SK"/>
        </w:rPr>
      </w:pPr>
    </w:p>
    <w:p w:rsidR="00B7588B" w:rsidRDefault="00B7588B" w:rsidP="007722A9">
      <w:pPr>
        <w:spacing w:line="240" w:lineRule="auto"/>
        <w:contextualSpacing/>
        <w:rPr>
          <w:rFonts w:ascii="Times New Roman" w:hAnsi="Times New Roman"/>
          <w:b/>
          <w:sz w:val="32"/>
          <w:szCs w:val="32"/>
          <w:lang w:val="sk-SK"/>
        </w:rPr>
      </w:pPr>
    </w:p>
    <w:p w:rsidR="00B7588B" w:rsidRPr="00CB38B5" w:rsidRDefault="00B7588B" w:rsidP="007722A9">
      <w:pPr>
        <w:spacing w:line="240" w:lineRule="auto"/>
        <w:contextualSpacing/>
        <w:rPr>
          <w:rFonts w:ascii="Times New Roman" w:hAnsi="Times New Roman"/>
          <w:b/>
          <w:color w:val="FF0000"/>
          <w:sz w:val="32"/>
          <w:szCs w:val="32"/>
          <w:lang w:val="sk-SK"/>
        </w:rPr>
      </w:pPr>
      <w:r w:rsidRPr="00CB38B5">
        <w:rPr>
          <w:rFonts w:ascii="Times New Roman" w:hAnsi="Times New Roman"/>
          <w:b/>
          <w:sz w:val="32"/>
          <w:szCs w:val="32"/>
          <w:lang w:val="sk-SK"/>
        </w:rPr>
        <w:t>15,45 – 17,45</w:t>
      </w:r>
      <w:r w:rsidRPr="00CB38B5">
        <w:rPr>
          <w:rFonts w:ascii="Times New Roman" w:hAnsi="Times New Roman"/>
          <w:b/>
          <w:sz w:val="32"/>
          <w:szCs w:val="32"/>
          <w:lang w:val="sk-SK"/>
        </w:rPr>
        <w:tab/>
        <w:t xml:space="preserve">Urtikária a angioedém z rôznych pohľadov     </w:t>
      </w:r>
      <w:r w:rsidRPr="00CB38B5">
        <w:rPr>
          <w:rFonts w:ascii="Times New Roman" w:hAnsi="Times New Roman"/>
          <w:b/>
          <w:sz w:val="24"/>
          <w:szCs w:val="24"/>
          <w:lang w:val="sk-SK"/>
        </w:rPr>
        <w:t>Predsedníctvo: Martin Hrubiško, Miloš Jeseňák, Roman Hakl</w:t>
      </w:r>
    </w:p>
    <w:p w:rsidR="00B7588B" w:rsidRPr="00CB38B5" w:rsidRDefault="00B7588B" w:rsidP="007722A9">
      <w:pPr>
        <w:pStyle w:val="ListParagraph"/>
        <w:spacing w:after="160" w:line="240" w:lineRule="auto"/>
        <w:rPr>
          <w:rFonts w:ascii="Times New Roman" w:hAnsi="Times New Roman"/>
          <w:sz w:val="24"/>
          <w:szCs w:val="24"/>
        </w:rPr>
      </w:pPr>
      <w:r w:rsidRPr="00CB38B5">
        <w:rPr>
          <w:rFonts w:ascii="Times New Roman" w:hAnsi="Times New Roman"/>
          <w:b/>
          <w:sz w:val="24"/>
          <w:szCs w:val="24"/>
        </w:rPr>
        <w:t xml:space="preserve">Henriette Farkas H. (Budapest, Hungary): </w:t>
      </w:r>
      <w:r w:rsidRPr="00CB38B5">
        <w:rPr>
          <w:rFonts w:ascii="Times New Roman" w:hAnsi="Times New Roman"/>
          <w:sz w:val="24"/>
          <w:szCs w:val="24"/>
        </w:rPr>
        <w:t xml:space="preserve">A wolf in sheep’s clothing. Clinical features and diagnosis of hereditary angioedema.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t>20´</w:t>
      </w:r>
    </w:p>
    <w:p w:rsidR="00B7588B" w:rsidRPr="00CB38B5" w:rsidRDefault="00B7588B" w:rsidP="007722A9">
      <w:pPr>
        <w:pStyle w:val="ListParagraph"/>
        <w:spacing w:after="160" w:line="240" w:lineRule="auto"/>
        <w:rPr>
          <w:rFonts w:ascii="Times New Roman" w:hAnsi="Times New Roman"/>
          <w:sz w:val="24"/>
          <w:szCs w:val="24"/>
        </w:rPr>
      </w:pPr>
      <w:r w:rsidRPr="00CB38B5">
        <w:rPr>
          <w:rFonts w:ascii="Times New Roman" w:hAnsi="Times New Roman"/>
          <w:b/>
          <w:sz w:val="24"/>
          <w:szCs w:val="24"/>
        </w:rPr>
        <w:t xml:space="preserve">Miloš Jeseňák, Katarína Hrubišková, Martin Hrubiško, Peter Bánovčin (Martin, Bratislava, SR): </w:t>
      </w:r>
      <w:r w:rsidRPr="00CB38B5">
        <w:rPr>
          <w:rFonts w:ascii="Times New Roman" w:hAnsi="Times New Roman"/>
          <w:sz w:val="24"/>
          <w:szCs w:val="24"/>
        </w:rPr>
        <w:t>Current and future possibilities of the treatment and prophylaxis of hereditary angioedema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t>15´</w:t>
      </w:r>
    </w:p>
    <w:p w:rsidR="00B7588B" w:rsidRPr="00CB38B5" w:rsidRDefault="00B7588B" w:rsidP="007722A9">
      <w:pPr>
        <w:pStyle w:val="ListParagraph"/>
        <w:spacing w:after="160" w:line="240" w:lineRule="auto"/>
        <w:rPr>
          <w:rFonts w:ascii="Times New Roman" w:hAnsi="Times New Roman"/>
          <w:sz w:val="24"/>
          <w:szCs w:val="24"/>
        </w:rPr>
      </w:pPr>
    </w:p>
    <w:p w:rsidR="00B7588B" w:rsidRPr="00CB38B5" w:rsidRDefault="00B7588B" w:rsidP="007722A9">
      <w:pPr>
        <w:pStyle w:val="ListParagraph"/>
        <w:spacing w:after="160" w:line="240" w:lineRule="auto"/>
        <w:rPr>
          <w:rFonts w:ascii="Times New Roman" w:hAnsi="Times New Roman"/>
          <w:sz w:val="24"/>
          <w:szCs w:val="24"/>
        </w:rPr>
      </w:pPr>
      <w:r w:rsidRPr="00CB38B5">
        <w:rPr>
          <w:rFonts w:ascii="Times New Roman" w:hAnsi="Times New Roman"/>
          <w:b/>
          <w:sz w:val="24"/>
          <w:szCs w:val="24"/>
        </w:rPr>
        <w:t xml:space="preserve">Roman Hakl, Pavel Kuklínek, Irena Krčmová, Pavlína Králíčková, Jana Hanzlíková, Martina Vachová, Radana Zachová, Marta Sobotková, Jana Strenková, Jiří Litzman (Brno, Hradec Králové, Praha, Plzeň, ČR): </w:t>
      </w:r>
      <w:r w:rsidRPr="00CB38B5">
        <w:rPr>
          <w:rFonts w:ascii="Times New Roman" w:hAnsi="Times New Roman"/>
          <w:sz w:val="24"/>
          <w:szCs w:val="24"/>
        </w:rPr>
        <w:t xml:space="preserve">Krátkodobá profylaxe u hereditárního angioedému: data z národního registru primárních imunodeficiencí.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t>20´</w:t>
      </w:r>
    </w:p>
    <w:p w:rsidR="00B7588B" w:rsidRPr="00CB38B5" w:rsidRDefault="00B7588B" w:rsidP="007722A9">
      <w:pPr>
        <w:pStyle w:val="ListParagraph"/>
        <w:spacing w:after="160" w:line="240" w:lineRule="auto"/>
        <w:rPr>
          <w:rFonts w:ascii="Times New Roman" w:hAnsi="Times New Roman"/>
          <w:sz w:val="24"/>
          <w:szCs w:val="24"/>
        </w:rPr>
      </w:pPr>
    </w:p>
    <w:p w:rsidR="00B7588B" w:rsidRPr="00CB38B5" w:rsidRDefault="00B7588B" w:rsidP="007722A9">
      <w:pPr>
        <w:pStyle w:val="ListParagraph"/>
        <w:spacing w:after="160" w:line="240" w:lineRule="auto"/>
        <w:rPr>
          <w:rFonts w:ascii="Times New Roman" w:hAnsi="Times New Roman"/>
          <w:sz w:val="24"/>
          <w:szCs w:val="24"/>
        </w:rPr>
      </w:pPr>
      <w:r w:rsidRPr="00CB38B5">
        <w:rPr>
          <w:rFonts w:ascii="Times New Roman" w:hAnsi="Times New Roman"/>
          <w:b/>
          <w:sz w:val="24"/>
          <w:szCs w:val="24"/>
        </w:rPr>
        <w:t xml:space="preserve">Pavel Kuklínek (Brno, ČR): </w:t>
      </w:r>
      <w:r w:rsidRPr="00CB38B5">
        <w:rPr>
          <w:rFonts w:ascii="Times New Roman" w:hAnsi="Times New Roman"/>
          <w:sz w:val="24"/>
          <w:szCs w:val="24"/>
        </w:rPr>
        <w:t xml:space="preserve">Získané formy angioedému.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t>20´</w:t>
      </w:r>
    </w:p>
    <w:p w:rsidR="00B7588B" w:rsidRPr="00CB38B5" w:rsidRDefault="00B7588B" w:rsidP="007722A9">
      <w:pPr>
        <w:pStyle w:val="ListParagraph"/>
        <w:spacing w:after="160" w:line="240" w:lineRule="auto"/>
        <w:rPr>
          <w:rFonts w:ascii="Times New Roman" w:hAnsi="Times New Roman"/>
          <w:b/>
          <w:sz w:val="24"/>
          <w:szCs w:val="24"/>
        </w:rPr>
      </w:pPr>
    </w:p>
    <w:p w:rsidR="00B7588B" w:rsidRPr="00CB38B5" w:rsidRDefault="00B7588B" w:rsidP="007722A9">
      <w:pPr>
        <w:pStyle w:val="ListParagraph"/>
        <w:spacing w:after="160" w:line="240" w:lineRule="auto"/>
        <w:rPr>
          <w:rFonts w:ascii="Times New Roman" w:hAnsi="Times New Roman"/>
          <w:sz w:val="24"/>
          <w:szCs w:val="24"/>
        </w:rPr>
      </w:pPr>
      <w:r w:rsidRPr="00CB38B5">
        <w:rPr>
          <w:rFonts w:ascii="Times New Roman" w:hAnsi="Times New Roman"/>
          <w:b/>
          <w:sz w:val="24"/>
          <w:szCs w:val="24"/>
        </w:rPr>
        <w:t xml:space="preserve">Martin Fuchs (Praha, ČR): </w:t>
      </w:r>
      <w:r w:rsidRPr="00CB38B5">
        <w:rPr>
          <w:rFonts w:ascii="Times New Roman" w:hAnsi="Times New Roman"/>
          <w:sz w:val="24"/>
          <w:szCs w:val="24"/>
        </w:rPr>
        <w:t xml:space="preserve">Měl by mít alergolog-imunolog jiný pohled na urtikarii      u dětí?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sz w:val="24"/>
          <w:szCs w:val="24"/>
        </w:rPr>
        <w:tab/>
        <w:t>15´</w:t>
      </w:r>
    </w:p>
    <w:p w:rsidR="00B7588B" w:rsidRPr="00CB38B5" w:rsidRDefault="00B7588B" w:rsidP="007722A9">
      <w:pPr>
        <w:pStyle w:val="ListParagraph"/>
        <w:spacing w:after="160" w:line="240" w:lineRule="auto"/>
        <w:rPr>
          <w:rFonts w:ascii="Times New Roman" w:hAnsi="Times New Roman"/>
          <w:b/>
          <w:sz w:val="24"/>
          <w:szCs w:val="24"/>
        </w:rPr>
      </w:pPr>
    </w:p>
    <w:p w:rsidR="00B7588B" w:rsidRPr="00CB38B5" w:rsidRDefault="00B7588B" w:rsidP="007722A9">
      <w:pPr>
        <w:pStyle w:val="ListParagraph"/>
        <w:spacing w:after="160" w:line="240" w:lineRule="auto"/>
        <w:rPr>
          <w:rFonts w:ascii="Times New Roman" w:hAnsi="Times New Roman"/>
          <w:b/>
          <w:sz w:val="24"/>
          <w:szCs w:val="24"/>
        </w:rPr>
      </w:pPr>
      <w:r w:rsidRPr="00CB38B5">
        <w:rPr>
          <w:rFonts w:ascii="Times New Roman" w:hAnsi="Times New Roman"/>
          <w:b/>
          <w:sz w:val="24"/>
          <w:szCs w:val="24"/>
        </w:rPr>
        <w:t xml:space="preserve">Martin Hrubiško M. (Bratislava, SR): </w:t>
      </w:r>
      <w:r w:rsidRPr="00CB38B5">
        <w:rPr>
          <w:rFonts w:ascii="Times New Roman" w:hAnsi="Times New Roman"/>
          <w:sz w:val="24"/>
          <w:szCs w:val="24"/>
        </w:rPr>
        <w:t xml:space="preserve">Čo všetko sa môže skrývať za urtikáriou (a angioedémom) dospelých? </w:t>
      </w:r>
      <w:r w:rsidRPr="00CB38B5">
        <w:rPr>
          <w:rFonts w:ascii="Times New Roman" w:hAnsi="Times New Roman"/>
          <w:sz w:val="24"/>
          <w:szCs w:val="24"/>
        </w:rPr>
        <w:tab/>
      </w:r>
      <w:r w:rsidRPr="00CB38B5">
        <w:rPr>
          <w:rFonts w:ascii="Times New Roman" w:hAnsi="Times New Roman"/>
          <w:sz w:val="24"/>
          <w:szCs w:val="24"/>
        </w:rPr>
        <w:tab/>
      </w:r>
      <w:r w:rsidRPr="00CB38B5">
        <w:rPr>
          <w:rFonts w:ascii="Times New Roman" w:hAnsi="Times New Roman"/>
          <w:b/>
          <w:sz w:val="24"/>
          <w:szCs w:val="24"/>
        </w:rPr>
        <w:tab/>
      </w:r>
      <w:r w:rsidRPr="00CB38B5">
        <w:rPr>
          <w:rFonts w:ascii="Times New Roman" w:hAnsi="Times New Roman"/>
          <w:b/>
          <w:sz w:val="24"/>
          <w:szCs w:val="24"/>
        </w:rPr>
        <w:tab/>
      </w:r>
      <w:r w:rsidRPr="00CB38B5">
        <w:rPr>
          <w:rFonts w:ascii="Times New Roman" w:hAnsi="Times New Roman"/>
          <w:b/>
          <w:sz w:val="24"/>
          <w:szCs w:val="24"/>
        </w:rPr>
        <w:tab/>
      </w:r>
      <w:r w:rsidRPr="00CB38B5">
        <w:rPr>
          <w:rFonts w:ascii="Times New Roman" w:hAnsi="Times New Roman"/>
          <w:b/>
          <w:sz w:val="24"/>
          <w:szCs w:val="24"/>
        </w:rPr>
        <w:tab/>
      </w:r>
      <w:r w:rsidRPr="00CB38B5">
        <w:rPr>
          <w:rFonts w:ascii="Times New Roman" w:hAnsi="Times New Roman"/>
          <w:b/>
          <w:sz w:val="24"/>
          <w:szCs w:val="24"/>
        </w:rPr>
        <w:tab/>
      </w:r>
      <w:r w:rsidRPr="00CB38B5">
        <w:rPr>
          <w:rFonts w:ascii="Times New Roman" w:hAnsi="Times New Roman"/>
          <w:b/>
          <w:sz w:val="24"/>
          <w:szCs w:val="24"/>
        </w:rPr>
        <w:tab/>
      </w:r>
      <w:r w:rsidRPr="00CB38B5">
        <w:rPr>
          <w:rFonts w:ascii="Times New Roman" w:hAnsi="Times New Roman"/>
          <w:sz w:val="24"/>
          <w:szCs w:val="24"/>
        </w:rPr>
        <w:t>15´</w:t>
      </w:r>
    </w:p>
    <w:p w:rsidR="00B7588B" w:rsidRPr="00CB38B5" w:rsidRDefault="00B7588B" w:rsidP="007722A9">
      <w:pPr>
        <w:spacing w:line="240" w:lineRule="auto"/>
        <w:contextualSpacing/>
        <w:rPr>
          <w:rFonts w:ascii="Times New Roman" w:hAnsi="Times New Roman"/>
          <w:b/>
          <w:sz w:val="32"/>
          <w:szCs w:val="32"/>
          <w:lang w:val="sk-SK"/>
        </w:rPr>
      </w:pPr>
    </w:p>
    <w:p w:rsidR="00B7588B" w:rsidRDefault="00B7588B" w:rsidP="007722A9">
      <w:pPr>
        <w:spacing w:line="240" w:lineRule="auto"/>
        <w:contextualSpacing/>
        <w:rPr>
          <w:rFonts w:ascii="Times New Roman" w:hAnsi="Times New Roman"/>
          <w:b/>
          <w:color w:val="222222"/>
          <w:sz w:val="56"/>
          <w:szCs w:val="56"/>
          <w:lang w:val="sk-SK" w:eastAsia="sk-SK"/>
        </w:rPr>
      </w:pPr>
    </w:p>
    <w:p w:rsidR="00B7588B" w:rsidRDefault="00B7588B" w:rsidP="007722A9">
      <w:pPr>
        <w:spacing w:line="240" w:lineRule="auto"/>
        <w:contextualSpacing/>
        <w:rPr>
          <w:rFonts w:ascii="Times New Roman" w:hAnsi="Times New Roman"/>
          <w:b/>
          <w:color w:val="222222"/>
          <w:sz w:val="56"/>
          <w:szCs w:val="56"/>
          <w:lang w:val="sk-SK" w:eastAsia="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56"/>
          <w:szCs w:val="56"/>
          <w:lang w:val="sk-SK" w:eastAsia="sk-SK"/>
        </w:rPr>
        <w:t>Prednášková miestnosť B</w:t>
      </w: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8,30 – 11,00</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Imunológia ako interdisciplinárny odbor</w:t>
      </w:r>
      <w:r w:rsidRPr="00CB38B5">
        <w:rPr>
          <w:rFonts w:ascii="Times New Roman" w:hAnsi="Times New Roman"/>
          <w:b/>
          <w:color w:val="C00000"/>
          <w:sz w:val="32"/>
          <w:szCs w:val="32"/>
          <w:lang w:val="sk-SK"/>
        </w:rPr>
        <w:tab/>
      </w: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sz w:val="24"/>
          <w:szCs w:val="24"/>
          <w:lang w:val="sk-SK"/>
        </w:rPr>
        <w:t>Predsedníctvo: Martin Hrubiško, Radovan Košturiak, Irena Krčmová</w:t>
      </w:r>
    </w:p>
    <w:p w:rsidR="00B7588B" w:rsidRPr="00CB38B5" w:rsidRDefault="00B7588B" w:rsidP="007722A9">
      <w:pPr>
        <w:shd w:val="clear" w:color="auto" w:fill="FFFFFF"/>
        <w:spacing w:after="0" w:line="240" w:lineRule="auto"/>
        <w:contextualSpacing/>
        <w:rPr>
          <w:rFonts w:ascii="Times New Roman" w:hAnsi="Times New Roman"/>
          <w:b/>
          <w:color w:val="222222"/>
          <w:sz w:val="19"/>
          <w:szCs w:val="19"/>
          <w:lang w:val="sk-SK" w:eastAsia="sk-SK"/>
        </w:rPr>
      </w:pPr>
      <w:r w:rsidRPr="00CB38B5">
        <w:rPr>
          <w:rFonts w:ascii="Times New Roman" w:hAnsi="Times New Roman"/>
          <w:b/>
          <w:color w:val="222222"/>
          <w:sz w:val="19"/>
          <w:szCs w:val="19"/>
          <w:lang w:val="sk-SK" w:eastAsia="sk-SK"/>
        </w:rPr>
        <w:t> </w:t>
      </w:r>
    </w:p>
    <w:p w:rsidR="00B7588B" w:rsidRPr="00CB38B5" w:rsidRDefault="00B7588B" w:rsidP="007722A9">
      <w:pPr>
        <w:shd w:val="clear" w:color="auto" w:fill="FFFFFF"/>
        <w:spacing w:after="0" w:line="240" w:lineRule="auto"/>
        <w:contextualSpacing/>
        <w:rPr>
          <w:rFonts w:ascii="Times New Roman" w:hAnsi="Times New Roman"/>
          <w:bCs/>
          <w:sz w:val="24"/>
          <w:szCs w:val="24"/>
          <w:lang w:val="sk-SK" w:eastAsia="sk-SK"/>
        </w:rPr>
      </w:pPr>
      <w:r w:rsidRPr="00CB38B5">
        <w:rPr>
          <w:rFonts w:ascii="Times New Roman" w:hAnsi="Times New Roman"/>
          <w:b/>
          <w:sz w:val="24"/>
          <w:szCs w:val="24"/>
          <w:lang w:val="sk-SK" w:eastAsia="sk-SK"/>
        </w:rPr>
        <w:t>Martin Pospíchal (Praha, ČR): </w:t>
      </w:r>
      <w:r w:rsidRPr="00CB38B5">
        <w:rPr>
          <w:rFonts w:ascii="Times New Roman" w:hAnsi="Times New Roman"/>
          <w:bCs/>
          <w:sz w:val="24"/>
          <w:szCs w:val="24"/>
          <w:lang w:val="sk-SK" w:eastAsia="sk-SK"/>
        </w:rPr>
        <w:t>Psychika, chronický zánět a imunitní systém.</w:t>
      </w:r>
      <w:r w:rsidRPr="00CB38B5">
        <w:rPr>
          <w:rFonts w:ascii="Times New Roman" w:hAnsi="Times New Roman"/>
          <w:bCs/>
          <w:sz w:val="24"/>
          <w:szCs w:val="24"/>
          <w:lang w:val="sk-SK" w:eastAsia="sk-SK"/>
        </w:rPr>
        <w:tab/>
      </w:r>
      <w:r w:rsidRPr="00CB38B5">
        <w:rPr>
          <w:rFonts w:ascii="Times New Roman" w:hAnsi="Times New Roman"/>
          <w:bCs/>
          <w:sz w:val="24"/>
          <w:szCs w:val="24"/>
          <w:lang w:val="sk-SK" w:eastAsia="sk-SK"/>
        </w:rPr>
        <w:tab/>
        <w:t>20´</w:t>
      </w:r>
    </w:p>
    <w:p w:rsidR="00B7588B" w:rsidRPr="00CB38B5" w:rsidRDefault="00B7588B" w:rsidP="007722A9">
      <w:pPr>
        <w:shd w:val="clear" w:color="auto" w:fill="FFFFFF"/>
        <w:spacing w:after="0" w:line="240" w:lineRule="auto"/>
        <w:contextualSpacing/>
        <w:rPr>
          <w:rFonts w:ascii="Times New Roman" w:hAnsi="Times New Roman"/>
          <w:bCs/>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bCs/>
          <w:sz w:val="24"/>
          <w:szCs w:val="24"/>
          <w:lang w:val="sk-SK" w:eastAsia="sk-SK"/>
        </w:rPr>
      </w:pPr>
      <w:r w:rsidRPr="00CB38B5">
        <w:rPr>
          <w:rFonts w:ascii="Times New Roman" w:hAnsi="Times New Roman"/>
          <w:b/>
          <w:bCs/>
          <w:sz w:val="24"/>
          <w:szCs w:val="24"/>
          <w:lang w:val="sk-SK" w:eastAsia="sk-SK"/>
        </w:rPr>
        <w:t>Milan Teřl (Plzeň, ČR):</w:t>
      </w:r>
      <w:r w:rsidRPr="00CB38B5">
        <w:rPr>
          <w:rFonts w:ascii="Times New Roman" w:hAnsi="Times New Roman"/>
          <w:bCs/>
          <w:sz w:val="24"/>
          <w:szCs w:val="24"/>
          <w:lang w:val="sk-SK" w:eastAsia="sk-SK"/>
        </w:rPr>
        <w:t xml:space="preserve"> </w:t>
      </w:r>
      <w:r w:rsidRPr="00CB38B5">
        <w:rPr>
          <w:noProof/>
          <w:lang w:val="sk-SK"/>
        </w:rPr>
        <w:t>Srdce v zajetí plic.</w:t>
      </w:r>
      <w:r w:rsidRPr="00CB38B5">
        <w:rPr>
          <w:noProof/>
          <w:lang w:val="sk-SK"/>
        </w:rPr>
        <w:tab/>
      </w:r>
      <w:r w:rsidRPr="00CB38B5">
        <w:rPr>
          <w:noProof/>
          <w:lang w:val="sk-SK"/>
        </w:rPr>
        <w:tab/>
      </w:r>
      <w:r w:rsidRPr="00CB38B5">
        <w:rPr>
          <w:noProof/>
          <w:lang w:val="sk-SK"/>
        </w:rPr>
        <w:tab/>
      </w:r>
      <w:r w:rsidRPr="00CB38B5">
        <w:rPr>
          <w:noProof/>
          <w:lang w:val="sk-SK"/>
        </w:rPr>
        <w:tab/>
      </w:r>
      <w:r w:rsidRPr="00CB38B5">
        <w:rPr>
          <w:noProof/>
          <w:lang w:val="sk-SK"/>
        </w:rPr>
        <w:tab/>
      </w:r>
      <w:r w:rsidRPr="00CB38B5">
        <w:rPr>
          <w:noProof/>
          <w:lang w:val="sk-SK"/>
        </w:rPr>
        <w:tab/>
      </w:r>
      <w:r w:rsidRPr="00CB38B5">
        <w:rPr>
          <w:noProof/>
          <w:lang w:val="sk-SK"/>
        </w:rPr>
        <w:tab/>
        <w:t>15´</w:t>
      </w:r>
    </w:p>
    <w:p w:rsidR="00B7588B" w:rsidRPr="00CB38B5" w:rsidRDefault="00B7588B" w:rsidP="007722A9">
      <w:pPr>
        <w:shd w:val="clear" w:color="auto" w:fill="FFFFFF"/>
        <w:spacing w:after="0" w:line="240" w:lineRule="auto"/>
        <w:contextualSpacing/>
        <w:rPr>
          <w:rFonts w:ascii="Times New Roman" w:hAnsi="Times New Roman"/>
          <w:b/>
          <w:bCs/>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 xml:space="preserve">Ivan Hlinka, Beata Hlinková (Kežmarok, SR): </w:t>
      </w:r>
      <w:r w:rsidRPr="00CB38B5">
        <w:rPr>
          <w:rFonts w:ascii="Times New Roman" w:hAnsi="Times New Roman"/>
          <w:sz w:val="24"/>
          <w:szCs w:val="24"/>
          <w:lang w:val="sk-SK" w:eastAsia="sk-SK"/>
        </w:rPr>
        <w:t>Steroidná laryngitída.</w:t>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p>
    <w:p w:rsidR="00B7588B" w:rsidRPr="00CB38B5" w:rsidRDefault="00B7588B" w:rsidP="007722A9">
      <w:pPr>
        <w:spacing w:line="240" w:lineRule="auto"/>
        <w:contextualSpacing/>
        <w:rPr>
          <w:rFonts w:ascii="Times New Roman" w:hAnsi="Times New Roman"/>
          <w:bCs/>
          <w:sz w:val="24"/>
          <w:szCs w:val="24"/>
          <w:shd w:val="clear" w:color="auto" w:fill="FFFFFF"/>
          <w:lang w:val="sk-SK"/>
        </w:rPr>
      </w:pPr>
      <w:r w:rsidRPr="00CB38B5">
        <w:rPr>
          <w:rFonts w:ascii="Times New Roman" w:hAnsi="Times New Roman"/>
          <w:b/>
          <w:bCs/>
          <w:sz w:val="24"/>
          <w:szCs w:val="24"/>
          <w:shd w:val="clear" w:color="auto" w:fill="FFFFFF"/>
          <w:lang w:val="sk-SK"/>
        </w:rPr>
        <w:t>Jitka Petanová, Radka Čermáková, Markéta Libánská, Jiřina Bártová, Zuzana Jirásková Zákostelská, Zuzana Stehlíková, Helena Tlaskalová-Hogenová, Lydie Izakovičová-Hollá, Simona Valová (Praha, Brno, ČR):</w:t>
      </w:r>
      <w:r w:rsidRPr="00CB38B5">
        <w:rPr>
          <w:rFonts w:ascii="Times New Roman" w:hAnsi="Times New Roman"/>
          <w:sz w:val="24"/>
          <w:szCs w:val="24"/>
          <w:lang w:val="sk-SK"/>
        </w:rPr>
        <w:t xml:space="preserve"> </w:t>
      </w:r>
      <w:r w:rsidRPr="00CB38B5">
        <w:rPr>
          <w:rFonts w:ascii="Times New Roman" w:hAnsi="Times New Roman"/>
          <w:bCs/>
          <w:sz w:val="24"/>
          <w:szCs w:val="24"/>
          <w:shd w:val="clear" w:color="auto" w:fill="FFFFFF"/>
          <w:lang w:val="sk-SK"/>
        </w:rPr>
        <w:t>Výsledky imunologických vyšetření u pacientů s recidivujícími aftami.</w:t>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t>10´</w:t>
      </w:r>
    </w:p>
    <w:p w:rsidR="00B7588B" w:rsidRDefault="00B7588B" w:rsidP="007722A9">
      <w:pPr>
        <w:spacing w:line="240" w:lineRule="auto"/>
        <w:contextualSpacing/>
        <w:rPr>
          <w:rFonts w:ascii="Times New Roman" w:hAnsi="Times New Roman"/>
          <w:b/>
          <w:bCs/>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sz w:val="24"/>
          <w:szCs w:val="24"/>
          <w:shd w:val="clear" w:color="auto" w:fill="FFFFFF"/>
          <w:lang w:val="sk-SK"/>
        </w:rPr>
      </w:pPr>
      <w:r w:rsidRPr="00CB38B5">
        <w:rPr>
          <w:rFonts w:ascii="Times New Roman" w:hAnsi="Times New Roman"/>
          <w:b/>
          <w:bCs/>
          <w:sz w:val="24"/>
          <w:szCs w:val="24"/>
          <w:shd w:val="clear" w:color="auto" w:fill="FFFFFF"/>
          <w:lang w:val="sk-SK"/>
        </w:rPr>
        <w:t>Jiří Nevrlka, Zlatica Nevrlková (Brno, ČR):</w:t>
      </w:r>
      <w:r w:rsidRPr="00CB38B5">
        <w:rPr>
          <w:rFonts w:ascii="Times New Roman" w:hAnsi="Times New Roman"/>
          <w:bCs/>
          <w:sz w:val="24"/>
          <w:szCs w:val="24"/>
          <w:shd w:val="clear" w:color="auto" w:fill="FFFFFF"/>
          <w:lang w:val="sk-SK"/>
        </w:rPr>
        <w:t xml:space="preserve"> Paréza nervus laryngeus recurrens a asthma bronchiale.</w:t>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t>10´</w:t>
      </w:r>
    </w:p>
    <w:p w:rsidR="00B7588B" w:rsidRDefault="00B7588B" w:rsidP="007722A9">
      <w:pPr>
        <w:spacing w:line="240" w:lineRule="auto"/>
        <w:contextualSpacing/>
        <w:rPr>
          <w:rFonts w:ascii="Times New Roman" w:hAnsi="Times New Roman"/>
          <w:b/>
          <w:bCs/>
          <w:sz w:val="24"/>
          <w:szCs w:val="24"/>
          <w:shd w:val="clear" w:color="auto" w:fill="FFFFFF"/>
          <w:lang w:val="sk-SK"/>
        </w:rPr>
      </w:pPr>
    </w:p>
    <w:p w:rsidR="00B7588B" w:rsidRPr="00CB38B5" w:rsidRDefault="00B7588B" w:rsidP="007722A9">
      <w:pPr>
        <w:spacing w:line="240" w:lineRule="auto"/>
        <w:contextualSpacing/>
        <w:rPr>
          <w:rFonts w:ascii="Times New Roman" w:hAnsi="Times New Roman"/>
          <w:bCs/>
          <w:sz w:val="24"/>
          <w:szCs w:val="24"/>
          <w:shd w:val="clear" w:color="auto" w:fill="FFFFFF"/>
          <w:lang w:val="sk-SK"/>
        </w:rPr>
      </w:pPr>
      <w:r w:rsidRPr="00CB38B5">
        <w:rPr>
          <w:rFonts w:ascii="Times New Roman" w:hAnsi="Times New Roman"/>
          <w:b/>
          <w:bCs/>
          <w:sz w:val="24"/>
          <w:szCs w:val="24"/>
          <w:shd w:val="clear" w:color="auto" w:fill="FFFFFF"/>
          <w:lang w:val="sk-SK"/>
        </w:rPr>
        <w:t>Janka Korytárová, Vladimir Bella, Stanislava Blažíčková, Elena Košková  (Piešťany, Bratislava, Trnava, SR):</w:t>
      </w:r>
      <w:r w:rsidRPr="00CB38B5">
        <w:rPr>
          <w:rFonts w:ascii="Times New Roman" w:hAnsi="Times New Roman"/>
          <w:bCs/>
          <w:sz w:val="24"/>
          <w:szCs w:val="24"/>
          <w:shd w:val="clear" w:color="auto" w:fill="FFFFFF"/>
          <w:lang w:val="sk-SK"/>
        </w:rPr>
        <w:t xml:space="preserve"> Vitamín D a riziko vzniku karcinómu prsníka.</w:t>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r>
      <w:r w:rsidRPr="00CB38B5">
        <w:rPr>
          <w:rFonts w:ascii="Times New Roman" w:hAnsi="Times New Roman"/>
          <w:bCs/>
          <w:sz w:val="24"/>
          <w:szCs w:val="24"/>
          <w:shd w:val="clear" w:color="auto" w:fill="FFFFFF"/>
          <w:lang w:val="sk-SK"/>
        </w:rPr>
        <w:tab/>
        <w:t>10´</w:t>
      </w:r>
    </w:p>
    <w:p w:rsidR="00B7588B" w:rsidRDefault="00B7588B" w:rsidP="007722A9">
      <w:pPr>
        <w:spacing w:line="240" w:lineRule="auto"/>
        <w:contextualSpacing/>
        <w:rPr>
          <w:rFonts w:ascii="Times New Roman" w:hAnsi="Times New Roman"/>
          <w:b/>
          <w:sz w:val="24"/>
          <w:szCs w:val="24"/>
          <w:shd w:val="clear" w:color="auto" w:fill="FFFFFF"/>
          <w:lang w:val="sk-SK"/>
        </w:rPr>
      </w:pP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 xml:space="preserve">Jitka Marková (České Budějovice, ČR): </w:t>
      </w:r>
      <w:r w:rsidRPr="00CB38B5">
        <w:rPr>
          <w:rFonts w:ascii="Times New Roman" w:hAnsi="Times New Roman"/>
          <w:sz w:val="24"/>
          <w:szCs w:val="24"/>
          <w:shd w:val="clear" w:color="auto" w:fill="FFFFFF"/>
          <w:lang w:val="sk-SK"/>
        </w:rPr>
        <w:t>Dermatovenerologická onemocnění v praxi klinického imunologa.</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10´</w:t>
      </w:r>
    </w:p>
    <w:p w:rsidR="00B7588B" w:rsidRDefault="00B7588B" w:rsidP="007722A9">
      <w:pPr>
        <w:spacing w:line="240" w:lineRule="auto"/>
        <w:contextualSpacing/>
        <w:rPr>
          <w:rFonts w:ascii="Times New Roman" w:hAnsi="Times New Roman"/>
          <w:b/>
          <w:sz w:val="24"/>
          <w:szCs w:val="24"/>
          <w:shd w:val="clear" w:color="auto" w:fill="FFFFFF"/>
          <w:lang w:val="sk-SK"/>
        </w:rPr>
      </w:pPr>
    </w:p>
    <w:p w:rsidR="00B7588B" w:rsidRPr="00CB38B5" w:rsidRDefault="00B7588B" w:rsidP="007722A9">
      <w:pPr>
        <w:spacing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Miroslav Průcha, Lenka Sedláčková, Petr Štádler, Pavel Zdráhal, Ivan Kolombo, Petra Prokopová  (Praha, ČR):</w:t>
      </w:r>
      <w:r w:rsidRPr="00CB38B5">
        <w:rPr>
          <w:rFonts w:ascii="Times New Roman" w:hAnsi="Times New Roman"/>
          <w:sz w:val="24"/>
          <w:szCs w:val="24"/>
          <w:shd w:val="clear" w:color="auto" w:fill="FFFFFF"/>
          <w:lang w:val="sk-SK"/>
        </w:rPr>
        <w:t xml:space="preserve"> Ormondova choroba a aneurysma břišní aorty jako IgG4 asociované onemocnění.</w:t>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r>
      <w:r w:rsidRPr="00CB38B5">
        <w:rPr>
          <w:rFonts w:ascii="Times New Roman" w:hAnsi="Times New Roman"/>
          <w:sz w:val="24"/>
          <w:szCs w:val="24"/>
          <w:shd w:val="clear" w:color="auto" w:fill="FFFFFF"/>
          <w:lang w:val="sk-SK"/>
        </w:rPr>
        <w:tab/>
        <w:t>10´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Kristína Kropáčeková, Luděk Hochmuth, Jana Vnenčáková, Ľubomír Skladaný, Tomáš Koller (Banská Bystrica, Bratislava, SR): </w:t>
      </w:r>
      <w:r w:rsidRPr="00CB38B5">
        <w:rPr>
          <w:rFonts w:ascii="Times New Roman" w:hAnsi="Times New Roman"/>
          <w:sz w:val="24"/>
          <w:szCs w:val="24"/>
          <w:lang w:val="sk-SK"/>
        </w:rPr>
        <w:t>Liečba humánnym transfer faktorom u pacientov s ACLF  (priebežné hodnotenie klinického sledovania).</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Martina Doubková, Dagmar Kindlová, Michael Doubek (Brno, ČR):</w:t>
      </w:r>
      <w:r w:rsidRPr="00CB38B5">
        <w:rPr>
          <w:rFonts w:ascii="Times New Roman" w:hAnsi="Times New Roman"/>
          <w:sz w:val="24"/>
          <w:szCs w:val="24"/>
          <w:lang w:val="sk-SK"/>
        </w:rPr>
        <w:t xml:space="preserve">  Diferenciální diagnostika eozinofilií a plicní eozinofilní infiltráty.</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Ján Mikler, Júlia Kasajová, Peter Bánovčin (Martin, SR):</w:t>
      </w:r>
      <w:r w:rsidRPr="00CB38B5">
        <w:rPr>
          <w:rFonts w:ascii="Times New Roman" w:hAnsi="Times New Roman"/>
          <w:sz w:val="24"/>
          <w:szCs w:val="24"/>
          <w:lang w:val="sk-SK"/>
        </w:rPr>
        <w:t xml:space="preserve"> Nové poznatky v diagnostike GERD u detí.</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10´</w:t>
      </w:r>
    </w:p>
    <w:p w:rsidR="00B7588B" w:rsidRPr="00CB38B5" w:rsidRDefault="00B7588B" w:rsidP="007722A9">
      <w:pPr>
        <w:spacing w:line="240" w:lineRule="auto"/>
        <w:contextualSpacing/>
        <w:rPr>
          <w:rFonts w:ascii="Times New Roman" w:hAnsi="Times New Roman"/>
          <w:b/>
          <w:sz w:val="32"/>
          <w:szCs w:val="32"/>
          <w:lang w:val="sk-SK"/>
        </w:rPr>
      </w:pPr>
    </w:p>
    <w:p w:rsidR="00B7588B" w:rsidRDefault="00B7588B" w:rsidP="007722A9">
      <w:pPr>
        <w:spacing w:line="240" w:lineRule="auto"/>
        <w:ind w:left="2124" w:hanging="2124"/>
        <w:contextualSpacing/>
        <w:rPr>
          <w:rFonts w:ascii="Times New Roman" w:hAnsi="Times New Roman"/>
          <w:b/>
          <w:color w:val="222222"/>
          <w:sz w:val="32"/>
          <w:szCs w:val="32"/>
          <w:lang w:val="sk-SK" w:eastAsia="sk-SK"/>
        </w:rPr>
      </w:pPr>
    </w:p>
    <w:p w:rsidR="00B7588B" w:rsidRDefault="00B7588B" w:rsidP="007722A9">
      <w:pPr>
        <w:spacing w:line="240" w:lineRule="auto"/>
        <w:ind w:left="2124" w:hanging="2124"/>
        <w:contextualSpacing/>
        <w:rPr>
          <w:rFonts w:ascii="Times New Roman" w:hAnsi="Times New Roman"/>
          <w:b/>
          <w:color w:val="222222"/>
          <w:sz w:val="32"/>
          <w:szCs w:val="32"/>
          <w:lang w:val="sk-SK" w:eastAsia="sk-SK"/>
        </w:rPr>
      </w:pPr>
    </w:p>
    <w:p w:rsidR="00B7588B" w:rsidRPr="00CB38B5" w:rsidRDefault="00B7588B" w:rsidP="007722A9">
      <w:pPr>
        <w:spacing w:line="240" w:lineRule="auto"/>
        <w:ind w:left="2124" w:hanging="2124"/>
        <w:contextualSpacing/>
        <w:rPr>
          <w:rFonts w:ascii="Times New Roman" w:hAnsi="Times New Roman"/>
          <w:b/>
          <w:sz w:val="32"/>
          <w:szCs w:val="32"/>
          <w:lang w:val="sk-SK"/>
        </w:rPr>
      </w:pPr>
      <w:r w:rsidRPr="00CB38B5">
        <w:rPr>
          <w:rFonts w:ascii="Times New Roman" w:hAnsi="Times New Roman"/>
          <w:b/>
          <w:color w:val="222222"/>
          <w:sz w:val="32"/>
          <w:szCs w:val="32"/>
          <w:lang w:val="sk-SK" w:eastAsia="sk-SK"/>
        </w:rPr>
        <w:t>11,00 – 13,00</w:t>
      </w:r>
      <w:r w:rsidRPr="00CB38B5">
        <w:rPr>
          <w:rFonts w:ascii="Times New Roman" w:hAnsi="Times New Roman"/>
          <w:b/>
          <w:color w:val="222222"/>
          <w:sz w:val="32"/>
          <w:szCs w:val="32"/>
          <w:lang w:val="sk-SK" w:eastAsia="sk-SK"/>
        </w:rPr>
        <w:tab/>
      </w:r>
      <w:r w:rsidRPr="00CB38B5">
        <w:rPr>
          <w:rFonts w:ascii="Times New Roman" w:hAnsi="Times New Roman"/>
          <w:b/>
          <w:sz w:val="32"/>
          <w:szCs w:val="32"/>
          <w:lang w:val="sk-SK"/>
        </w:rPr>
        <w:t>Sekundárne imunodeficiencie a autoimunitné choroby</w:t>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r w:rsidRPr="00CB38B5">
        <w:rPr>
          <w:rFonts w:ascii="Times New Roman" w:hAnsi="Times New Roman"/>
          <w:b/>
          <w:sz w:val="32"/>
          <w:szCs w:val="32"/>
          <w:lang w:val="sk-SK"/>
        </w:rPr>
        <w:tab/>
      </w: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Jaromír Bystroň, Klára Kossárová, Ilja Stříž</w:t>
      </w:r>
    </w:p>
    <w:p w:rsidR="00B7588B" w:rsidRPr="00CB38B5" w:rsidRDefault="00B7588B" w:rsidP="007722A9">
      <w:pPr>
        <w:shd w:val="clear" w:color="auto" w:fill="FFFFFF"/>
        <w:spacing w:line="240" w:lineRule="auto"/>
        <w:contextualSpacing/>
        <w:rPr>
          <w:rFonts w:ascii="Times New Roman" w:hAnsi="Times New Roman"/>
          <w:bCs/>
          <w:sz w:val="24"/>
          <w:szCs w:val="24"/>
          <w:lang w:val="sk-SK" w:eastAsia="sk-SK"/>
        </w:rPr>
      </w:pPr>
      <w:r w:rsidRPr="00CB38B5">
        <w:rPr>
          <w:rFonts w:ascii="Times New Roman" w:hAnsi="Times New Roman"/>
          <w:b/>
          <w:color w:val="222222"/>
          <w:sz w:val="24"/>
          <w:szCs w:val="24"/>
          <w:lang w:val="sk-SK" w:eastAsia="sk-SK"/>
        </w:rPr>
        <w:t>Vlastimil Král (Ústí nad Labem, ČR):</w:t>
      </w:r>
      <w:r w:rsidRPr="00CB38B5">
        <w:rPr>
          <w:rFonts w:ascii="Times New Roman" w:hAnsi="Times New Roman"/>
          <w:color w:val="222222"/>
          <w:sz w:val="24"/>
          <w:szCs w:val="24"/>
          <w:lang w:val="sk-SK" w:eastAsia="sk-SK"/>
        </w:rPr>
        <w:t xml:space="preserve"> </w:t>
      </w:r>
      <w:r w:rsidRPr="00CB38B5">
        <w:rPr>
          <w:rFonts w:ascii="Times New Roman" w:hAnsi="Times New Roman"/>
          <w:bCs/>
          <w:sz w:val="24"/>
          <w:szCs w:val="24"/>
          <w:lang w:val="sk-SK" w:eastAsia="sk-SK"/>
        </w:rPr>
        <w:t>B lymfocyty u pacientů po splenektomii.</w:t>
      </w:r>
      <w:r w:rsidRPr="00CB38B5">
        <w:rPr>
          <w:rFonts w:ascii="Times New Roman" w:hAnsi="Times New Roman"/>
          <w:bCs/>
          <w:sz w:val="24"/>
          <w:szCs w:val="24"/>
          <w:lang w:val="sk-SK" w:eastAsia="sk-SK"/>
        </w:rPr>
        <w:tab/>
        <w:t>15´</w:t>
      </w:r>
    </w:p>
    <w:p w:rsidR="00B7588B" w:rsidRDefault="00B7588B" w:rsidP="007722A9">
      <w:pPr>
        <w:shd w:val="clear" w:color="auto" w:fill="FFFFFF"/>
        <w:spacing w:after="0" w:line="240" w:lineRule="auto"/>
        <w:contextualSpacing/>
        <w:rPr>
          <w:rFonts w:ascii="Times New Roman" w:hAnsi="Times New Roman"/>
          <w:b/>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Ilja Stříž (Praha, ČR):</w:t>
      </w:r>
      <w:r w:rsidRPr="00CB38B5">
        <w:rPr>
          <w:rFonts w:ascii="Times New Roman" w:hAnsi="Times New Roman"/>
          <w:color w:val="222222"/>
          <w:sz w:val="24"/>
          <w:szCs w:val="24"/>
          <w:lang w:val="sk-SK" w:eastAsia="sk-SK"/>
        </w:rPr>
        <w:t xml:space="preserve"> Jak se líbí mikroorganizmum moderní imunosupresíva?</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15´</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rPr>
      </w:pPr>
      <w:r w:rsidRPr="00CB38B5">
        <w:rPr>
          <w:rFonts w:ascii="Times New Roman" w:hAnsi="Times New Roman"/>
          <w:b/>
          <w:bCs/>
          <w:color w:val="222222"/>
          <w:sz w:val="24"/>
          <w:szCs w:val="24"/>
          <w:lang w:val="sk-SK"/>
        </w:rPr>
        <w:t>Klára Kossárová (Bratislava, SR):</w:t>
      </w:r>
      <w:r w:rsidRPr="00CB38B5">
        <w:rPr>
          <w:rFonts w:ascii="Times New Roman" w:hAnsi="Times New Roman"/>
          <w:color w:val="222222"/>
          <w:sz w:val="24"/>
          <w:szCs w:val="24"/>
          <w:lang w:val="sk-SK"/>
        </w:rPr>
        <w:t xml:space="preserve"> Sekundárne imunodeficiencie u detí  alebo zriedkavé ochorenia medzi recidivujúcimi infekciami dýchacích ciest.</w:t>
      </w:r>
      <w:r w:rsidRPr="00CB38B5">
        <w:rPr>
          <w:rFonts w:ascii="Times New Roman" w:hAnsi="Times New Roman"/>
          <w:color w:val="222222"/>
          <w:sz w:val="24"/>
          <w:szCs w:val="24"/>
          <w:lang w:val="sk-SK"/>
        </w:rPr>
        <w:tab/>
      </w:r>
      <w:r w:rsidRPr="00CB38B5">
        <w:rPr>
          <w:rFonts w:ascii="Times New Roman" w:hAnsi="Times New Roman"/>
          <w:color w:val="222222"/>
          <w:sz w:val="24"/>
          <w:szCs w:val="24"/>
          <w:lang w:val="sk-SK"/>
        </w:rPr>
        <w:tab/>
      </w:r>
      <w:r w:rsidRPr="00CB38B5">
        <w:rPr>
          <w:rFonts w:ascii="Times New Roman" w:hAnsi="Times New Roman"/>
          <w:color w:val="222222"/>
          <w:sz w:val="24"/>
          <w:szCs w:val="24"/>
          <w:lang w:val="sk-SK"/>
        </w:rPr>
        <w:tab/>
      </w:r>
      <w:r w:rsidRPr="00CB38B5">
        <w:rPr>
          <w:rFonts w:ascii="Times New Roman" w:hAnsi="Times New Roman"/>
          <w:color w:val="222222"/>
          <w:sz w:val="24"/>
          <w:szCs w:val="24"/>
          <w:lang w:val="sk-SK"/>
        </w:rPr>
        <w:tab/>
        <w:t>15´</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rPr>
      </w:pPr>
      <w:r w:rsidRPr="00CB38B5">
        <w:rPr>
          <w:rFonts w:ascii="Times New Roman" w:hAnsi="Times New Roman"/>
          <w:b/>
          <w:bCs/>
          <w:color w:val="222222"/>
          <w:sz w:val="24"/>
          <w:szCs w:val="24"/>
          <w:lang w:val="sk-SK"/>
        </w:rPr>
        <w:t>Katarína Hlaváčková (Bratislava, SR):</w:t>
      </w:r>
      <w:r w:rsidRPr="00CB38B5">
        <w:rPr>
          <w:rFonts w:ascii="Times New Roman" w:hAnsi="Times New Roman"/>
          <w:color w:val="222222"/>
          <w:sz w:val="24"/>
          <w:szCs w:val="24"/>
          <w:lang w:val="sk-SK"/>
        </w:rPr>
        <w:t xml:space="preserve"> Imunopatológia v oftalmológii alebo ako nám môže pomáhať spolupráca s oftalmológom.                                                                      </w:t>
      </w:r>
      <w:r w:rsidRPr="00CB38B5">
        <w:rPr>
          <w:rFonts w:ascii="Times New Roman" w:hAnsi="Times New Roman"/>
          <w:color w:val="222222"/>
          <w:sz w:val="24"/>
          <w:szCs w:val="24"/>
          <w:lang w:val="sk-SK"/>
        </w:rPr>
        <w:tab/>
        <w:t>15´</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Lucia Májovská, Martin Hrubiško, Lívia Hronská, Júlia Michaličková (Bratislava, SR):</w:t>
      </w:r>
      <w:r w:rsidRPr="00CB38B5">
        <w:rPr>
          <w:rFonts w:ascii="Times New Roman" w:hAnsi="Times New Roman"/>
          <w:color w:val="222222"/>
          <w:sz w:val="24"/>
          <w:szCs w:val="24"/>
          <w:lang w:val="sk-SK"/>
        </w:rPr>
        <w:t xml:space="preserve">  </w:t>
      </w:r>
      <w:r w:rsidRPr="00CB38B5">
        <w:rPr>
          <w:rFonts w:ascii="Times New Roman" w:hAnsi="Times New Roman"/>
          <w:sz w:val="24"/>
          <w:szCs w:val="24"/>
          <w:lang w:val="sk-SK"/>
        </w:rPr>
        <w:t xml:space="preserve">Sekundárne imunodeficiencie u onkologického pacienta. </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eastAsia="sk-SK"/>
        </w:rPr>
      </w:pPr>
      <w:r w:rsidRPr="00CB38B5">
        <w:rPr>
          <w:rFonts w:ascii="Times New Roman" w:hAnsi="Times New Roman"/>
          <w:b/>
          <w:sz w:val="24"/>
          <w:szCs w:val="24"/>
          <w:lang w:val="sk-SK" w:eastAsia="sk-SK"/>
        </w:rPr>
        <w:t xml:space="preserve">Norbert Lukán, Marieta Senčárová, Ľubomír  Gürtler, Stanislav Janota (Košice,                          Bratislava, SR): </w:t>
      </w:r>
      <w:r w:rsidRPr="00CB38B5">
        <w:rPr>
          <w:rFonts w:ascii="Times New Roman" w:hAnsi="Times New Roman"/>
          <w:sz w:val="24"/>
          <w:szCs w:val="24"/>
          <w:lang w:val="sk-SK" w:eastAsia="sk-SK"/>
        </w:rPr>
        <w:t>Od signálnej molekuly ku chorobe – kryopyrín a inflamazóm.</w:t>
      </w:r>
      <w:r w:rsidRPr="00CB38B5">
        <w:rPr>
          <w:rFonts w:ascii="Times New Roman" w:hAnsi="Times New Roman"/>
          <w:sz w:val="24"/>
          <w:szCs w:val="24"/>
          <w:lang w:val="sk-SK" w:eastAsia="sk-SK"/>
        </w:rPr>
        <w:tab/>
      </w:r>
      <w:r w:rsidRPr="00CB38B5">
        <w:rPr>
          <w:rFonts w:ascii="Times New Roman" w:hAnsi="Times New Roman"/>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r w:rsidRPr="00CB38B5">
        <w:rPr>
          <w:rFonts w:ascii="Times New Roman" w:hAnsi="Times New Roman"/>
          <w:b/>
          <w:color w:val="222222"/>
          <w:sz w:val="24"/>
          <w:szCs w:val="24"/>
          <w:lang w:val="sk-SK" w:eastAsia="sk-SK"/>
        </w:rPr>
        <w:t>Veronika Pružincová (Bratislava, SR):</w:t>
      </w:r>
      <w:r w:rsidRPr="00CB38B5">
        <w:rPr>
          <w:rFonts w:ascii="Times New Roman" w:hAnsi="Times New Roman"/>
          <w:color w:val="222222"/>
          <w:sz w:val="24"/>
          <w:szCs w:val="24"/>
          <w:lang w:val="sk-SK" w:eastAsia="sk-SK"/>
        </w:rPr>
        <w:t xml:space="preserve"> Imunomodulačné účinky antibiotík.</w:t>
      </w:r>
      <w:r w:rsidRPr="00CB38B5">
        <w:rPr>
          <w:rFonts w:ascii="Times New Roman" w:hAnsi="Times New Roman"/>
          <w:color w:val="222222"/>
          <w:sz w:val="24"/>
          <w:szCs w:val="24"/>
          <w:lang w:val="sk-SK" w:eastAsia="sk-SK"/>
        </w:rPr>
        <w:tab/>
      </w:r>
      <w:r w:rsidRPr="00CB38B5">
        <w:rPr>
          <w:rFonts w:ascii="Times New Roman" w:hAnsi="Times New Roman"/>
          <w:color w:val="222222"/>
          <w:sz w:val="24"/>
          <w:szCs w:val="24"/>
          <w:lang w:val="sk-SK" w:eastAsia="sk-SK"/>
        </w:rPr>
        <w:tab/>
        <w:t>10´</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eastAsia="sk-SK"/>
        </w:rPr>
      </w:pPr>
    </w:p>
    <w:p w:rsidR="00B7588B" w:rsidRPr="00CB38B5" w:rsidRDefault="00B7588B" w:rsidP="007722A9">
      <w:pPr>
        <w:spacing w:after="0" w:line="240" w:lineRule="auto"/>
        <w:contextualSpacing/>
        <w:rPr>
          <w:rFonts w:ascii="Times New Roman" w:hAnsi="Times New Roman"/>
          <w:b/>
          <w:color w:val="000000"/>
          <w:sz w:val="24"/>
          <w:szCs w:val="24"/>
          <w:lang w:val="sk-SK"/>
        </w:rPr>
      </w:pPr>
      <w:r w:rsidRPr="00CB38B5">
        <w:rPr>
          <w:rFonts w:ascii="Times New Roman" w:hAnsi="Times New Roman"/>
          <w:b/>
          <w:color w:val="000000"/>
          <w:sz w:val="24"/>
          <w:szCs w:val="24"/>
          <w:lang w:val="sk-SK"/>
        </w:rPr>
        <w:t xml:space="preserve">Jaromír Bystroň (Olomouc, ČR): </w:t>
      </w:r>
      <w:r w:rsidRPr="00CB38B5">
        <w:rPr>
          <w:rFonts w:ascii="Times New Roman" w:hAnsi="Times New Roman"/>
          <w:color w:val="000000"/>
          <w:sz w:val="24"/>
          <w:szCs w:val="24"/>
          <w:lang w:val="sk-SK"/>
        </w:rPr>
        <w:t>Léčba sekundárních imunodeficitů bakteriálními lyzáty a autoimunity.                                                                                                                       10´</w:t>
      </w:r>
      <w:r w:rsidRPr="00CB38B5">
        <w:rPr>
          <w:rFonts w:ascii="Times New Roman" w:hAnsi="Times New Roman"/>
          <w:b/>
          <w:color w:val="000000"/>
          <w:sz w:val="24"/>
          <w:szCs w:val="24"/>
          <w:lang w:val="sk-SK"/>
        </w:rPr>
        <w:t xml:space="preserve"> </w:t>
      </w:r>
    </w:p>
    <w:p w:rsidR="00B7588B" w:rsidRPr="00CB38B5" w:rsidRDefault="00B7588B" w:rsidP="007722A9">
      <w:pPr>
        <w:spacing w:line="240" w:lineRule="auto"/>
        <w:contextualSpacing/>
        <w:rPr>
          <w:rFonts w:ascii="Times New Roman" w:hAnsi="Times New Roman"/>
          <w:b/>
          <w:sz w:val="32"/>
          <w:szCs w:val="32"/>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lang w:val="sk-SK"/>
        </w:rPr>
      </w:pPr>
    </w:p>
    <w:p w:rsidR="00B7588B" w:rsidRDefault="00B7588B" w:rsidP="007722A9">
      <w:pPr>
        <w:spacing w:line="240" w:lineRule="auto"/>
        <w:contextualSpacing/>
        <w:rPr>
          <w:rFonts w:ascii="Times New Roman" w:hAnsi="Times New Roman"/>
          <w:b/>
          <w:sz w:val="32"/>
          <w:szCs w:val="32"/>
          <w:lang w:val="sk-SK"/>
        </w:rPr>
      </w:pPr>
    </w:p>
    <w:p w:rsidR="00B7588B" w:rsidRPr="00CB38B5" w:rsidRDefault="00B7588B" w:rsidP="007722A9">
      <w:pPr>
        <w:spacing w:line="240" w:lineRule="auto"/>
        <w:contextualSpacing/>
        <w:rPr>
          <w:rFonts w:ascii="Times New Roman" w:hAnsi="Times New Roman"/>
          <w:b/>
          <w:sz w:val="32"/>
          <w:szCs w:val="32"/>
          <w:lang w:val="sk-SK"/>
        </w:rPr>
      </w:pPr>
      <w:r w:rsidRPr="00CB38B5">
        <w:rPr>
          <w:rFonts w:ascii="Times New Roman" w:hAnsi="Times New Roman"/>
          <w:b/>
          <w:sz w:val="32"/>
          <w:szCs w:val="32"/>
          <w:lang w:val="sk-SK"/>
        </w:rPr>
        <w:t>13,00 – 18,20</w:t>
      </w:r>
      <w:r w:rsidRPr="00CB38B5">
        <w:rPr>
          <w:rFonts w:ascii="Times New Roman" w:hAnsi="Times New Roman"/>
          <w:b/>
          <w:sz w:val="32"/>
          <w:szCs w:val="32"/>
          <w:lang w:val="sk-SK"/>
        </w:rPr>
        <w:tab/>
        <w:t>Imunitný systém vo fyziológii a patológii</w:t>
      </w:r>
    </w:p>
    <w:p w:rsidR="00B7588B" w:rsidRPr="00CB38B5"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pStyle w:val="ListParagraph"/>
        <w:spacing w:line="240" w:lineRule="auto"/>
        <w:ind w:left="2124" w:hanging="2124"/>
        <w:rPr>
          <w:rFonts w:ascii="Times New Roman" w:hAnsi="Times New Roman"/>
          <w:sz w:val="28"/>
          <w:szCs w:val="28"/>
        </w:rPr>
      </w:pPr>
      <w:r w:rsidRPr="00CB38B5">
        <w:rPr>
          <w:rFonts w:ascii="Times New Roman" w:hAnsi="Times New Roman"/>
          <w:b/>
          <w:sz w:val="28"/>
          <w:szCs w:val="28"/>
        </w:rPr>
        <w:t xml:space="preserve">13,00 – 14,00 </w:t>
      </w:r>
      <w:r w:rsidRPr="00CB38B5">
        <w:rPr>
          <w:rFonts w:ascii="Times New Roman" w:hAnsi="Times New Roman"/>
          <w:b/>
          <w:sz w:val="28"/>
          <w:szCs w:val="28"/>
        </w:rPr>
        <w:tab/>
        <w:t>Imunopatogenetické procesy centrálneho a periférneho nervového systému</w:t>
      </w:r>
      <w:r w:rsidRPr="00CB38B5">
        <w:rPr>
          <w:rFonts w:ascii="Times New Roman" w:hAnsi="Times New Roman"/>
          <w:sz w:val="28"/>
          <w:szCs w:val="28"/>
        </w:rPr>
        <w:t xml:space="preserve">. </w:t>
      </w:r>
      <w:r w:rsidRPr="00CB38B5">
        <w:rPr>
          <w:rFonts w:ascii="Times New Roman" w:hAnsi="Times New Roman"/>
          <w:sz w:val="28"/>
          <w:szCs w:val="28"/>
        </w:rPr>
        <w:tab/>
      </w:r>
      <w:r w:rsidRPr="00CB38B5">
        <w:rPr>
          <w:rFonts w:ascii="Times New Roman" w:hAnsi="Times New Roman"/>
          <w:sz w:val="28"/>
          <w:szCs w:val="28"/>
        </w:rPr>
        <w:tab/>
      </w:r>
      <w:r w:rsidRPr="00CB38B5">
        <w:rPr>
          <w:rFonts w:ascii="Times New Roman" w:hAnsi="Times New Roman"/>
          <w:sz w:val="28"/>
          <w:szCs w:val="28"/>
        </w:rPr>
        <w:tab/>
        <w:t>60´</w:t>
      </w:r>
    </w:p>
    <w:p w:rsidR="00B7588B" w:rsidRPr="00CB38B5" w:rsidRDefault="00B7588B" w:rsidP="007722A9">
      <w:pPr>
        <w:pStyle w:val="ListParagraph"/>
        <w:spacing w:line="240" w:lineRule="auto"/>
        <w:ind w:left="0"/>
        <w:rPr>
          <w:rFonts w:ascii="Times New Roman" w:hAnsi="Times New Roman"/>
          <w:b/>
          <w:sz w:val="24"/>
          <w:szCs w:val="24"/>
        </w:rPr>
      </w:pPr>
      <w:r w:rsidRPr="00CB38B5">
        <w:rPr>
          <w:rFonts w:ascii="Times New Roman" w:hAnsi="Times New Roman"/>
          <w:b/>
          <w:sz w:val="24"/>
          <w:szCs w:val="24"/>
        </w:rPr>
        <w:t xml:space="preserve">Predsedníctvo: Eva Kontseková, Michal Novák, Helena Posová </w:t>
      </w: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Helena Posová:</w:t>
      </w:r>
      <w:r w:rsidRPr="00CB38B5">
        <w:rPr>
          <w:rFonts w:ascii="Times New Roman" w:hAnsi="Times New Roman"/>
          <w:sz w:val="24"/>
          <w:szCs w:val="24"/>
          <w:lang w:val="sk-SK"/>
        </w:rPr>
        <w:t xml:space="preserve"> CNS jako (ne)imunoprivilegovaný orgán.</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Rostislav Škrabana:</w:t>
      </w:r>
      <w:r w:rsidRPr="00CB38B5">
        <w:rPr>
          <w:rFonts w:ascii="Times New Roman" w:hAnsi="Times New Roman"/>
          <w:sz w:val="24"/>
          <w:szCs w:val="24"/>
          <w:lang w:val="sk-SK"/>
        </w:rPr>
        <w:t xml:space="preserve"> Štruktúrne determinanty vakcíny proti Alzheimerovej chorobe.</w:t>
      </w:r>
      <w:r w:rsidRPr="00CB38B5">
        <w:rPr>
          <w:rFonts w:ascii="Times New Roman" w:hAnsi="Times New Roman"/>
          <w:sz w:val="24"/>
          <w:szCs w:val="24"/>
          <w:lang w:val="sk-SK"/>
        </w:rPr>
        <w:tab/>
        <w:t>15´</w:t>
      </w:r>
    </w:p>
    <w:p w:rsidR="00B7588B" w:rsidRDefault="00B7588B" w:rsidP="007722A9">
      <w:pPr>
        <w:spacing w:line="240" w:lineRule="auto"/>
        <w:ind w:left="567" w:hanging="567"/>
        <w:contextualSpacing/>
        <w:rPr>
          <w:rFonts w:ascii="Times New Roman" w:hAnsi="Times New Roman"/>
          <w:b/>
          <w:sz w:val="24"/>
          <w:szCs w:val="24"/>
          <w:lang w:val="sk-SK"/>
        </w:rPr>
      </w:pPr>
    </w:p>
    <w:p w:rsidR="00B7588B" w:rsidRPr="00CB38B5" w:rsidRDefault="00B7588B" w:rsidP="007722A9">
      <w:pPr>
        <w:spacing w:line="240" w:lineRule="auto"/>
        <w:ind w:left="567" w:hanging="567"/>
        <w:contextualSpacing/>
        <w:rPr>
          <w:rFonts w:ascii="Times New Roman" w:hAnsi="Times New Roman"/>
          <w:sz w:val="24"/>
          <w:szCs w:val="24"/>
          <w:lang w:val="sk-SK"/>
        </w:rPr>
      </w:pPr>
      <w:r w:rsidRPr="00CB38B5">
        <w:rPr>
          <w:rFonts w:ascii="Times New Roman" w:hAnsi="Times New Roman"/>
          <w:b/>
          <w:sz w:val="24"/>
          <w:szCs w:val="24"/>
          <w:lang w:val="sk-SK"/>
        </w:rPr>
        <w:t>Petr Novák:</w:t>
      </w:r>
      <w:r w:rsidRPr="00CB38B5">
        <w:rPr>
          <w:rFonts w:ascii="Times New Roman" w:hAnsi="Times New Roman"/>
          <w:sz w:val="24"/>
          <w:szCs w:val="24"/>
          <w:lang w:val="sk-SK"/>
        </w:rPr>
        <w:t xml:space="preserve"> Výsledky prvej fázy klinického skúšania aktívnej vakcinácie  proti Alzheimerovej chorobe.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Ivo Lochman:</w:t>
      </w:r>
      <w:r w:rsidRPr="00CB38B5">
        <w:rPr>
          <w:rFonts w:ascii="Times New Roman" w:hAnsi="Times New Roman"/>
          <w:sz w:val="24"/>
          <w:szCs w:val="24"/>
          <w:lang w:val="sk-SK"/>
        </w:rPr>
        <w:t xml:space="preserve"> Koncentrace cytokinů a růstových faktorů v séru dětí s autistickým spektrem onemocnění.</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pacing w:after="0" w:line="240" w:lineRule="auto"/>
        <w:contextualSpacing/>
        <w:rPr>
          <w:rFonts w:ascii="Times New Roman" w:hAnsi="Times New Roman"/>
          <w:b/>
          <w:sz w:val="24"/>
          <w:szCs w:val="24"/>
          <w:lang w:val="sk-SK"/>
        </w:rPr>
      </w:pPr>
    </w:p>
    <w:p w:rsidR="00B7588B" w:rsidRDefault="00B7588B" w:rsidP="007722A9">
      <w:pPr>
        <w:spacing w:after="0" w:line="240" w:lineRule="auto"/>
        <w:contextualSpacing/>
        <w:rPr>
          <w:rFonts w:ascii="Times New Roman" w:hAnsi="Times New Roman"/>
          <w:b/>
          <w:sz w:val="28"/>
          <w:szCs w:val="28"/>
          <w:lang w:val="sk-SK"/>
        </w:rPr>
      </w:pPr>
    </w:p>
    <w:p w:rsidR="00B7588B" w:rsidRDefault="00B7588B" w:rsidP="007722A9">
      <w:pPr>
        <w:spacing w:after="0" w:line="240" w:lineRule="auto"/>
        <w:contextualSpacing/>
        <w:rPr>
          <w:rFonts w:ascii="Times New Roman" w:hAnsi="Times New Roman"/>
          <w:b/>
          <w:sz w:val="28"/>
          <w:szCs w:val="28"/>
          <w:lang w:val="sk-SK"/>
        </w:rPr>
      </w:pPr>
    </w:p>
    <w:p w:rsidR="00B7588B" w:rsidRPr="00CB38B5" w:rsidRDefault="00B7588B" w:rsidP="007722A9">
      <w:pPr>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14,10 – 15,40</w:t>
      </w:r>
      <w:r w:rsidRPr="00CB38B5">
        <w:rPr>
          <w:rFonts w:ascii="Times New Roman" w:hAnsi="Times New Roman"/>
          <w:b/>
          <w:sz w:val="28"/>
          <w:szCs w:val="28"/>
          <w:lang w:val="sk-SK"/>
        </w:rPr>
        <w:tab/>
        <w:t>Imunodiagnostika a imunoterapia nádorov.</w:t>
      </w:r>
      <w:r w:rsidRPr="00CB38B5">
        <w:rPr>
          <w:rFonts w:ascii="Times New Roman" w:hAnsi="Times New Roman"/>
          <w:b/>
          <w:sz w:val="28"/>
          <w:szCs w:val="28"/>
          <w:lang w:val="sk-SK"/>
        </w:rPr>
        <w:tab/>
        <w:t>90´</w:t>
      </w:r>
    </w:p>
    <w:p w:rsidR="00B7588B" w:rsidRPr="00CB38B5" w:rsidRDefault="00B7588B" w:rsidP="007722A9">
      <w:pPr>
        <w:spacing w:after="0" w:line="240" w:lineRule="auto"/>
        <w:contextualSpacing/>
        <w:rPr>
          <w:rFonts w:ascii="Times New Roman" w:hAnsi="Times New Roman"/>
          <w:sz w:val="32"/>
          <w:szCs w:val="32"/>
          <w:lang w:val="sk-SK"/>
        </w:rPr>
      </w:pPr>
      <w:r w:rsidRPr="00CB38B5">
        <w:rPr>
          <w:rFonts w:ascii="Times New Roman" w:hAnsi="Times New Roman"/>
          <w:sz w:val="32"/>
          <w:szCs w:val="32"/>
          <w:lang w:val="sk-SK"/>
        </w:rPr>
        <w:t xml:space="preserve">  </w:t>
      </w:r>
    </w:p>
    <w:p w:rsidR="00B7588B" w:rsidRPr="00CB38B5" w:rsidRDefault="00B7588B" w:rsidP="007722A9">
      <w:pPr>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Predsedníctvo: Blanka Říhová, Mária Bucová, Martin Hrubiško</w:t>
      </w:r>
    </w:p>
    <w:p w:rsidR="00B7588B" w:rsidRPr="00CB38B5" w:rsidRDefault="00B7588B" w:rsidP="007722A9">
      <w:pPr>
        <w:spacing w:after="0" w:line="240" w:lineRule="auto"/>
        <w:ind w:left="567"/>
        <w:contextualSpacing/>
        <w:rPr>
          <w:rFonts w:ascii="Times New Roman" w:hAnsi="Times New Roman"/>
          <w:sz w:val="24"/>
          <w:szCs w:val="24"/>
          <w:lang w:val="sk-SK"/>
        </w:rPr>
      </w:pPr>
    </w:p>
    <w:p w:rsidR="00B7588B" w:rsidRPr="00CB38B5" w:rsidRDefault="00B7588B" w:rsidP="007722A9">
      <w:pPr>
        <w:spacing w:line="240" w:lineRule="auto"/>
        <w:ind w:left="567" w:hanging="567"/>
        <w:contextualSpacing/>
        <w:rPr>
          <w:rFonts w:ascii="Times New Roman" w:hAnsi="Times New Roman"/>
          <w:sz w:val="24"/>
          <w:szCs w:val="24"/>
          <w:lang w:val="sk-SK"/>
        </w:rPr>
      </w:pPr>
      <w:r w:rsidRPr="00CB38B5">
        <w:rPr>
          <w:rFonts w:ascii="Times New Roman" w:hAnsi="Times New Roman"/>
          <w:b/>
          <w:sz w:val="24"/>
          <w:szCs w:val="24"/>
          <w:lang w:val="sk-SK"/>
        </w:rPr>
        <w:t>Marek Kovář, Jakub Tomala, Tomáš Etrych, Jiří Strohalm, Karel Ulbrich, Milada Šírová, Blanka Říhová  (Praha, ČR)</w:t>
      </w:r>
      <w:r w:rsidRPr="00CB38B5">
        <w:rPr>
          <w:rFonts w:ascii="Times New Roman" w:hAnsi="Times New Roman"/>
          <w:sz w:val="24"/>
          <w:szCs w:val="24"/>
          <w:lang w:val="sk-SK"/>
        </w:rPr>
        <w:t>: Selektivní stimulace odlišných populací T lymfocytů a NK buněk pomocí  komplexů IL-2 a anti-IL-2 moAb.</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ind w:left="567" w:hanging="567"/>
        <w:contextualSpacing/>
        <w:rPr>
          <w:rFonts w:ascii="Times New Roman" w:hAnsi="Times New Roman"/>
          <w:b/>
          <w:sz w:val="24"/>
          <w:szCs w:val="24"/>
          <w:lang w:val="sk-SK"/>
        </w:rPr>
      </w:pPr>
    </w:p>
    <w:p w:rsidR="00B7588B" w:rsidRPr="00CB38B5" w:rsidRDefault="00B7588B" w:rsidP="007722A9">
      <w:pPr>
        <w:spacing w:line="240" w:lineRule="auto"/>
        <w:ind w:left="567" w:hanging="567"/>
        <w:contextualSpacing/>
        <w:rPr>
          <w:rFonts w:ascii="Times New Roman" w:hAnsi="Times New Roman"/>
          <w:sz w:val="24"/>
          <w:szCs w:val="24"/>
          <w:lang w:val="sk-SK"/>
        </w:rPr>
      </w:pPr>
      <w:r w:rsidRPr="00CB38B5">
        <w:rPr>
          <w:rFonts w:ascii="Times New Roman" w:hAnsi="Times New Roman"/>
          <w:b/>
          <w:sz w:val="24"/>
          <w:szCs w:val="24"/>
          <w:lang w:val="sk-SK"/>
        </w:rPr>
        <w:t>Luca Vannucci:</w:t>
      </w:r>
      <w:r w:rsidRPr="00CB38B5">
        <w:rPr>
          <w:rFonts w:ascii="Times New Roman" w:hAnsi="Times New Roman"/>
          <w:sz w:val="24"/>
          <w:szCs w:val="24"/>
          <w:lang w:val="sk-SK"/>
        </w:rPr>
        <w:t xml:space="preserve"> Stroma and immunity relationships: colon example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Mária Bucová, Lenka Maruščáková, Magda Suchánková, Barbora Filová, Michaela Olejárová, Ján Kozák, Pavol Gomolčák, Boris Rychlý, Viktor Matejčík, Juraj Šteňo (Bratislava, Martin, SR):</w:t>
      </w:r>
      <w:r w:rsidRPr="00CB38B5">
        <w:rPr>
          <w:rFonts w:ascii="Times New Roman" w:hAnsi="Times New Roman"/>
          <w:sz w:val="24"/>
          <w:szCs w:val="24"/>
          <w:lang w:val="sk-SK"/>
        </w:rPr>
        <w:t xml:space="preserve"> Úloha zápalu v imunopatogenéze gliómov.</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Lenka Maruščáková, Barbora Filová, Boris Rychlý, Daniel Kosnáč, Pavol Gomolčák, Ján Kozák, Zuzana Poljak, Martin Kopáni, Štefan Polák, Viktor Matejčík, Juraj Šteňo, Mária Bucová (Bratislava, SR):</w:t>
      </w:r>
      <w:r w:rsidRPr="00CB38B5">
        <w:rPr>
          <w:rFonts w:ascii="Times New Roman" w:hAnsi="Times New Roman"/>
          <w:sz w:val="24"/>
          <w:szCs w:val="24"/>
          <w:lang w:val="sk-SK"/>
        </w:rPr>
        <w:t xml:space="preserve"> Expresia molekuly TREM-1 a HMGB1 v tkanivách gliómov.</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Ladislav Sivák, Vladimír Šubr, Karel Ulbrich, Blanka Říhová, Milada Šírová, Marek Kovář (Praha, ČR):</w:t>
      </w:r>
      <w:r w:rsidRPr="00CB38B5">
        <w:rPr>
          <w:rFonts w:ascii="Times New Roman" w:hAnsi="Times New Roman"/>
          <w:sz w:val="24"/>
          <w:szCs w:val="24"/>
          <w:lang w:val="sk-SK"/>
        </w:rPr>
        <w:t xml:space="preserve"> Cílená terapie v překonání mnohočetné lékové rezistence.</w:t>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Milada Šírová, Tomáš Etrych, Ladislav Sivák, Alena Braunová, Petr Chytil, Blanka Říhová (Praha, ČR):</w:t>
      </w:r>
      <w:r w:rsidRPr="00CB38B5">
        <w:rPr>
          <w:rFonts w:ascii="Times New Roman" w:hAnsi="Times New Roman"/>
          <w:sz w:val="24"/>
          <w:szCs w:val="24"/>
          <w:lang w:val="sk-SK"/>
        </w:rPr>
        <w:t xml:space="preserve"> Protinádorová odpověď po léčbě myších nádorů polymerními                         cytostatiky. </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pacing w:line="240" w:lineRule="auto"/>
        <w:contextualSpacing/>
        <w:rPr>
          <w:rFonts w:ascii="Times New Roman" w:hAnsi="Times New Roman"/>
          <w:sz w:val="24"/>
          <w:szCs w:val="24"/>
          <w:lang w:val="sk-SK"/>
        </w:rPr>
      </w:pPr>
    </w:p>
    <w:p w:rsidR="00B7588B" w:rsidRDefault="00B7588B" w:rsidP="007722A9">
      <w:pPr>
        <w:spacing w:after="0" w:line="240" w:lineRule="auto"/>
        <w:contextualSpacing/>
        <w:rPr>
          <w:rFonts w:ascii="Times New Roman" w:hAnsi="Times New Roman"/>
          <w:b/>
          <w:sz w:val="28"/>
          <w:szCs w:val="28"/>
          <w:lang w:val="sk-SK"/>
        </w:rPr>
      </w:pPr>
    </w:p>
    <w:p w:rsidR="00B7588B" w:rsidRPr="00CB38B5" w:rsidRDefault="00B7588B" w:rsidP="007722A9">
      <w:pPr>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15,50 – 16,50</w:t>
      </w:r>
      <w:r w:rsidRPr="00CB38B5">
        <w:rPr>
          <w:rFonts w:ascii="Times New Roman" w:hAnsi="Times New Roman"/>
          <w:b/>
          <w:sz w:val="28"/>
          <w:szCs w:val="28"/>
          <w:lang w:val="sk-SK"/>
        </w:rPr>
        <w:tab/>
        <w:t xml:space="preserve">Imunológia črevného traktu </w:t>
      </w:r>
      <w:r w:rsidRPr="00CB38B5">
        <w:rPr>
          <w:rFonts w:ascii="Times New Roman" w:hAnsi="Times New Roman"/>
          <w:b/>
          <w:sz w:val="28"/>
          <w:szCs w:val="28"/>
          <w:lang w:val="sk-SK"/>
        </w:rPr>
        <w:tab/>
      </w:r>
      <w:r w:rsidRPr="00CB38B5">
        <w:rPr>
          <w:rFonts w:ascii="Times New Roman" w:hAnsi="Times New Roman"/>
          <w:b/>
          <w:sz w:val="28"/>
          <w:szCs w:val="28"/>
          <w:lang w:val="sk-SK"/>
        </w:rPr>
        <w:tab/>
      </w:r>
      <w:r w:rsidRPr="00CB38B5">
        <w:rPr>
          <w:rFonts w:ascii="Times New Roman" w:hAnsi="Times New Roman"/>
          <w:b/>
          <w:sz w:val="28"/>
          <w:szCs w:val="28"/>
          <w:lang w:val="sk-SK"/>
        </w:rPr>
        <w:tab/>
      </w:r>
      <w:r w:rsidRPr="00CB38B5">
        <w:rPr>
          <w:rFonts w:ascii="Times New Roman" w:hAnsi="Times New Roman"/>
          <w:b/>
          <w:sz w:val="28"/>
          <w:szCs w:val="28"/>
          <w:lang w:val="sk-SK"/>
        </w:rPr>
        <w:tab/>
        <w:t>60´</w:t>
      </w:r>
    </w:p>
    <w:p w:rsidR="00B7588B" w:rsidRPr="00CB38B5" w:rsidRDefault="00B7588B" w:rsidP="007722A9">
      <w:pPr>
        <w:spacing w:after="0"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Milan Buc, Martin Schwarzer, Helena Tlaskalová </w:t>
      </w:r>
    </w:p>
    <w:p w:rsidR="00B7588B" w:rsidRPr="00CB38B5" w:rsidRDefault="00B7588B" w:rsidP="007722A9">
      <w:pPr>
        <w:spacing w:after="0" w:line="240" w:lineRule="auto"/>
        <w:ind w:left="567" w:hanging="567"/>
        <w:contextualSpacing/>
        <w:rPr>
          <w:rFonts w:ascii="Times New Roman" w:hAnsi="Times New Roman"/>
          <w:sz w:val="24"/>
          <w:szCs w:val="24"/>
          <w:lang w:val="sk-SK"/>
        </w:rPr>
      </w:pPr>
      <w:r w:rsidRPr="00CB38B5">
        <w:rPr>
          <w:rFonts w:ascii="Times New Roman" w:hAnsi="Times New Roman"/>
          <w:b/>
          <w:sz w:val="24"/>
          <w:szCs w:val="24"/>
          <w:lang w:val="sk-SK"/>
        </w:rPr>
        <w:t xml:space="preserve">Martin Schwarzer, Dagmar Srutkova, Petra Hermanova, Irma Schabussova, Sabina Górska, Ludmila Tuckova, Jaroslav Goliáš, Tomas Hudcovic, Ursula Wiederman, Bozena Cukrowska, Helena Tlaskalova-Hogenova, Hana Kozakova (Nový Hrádek, Praha, ČR, Viedeň, Rakúsko, Wroclaw, Varšava, Poľsko, ): </w:t>
      </w:r>
      <w:r w:rsidRPr="00CB38B5">
        <w:rPr>
          <w:rFonts w:ascii="Times New Roman" w:hAnsi="Times New Roman"/>
          <w:sz w:val="24"/>
          <w:szCs w:val="24"/>
          <w:lang w:val="sk-SK"/>
        </w:rPr>
        <w:t xml:space="preserve">Allergic sensitization, food allergy and intestinal bacteria: lessons from gnotobiotic mouse models. </w:t>
      </w:r>
      <w:r w:rsidRPr="00CB38B5">
        <w:rPr>
          <w:rFonts w:ascii="Times New Roman" w:hAnsi="Times New Roman"/>
          <w:sz w:val="24"/>
          <w:szCs w:val="24"/>
          <w:lang w:val="sk-SK"/>
        </w:rPr>
        <w:tab/>
        <w:t>15´</w:t>
      </w:r>
    </w:p>
    <w:p w:rsidR="00B7588B" w:rsidRPr="00CB38B5" w:rsidRDefault="00B7588B" w:rsidP="007722A9">
      <w:pPr>
        <w:spacing w:after="0" w:line="240" w:lineRule="auto"/>
        <w:ind w:left="567" w:hanging="567"/>
        <w:contextualSpacing/>
        <w:rPr>
          <w:rFonts w:ascii="Times New Roman" w:hAnsi="Times New Roman"/>
          <w:b/>
          <w:sz w:val="24"/>
          <w:szCs w:val="24"/>
          <w:lang w:val="sk-SK"/>
        </w:rPr>
      </w:pPr>
    </w:p>
    <w:p w:rsidR="00B7588B" w:rsidRPr="00CB38B5" w:rsidRDefault="00B7588B" w:rsidP="007722A9">
      <w:pPr>
        <w:spacing w:after="0" w:line="240" w:lineRule="auto"/>
        <w:ind w:left="567" w:hanging="567"/>
        <w:contextualSpacing/>
        <w:rPr>
          <w:rFonts w:ascii="Times New Roman" w:hAnsi="Times New Roman"/>
          <w:sz w:val="24"/>
          <w:szCs w:val="24"/>
          <w:lang w:val="sk-SK"/>
        </w:rPr>
      </w:pPr>
    </w:p>
    <w:p w:rsidR="00B7588B" w:rsidRPr="00CB38B5" w:rsidRDefault="00B7588B" w:rsidP="007722A9">
      <w:pPr>
        <w:spacing w:line="240" w:lineRule="auto"/>
        <w:ind w:left="567" w:hanging="567"/>
        <w:contextualSpacing/>
        <w:rPr>
          <w:rFonts w:ascii="Times New Roman" w:hAnsi="Times New Roman"/>
          <w:sz w:val="24"/>
          <w:szCs w:val="24"/>
          <w:lang w:val="sk-SK"/>
        </w:rPr>
      </w:pPr>
      <w:r w:rsidRPr="00CB38B5">
        <w:rPr>
          <w:rFonts w:ascii="Times New Roman" w:hAnsi="Times New Roman"/>
          <w:b/>
          <w:sz w:val="24"/>
          <w:szCs w:val="24"/>
          <w:lang w:val="sk-SK"/>
        </w:rPr>
        <w:t>Klára Klimešová, Miloslav Kverka, Zuzana Jirásková Zákostelská, Helena Tlaskalová – Hogenová (Praha, ČR):</w:t>
      </w:r>
      <w:r w:rsidRPr="00CB38B5">
        <w:rPr>
          <w:rFonts w:ascii="Times New Roman" w:hAnsi="Times New Roman"/>
          <w:sz w:val="24"/>
          <w:szCs w:val="24"/>
          <w:lang w:val="sk-SK"/>
        </w:rPr>
        <w:t xml:space="preserve"> Ovlivnění střevního zánětu a kolorektálního karcinomu mikroby  a dietou.        </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 xml:space="preserve">           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František Mrázek, Vraná M:</w:t>
      </w:r>
      <w:r w:rsidRPr="00CB38B5">
        <w:rPr>
          <w:rFonts w:ascii="Times New Roman" w:hAnsi="Times New Roman"/>
          <w:sz w:val="24"/>
          <w:szCs w:val="24"/>
          <w:lang w:val="sk-SK"/>
        </w:rPr>
        <w:t xml:space="preserve"> HLA a non-HLA imunogenetika celiakie.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Milan Buc:</w:t>
      </w:r>
      <w:r w:rsidRPr="00CB38B5">
        <w:rPr>
          <w:rFonts w:ascii="Times New Roman" w:hAnsi="Times New Roman"/>
          <w:sz w:val="24"/>
          <w:szCs w:val="24"/>
          <w:lang w:val="sk-SK"/>
        </w:rPr>
        <w:t xml:space="preserve"> Súčasný pohľad na imunopatogenézu a biologickú liečbu IBD.</w:t>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pacing w:line="240" w:lineRule="auto"/>
        <w:contextualSpacing/>
        <w:rPr>
          <w:rFonts w:ascii="Times New Roman" w:hAnsi="Times New Roman"/>
          <w:sz w:val="24"/>
          <w:szCs w:val="24"/>
          <w:lang w:val="sk-SK"/>
        </w:rPr>
      </w:pPr>
    </w:p>
    <w:p w:rsidR="00B7588B" w:rsidRPr="00CB38B5" w:rsidRDefault="00B7588B" w:rsidP="007722A9">
      <w:pPr>
        <w:spacing w:after="0" w:line="240" w:lineRule="auto"/>
        <w:ind w:left="2124" w:hanging="2124"/>
        <w:contextualSpacing/>
        <w:rPr>
          <w:rFonts w:ascii="Times New Roman" w:hAnsi="Times New Roman"/>
          <w:sz w:val="28"/>
          <w:szCs w:val="28"/>
          <w:lang w:val="sk-SK"/>
        </w:rPr>
      </w:pPr>
      <w:r w:rsidRPr="00CB38B5">
        <w:rPr>
          <w:rFonts w:ascii="Times New Roman" w:hAnsi="Times New Roman"/>
          <w:b/>
          <w:sz w:val="28"/>
          <w:szCs w:val="28"/>
          <w:lang w:val="sk-SK"/>
        </w:rPr>
        <w:t>17,00 – 18,20</w:t>
      </w:r>
      <w:r w:rsidRPr="00CB38B5">
        <w:rPr>
          <w:rFonts w:ascii="Times New Roman" w:hAnsi="Times New Roman"/>
          <w:b/>
          <w:sz w:val="28"/>
          <w:szCs w:val="28"/>
          <w:lang w:val="sk-SK"/>
        </w:rPr>
        <w:tab/>
        <w:t>Signalizačné dráhy vo fyziológii a patológii imunitného systému a ich ovplyvnenie.</w:t>
      </w:r>
      <w:r w:rsidRPr="00CB38B5">
        <w:rPr>
          <w:rFonts w:ascii="Times New Roman" w:hAnsi="Times New Roman"/>
          <w:b/>
          <w:sz w:val="28"/>
          <w:szCs w:val="28"/>
          <w:lang w:val="sk-SK"/>
        </w:rPr>
        <w:tab/>
      </w:r>
      <w:r w:rsidRPr="00CB38B5">
        <w:rPr>
          <w:rFonts w:ascii="Times New Roman" w:hAnsi="Times New Roman"/>
          <w:b/>
          <w:sz w:val="28"/>
          <w:szCs w:val="28"/>
          <w:lang w:val="sk-SK"/>
        </w:rPr>
        <w:tab/>
      </w:r>
      <w:r w:rsidRPr="00CB38B5">
        <w:rPr>
          <w:rFonts w:ascii="Times New Roman" w:hAnsi="Times New Roman"/>
          <w:b/>
          <w:sz w:val="28"/>
          <w:szCs w:val="28"/>
          <w:lang w:val="sk-SK"/>
        </w:rPr>
        <w:tab/>
      </w:r>
      <w:r w:rsidRPr="00CB38B5">
        <w:rPr>
          <w:rFonts w:ascii="Times New Roman" w:hAnsi="Times New Roman"/>
          <w:b/>
          <w:sz w:val="28"/>
          <w:szCs w:val="28"/>
          <w:lang w:val="sk-SK"/>
        </w:rPr>
        <w:tab/>
      </w:r>
      <w:r w:rsidRPr="00CB38B5">
        <w:rPr>
          <w:rFonts w:ascii="Times New Roman" w:hAnsi="Times New Roman"/>
          <w:b/>
          <w:sz w:val="28"/>
          <w:szCs w:val="28"/>
          <w:lang w:val="sk-SK"/>
        </w:rPr>
        <w:tab/>
        <w:t>80´</w:t>
      </w:r>
      <w:r w:rsidRPr="00CB38B5">
        <w:rPr>
          <w:rFonts w:ascii="Times New Roman" w:hAnsi="Times New Roman"/>
          <w:sz w:val="28"/>
          <w:szCs w:val="28"/>
          <w:lang w:val="sk-SK"/>
        </w:rPr>
        <w:t xml:space="preserve"> </w:t>
      </w:r>
    </w:p>
    <w:p w:rsidR="00B7588B" w:rsidRPr="00CB38B5" w:rsidRDefault="00B7588B" w:rsidP="007722A9">
      <w:pPr>
        <w:spacing w:after="0" w:line="240" w:lineRule="auto"/>
        <w:contextualSpacing/>
        <w:rPr>
          <w:rFonts w:ascii="Times New Roman" w:hAnsi="Times New Roman"/>
          <w:sz w:val="24"/>
          <w:szCs w:val="24"/>
          <w:lang w:val="sk-SK"/>
        </w:rPr>
      </w:pPr>
    </w:p>
    <w:p w:rsidR="00B7588B" w:rsidRPr="00CB38B5" w:rsidRDefault="00B7588B" w:rsidP="007722A9">
      <w:pPr>
        <w:spacing w:after="0" w:line="240" w:lineRule="auto"/>
        <w:contextualSpacing/>
        <w:rPr>
          <w:rFonts w:ascii="Times New Roman" w:hAnsi="Times New Roman"/>
          <w:b/>
          <w:sz w:val="24"/>
          <w:szCs w:val="24"/>
          <w:lang w:val="sk-SK"/>
        </w:rPr>
      </w:pPr>
      <w:r w:rsidRPr="00CB38B5">
        <w:rPr>
          <w:rFonts w:ascii="Times New Roman" w:hAnsi="Times New Roman"/>
          <w:b/>
          <w:sz w:val="24"/>
          <w:szCs w:val="24"/>
          <w:lang w:val="sk-SK"/>
        </w:rPr>
        <w:t xml:space="preserve">Predsedníctvo: Dominik Filipp, Peter Filipčík  </w:t>
      </w:r>
    </w:p>
    <w:p w:rsidR="00B7588B" w:rsidRPr="00CB38B5" w:rsidRDefault="00B7588B" w:rsidP="007722A9">
      <w:pPr>
        <w:spacing w:after="0" w:line="240" w:lineRule="auto"/>
        <w:ind w:left="567"/>
        <w:contextualSpacing/>
        <w:rPr>
          <w:rFonts w:ascii="Times New Roman" w:hAnsi="Times New Roman"/>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Dominik Filipp:</w:t>
      </w:r>
      <w:r w:rsidRPr="00CB38B5">
        <w:rPr>
          <w:rFonts w:ascii="Times New Roman" w:hAnsi="Times New Roman"/>
          <w:sz w:val="24"/>
          <w:szCs w:val="24"/>
          <w:lang w:val="sk-SK"/>
        </w:rPr>
        <w:t xml:space="preserve"> AIRE-mediated central and peripheral tolerance.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Tomáš</w:t>
      </w:r>
      <w:r w:rsidRPr="00CB38B5">
        <w:rPr>
          <w:rFonts w:ascii="Times New Roman" w:hAnsi="Times New Roman"/>
          <w:b/>
          <w:sz w:val="24"/>
          <w:szCs w:val="24"/>
          <w:lang w:val="sk-SK"/>
        </w:rPr>
        <w:tab/>
        <w:t xml:space="preserve"> Brdička, Jarmila Králová, Aleš Drobek, František Špoutil, Jan Procházka, Šimon Borna, Pavla Angelisová, Matej Fabišik, Radislav Sedláček, Tomáš Brdička (Praha, ČR): </w:t>
      </w:r>
      <w:r w:rsidRPr="00CB38B5">
        <w:rPr>
          <w:rFonts w:ascii="Times New Roman" w:hAnsi="Times New Roman"/>
          <w:sz w:val="24"/>
          <w:szCs w:val="24"/>
          <w:lang w:val="sk-SK"/>
        </w:rPr>
        <w:t>The role of adaptor protein PSTPIP2 in the murine model of autoinflammatory disease.</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Eva Kontseková (Bratislava, SR):</w:t>
      </w:r>
      <w:r w:rsidRPr="00CB38B5">
        <w:rPr>
          <w:rFonts w:ascii="Times New Roman" w:hAnsi="Times New Roman"/>
          <w:sz w:val="24"/>
          <w:szCs w:val="24"/>
          <w:lang w:val="sk-SK"/>
        </w:rPr>
        <w:t xml:space="preserve"> Neurozápal a Alzheimerova choroba.</w:t>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Martin Čente, Nina Košíková, Bernadeta Valachová, Michal Novák, Peter Filipčík (Bratislava, SR):</w:t>
      </w:r>
      <w:r w:rsidRPr="00CB38B5">
        <w:rPr>
          <w:rFonts w:ascii="Times New Roman" w:hAnsi="Times New Roman"/>
          <w:sz w:val="24"/>
          <w:szCs w:val="24"/>
          <w:lang w:val="sk-SK"/>
        </w:rPr>
        <w:t xml:space="preserve"> Neurónovo-gliové signalizačné dráhy a interakcie pri  neurodegeneračných chorobách.</w:t>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r>
      <w:r w:rsidRPr="00CB38B5">
        <w:rPr>
          <w:rFonts w:ascii="Times New Roman" w:hAnsi="Times New Roman"/>
          <w:sz w:val="24"/>
          <w:szCs w:val="24"/>
          <w:lang w:val="sk-SK"/>
        </w:rPr>
        <w:tab/>
        <w:t>15´</w:t>
      </w:r>
    </w:p>
    <w:p w:rsidR="00B7588B" w:rsidRDefault="00B7588B" w:rsidP="007722A9">
      <w:pPr>
        <w:spacing w:line="240" w:lineRule="auto"/>
        <w:contextualSpacing/>
        <w:rPr>
          <w:rFonts w:ascii="Times New Roman" w:hAnsi="Times New Roman"/>
          <w:b/>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Monika Žilková, Michal Prčina, Petra Majerová, Branislav Kováčech, Gabika Paulíková Roľková, Ľubica Fialová, Petronela Weisová, Eva Kontseková, Michal Novák (Bratislava, SR):</w:t>
      </w:r>
      <w:r w:rsidRPr="00CB38B5">
        <w:rPr>
          <w:rFonts w:ascii="Times New Roman" w:hAnsi="Times New Roman"/>
          <w:sz w:val="24"/>
          <w:szCs w:val="24"/>
          <w:lang w:val="sk-SK"/>
        </w:rPr>
        <w:t xml:space="preserve"> Mikroglia a tau-proteín pri neurodegeneráciách.</w:t>
      </w:r>
      <w:r w:rsidRPr="00CB38B5">
        <w:rPr>
          <w:rFonts w:ascii="Times New Roman" w:hAnsi="Times New Roman"/>
          <w:sz w:val="24"/>
          <w:szCs w:val="24"/>
          <w:lang w:val="sk-SK"/>
        </w:rPr>
        <w:tab/>
      </w:r>
      <w:r w:rsidRPr="00CB38B5">
        <w:rPr>
          <w:rFonts w:ascii="Times New Roman" w:hAnsi="Times New Roman"/>
          <w:sz w:val="24"/>
          <w:szCs w:val="24"/>
          <w:lang w:val="sk-SK"/>
        </w:rPr>
        <w:tab/>
        <w:t xml:space="preserve">            15´</w:t>
      </w:r>
    </w:p>
    <w:p w:rsidR="00B7588B" w:rsidRPr="00CB38B5" w:rsidRDefault="00B7588B" w:rsidP="007722A9">
      <w:pPr>
        <w:spacing w:line="240" w:lineRule="auto"/>
        <w:contextualSpacing/>
        <w:rPr>
          <w:rFonts w:ascii="Times New Roman" w:hAnsi="Times New Roman"/>
          <w:color w:val="000000"/>
          <w:sz w:val="24"/>
          <w:szCs w:val="24"/>
          <w:lang w:val="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p>
    <w:p w:rsidR="00B7588B" w:rsidRPr="00CB38B5" w:rsidRDefault="00B7588B" w:rsidP="007722A9">
      <w:pPr>
        <w:shd w:val="clear" w:color="auto" w:fill="FFFFFF"/>
        <w:spacing w:after="0" w:line="240" w:lineRule="auto"/>
        <w:contextualSpacing/>
        <w:rPr>
          <w:rFonts w:ascii="Times New Roman" w:hAnsi="Times New Roman"/>
          <w:b/>
          <w:color w:val="222222"/>
          <w:sz w:val="36"/>
          <w:szCs w:val="36"/>
          <w:lang w:val="sk-SK" w:eastAsia="sk-SK"/>
        </w:rPr>
      </w:pPr>
      <w:r w:rsidRPr="00CB38B5">
        <w:rPr>
          <w:rFonts w:ascii="Times New Roman" w:hAnsi="Times New Roman"/>
          <w:b/>
          <w:color w:val="222222"/>
          <w:sz w:val="36"/>
          <w:szCs w:val="36"/>
          <w:lang w:val="sk-SK" w:eastAsia="sk-SK"/>
        </w:rPr>
        <w:t>19,00 – 24,00</w:t>
      </w:r>
      <w:r w:rsidRPr="00CB38B5">
        <w:rPr>
          <w:rFonts w:ascii="Times New Roman" w:hAnsi="Times New Roman"/>
          <w:b/>
          <w:color w:val="222222"/>
          <w:sz w:val="36"/>
          <w:szCs w:val="36"/>
          <w:lang w:val="sk-SK" w:eastAsia="sk-SK"/>
        </w:rPr>
        <w:tab/>
        <w:t xml:space="preserve">Spoločenský večer </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Default="00B7588B" w:rsidP="007722A9">
      <w:pPr>
        <w:shd w:val="clear" w:color="auto" w:fill="FFFFFF"/>
        <w:spacing w:after="0" w:line="240" w:lineRule="auto"/>
        <w:contextualSpacing/>
        <w:rPr>
          <w:rFonts w:ascii="Times New Roman" w:hAnsi="Times New Roman"/>
          <w:b/>
          <w:sz w:val="36"/>
          <w:szCs w:val="36"/>
          <w:lang w:val="sk-SK"/>
        </w:rPr>
      </w:pPr>
    </w:p>
    <w:p w:rsidR="00B7588B" w:rsidRPr="00CB38B5" w:rsidRDefault="00B7588B" w:rsidP="007722A9">
      <w:pPr>
        <w:shd w:val="clear" w:color="auto" w:fill="FFFFFF"/>
        <w:spacing w:after="0" w:line="240" w:lineRule="auto"/>
        <w:contextualSpacing/>
        <w:rPr>
          <w:rFonts w:ascii="Times New Roman" w:hAnsi="Times New Roman"/>
          <w:b/>
          <w:sz w:val="36"/>
          <w:szCs w:val="36"/>
          <w:lang w:val="sk-SK"/>
        </w:rPr>
      </w:pPr>
      <w:r w:rsidRPr="00CB38B5">
        <w:rPr>
          <w:rFonts w:ascii="Times New Roman" w:hAnsi="Times New Roman"/>
          <w:b/>
          <w:sz w:val="36"/>
          <w:szCs w:val="36"/>
          <w:lang w:val="sk-SK"/>
        </w:rPr>
        <w:t>Sobota 21.10. 2017</w:t>
      </w:r>
    </w:p>
    <w:p w:rsidR="00B7588B" w:rsidRPr="00CB38B5" w:rsidRDefault="00B7588B" w:rsidP="007722A9">
      <w:pPr>
        <w:shd w:val="clear" w:color="auto" w:fill="FFFFFF"/>
        <w:spacing w:after="0" w:line="240" w:lineRule="auto"/>
        <w:contextualSpacing/>
        <w:rPr>
          <w:rFonts w:ascii="Times New Roman" w:hAnsi="Times New Roman"/>
          <w:b/>
          <w:sz w:val="36"/>
          <w:szCs w:val="36"/>
          <w:lang w:val="sk-SK"/>
        </w:rPr>
      </w:pPr>
      <w:r w:rsidRPr="00CB38B5">
        <w:rPr>
          <w:rFonts w:ascii="Times New Roman" w:hAnsi="Times New Roman"/>
          <w:b/>
          <w:color w:val="222222"/>
          <w:sz w:val="56"/>
          <w:szCs w:val="56"/>
          <w:lang w:val="sk-SK" w:eastAsia="sk-SK"/>
        </w:rPr>
        <w:t>Prednášková miestnosť A</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36"/>
          <w:szCs w:val="36"/>
          <w:lang w:val="sk-SK"/>
        </w:rPr>
        <w:t>9,00 – 12,00</w:t>
      </w:r>
      <w:r w:rsidRPr="00CB38B5">
        <w:rPr>
          <w:rFonts w:ascii="Times New Roman" w:hAnsi="Times New Roman"/>
          <w:b/>
          <w:sz w:val="36"/>
          <w:szCs w:val="36"/>
          <w:lang w:val="sk-SK"/>
        </w:rPr>
        <w:tab/>
        <w:t>Postgraduál</w:t>
      </w:r>
      <w:r w:rsidRPr="00CB38B5">
        <w:rPr>
          <w:rFonts w:ascii="Times New Roman" w:hAnsi="Times New Roman"/>
          <w:b/>
          <w:sz w:val="28"/>
          <w:szCs w:val="28"/>
          <w:lang w:val="sk-SK"/>
        </w:rPr>
        <w:tab/>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r w:rsidRPr="00CB38B5">
        <w:rPr>
          <w:rFonts w:ascii="Times New Roman" w:hAnsi="Times New Roman"/>
          <w:lang w:val="sk-SK"/>
        </w:rPr>
        <w:t>Ivan Hlinka (Kežmarok, SR): Lieková  alergia.</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30´</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r w:rsidRPr="00CB38B5">
        <w:rPr>
          <w:rFonts w:ascii="Times New Roman" w:hAnsi="Times New Roman"/>
          <w:lang w:val="sk-SK"/>
        </w:rPr>
        <w:t>Luděk Hochmuth, Bohumil Matula (Banská Bystrica, Nitra, SR): Funkčná diagnostika.</w:t>
      </w:r>
      <w:r w:rsidRPr="00CB38B5">
        <w:rPr>
          <w:rFonts w:ascii="Times New Roman" w:hAnsi="Times New Roman"/>
          <w:lang w:val="sk-SK"/>
        </w:rPr>
        <w:tab/>
      </w:r>
      <w:r w:rsidRPr="00CB38B5">
        <w:rPr>
          <w:rFonts w:ascii="Times New Roman" w:hAnsi="Times New Roman"/>
          <w:lang w:val="sk-SK"/>
        </w:rPr>
        <w:tab/>
        <w:t>30´</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r w:rsidRPr="00CB38B5">
        <w:rPr>
          <w:rFonts w:ascii="Times New Roman" w:hAnsi="Times New Roman"/>
          <w:lang w:val="sk-SK"/>
        </w:rPr>
        <w:t>Katarína Cajchanová, Peter Pružinec (Bratislava, SR): Epikutánne testy.</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30´</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r w:rsidRPr="00CB38B5">
        <w:rPr>
          <w:rFonts w:ascii="Times New Roman" w:hAnsi="Times New Roman"/>
          <w:lang w:val="sk-SK"/>
        </w:rPr>
        <w:t>Miloš Jeseňák, Peter Čižnár (Martin, Bratislava, SR): Primárne vs. sekundárne IDS.</w:t>
      </w:r>
      <w:r w:rsidRPr="00CB38B5">
        <w:rPr>
          <w:rFonts w:ascii="Times New Roman" w:hAnsi="Times New Roman"/>
          <w:lang w:val="sk-SK"/>
        </w:rPr>
        <w:tab/>
      </w:r>
      <w:r w:rsidRPr="00CB38B5">
        <w:rPr>
          <w:rFonts w:ascii="Times New Roman" w:hAnsi="Times New Roman"/>
          <w:lang w:val="sk-SK"/>
        </w:rPr>
        <w:tab/>
        <w:t xml:space="preserve">60´ </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r w:rsidRPr="00CB38B5">
        <w:rPr>
          <w:rFonts w:ascii="Times New Roman" w:hAnsi="Times New Roman"/>
          <w:lang w:val="sk-SK"/>
        </w:rPr>
        <w:t>Eva Dzurillová (Nitra, SR): Ekonomické aspekty našej práce.</w:t>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r>
      <w:r w:rsidRPr="00CB38B5">
        <w:rPr>
          <w:rFonts w:ascii="Times New Roman" w:hAnsi="Times New Roman"/>
          <w:lang w:val="sk-SK"/>
        </w:rPr>
        <w:tab/>
        <w:t>30´</w:t>
      </w: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36"/>
          <w:szCs w:val="36"/>
          <w:lang w:val="sk-SK"/>
        </w:rPr>
      </w:pPr>
      <w:r w:rsidRPr="00CB38B5">
        <w:rPr>
          <w:rFonts w:ascii="Times New Roman" w:hAnsi="Times New Roman"/>
          <w:b/>
          <w:sz w:val="36"/>
          <w:szCs w:val="36"/>
          <w:lang w:val="sk-SK"/>
        </w:rPr>
        <w:t>Postery</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Laboratórna imunológia</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Gabriela Gabčová, Zuzana Mikulková, Gayanne Manukyan, Petr Gajdoš, Jiří Gallo, Eva Kriegová (Olomouc, Ostrava, ČR, Jerevan, Arménsko):</w:t>
      </w:r>
      <w:r w:rsidRPr="00CB38B5">
        <w:rPr>
          <w:rFonts w:ascii="Times New Roman" w:hAnsi="Times New Roman"/>
          <w:sz w:val="24"/>
          <w:szCs w:val="24"/>
          <w:lang w:val="sk-SK"/>
        </w:rPr>
        <w:t xml:space="preserve"> Imunofenotypizace hlavních imunitních buněčných populací v synoviální tekutině pacientů s osteoartrózou.</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Michaela Olejárová, A. Dobišová, Magda Suchánková, Mária Bucová (Bratislava, SR):</w:t>
      </w:r>
      <w:r w:rsidRPr="00CB38B5">
        <w:rPr>
          <w:rFonts w:ascii="Times New Roman" w:hAnsi="Times New Roman"/>
          <w:sz w:val="24"/>
          <w:szCs w:val="24"/>
          <w:lang w:val="sk-SK"/>
        </w:rPr>
        <w:t xml:space="preserve"> Úloha moderných zápalových markerov vo včasnej diagnostike a monitorovaní sepsy.</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Miroslav Toman, Lenka Levá, Martin Faldyna (Brno, ČR): </w:t>
      </w:r>
      <w:r w:rsidRPr="00CB38B5">
        <w:rPr>
          <w:rFonts w:ascii="Times New Roman" w:hAnsi="Times New Roman"/>
          <w:sz w:val="24"/>
          <w:szCs w:val="24"/>
          <w:lang w:val="sk-SK"/>
        </w:rPr>
        <w:t>Využití laboratorních metod v klinické veterinární imunologii.</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Mária Zuzulová, Veronika Mrázová, Ingrid Kultánová, Roman Záhorec (Bratislava, SR): </w:t>
      </w:r>
      <w:r w:rsidRPr="00CB38B5">
        <w:rPr>
          <w:rFonts w:ascii="Times New Roman" w:hAnsi="Times New Roman"/>
          <w:sz w:val="24"/>
          <w:szCs w:val="24"/>
          <w:lang w:val="sk-SK"/>
        </w:rPr>
        <w:t>Ektoenzým CD39, možný biomarker u SIRS/SEPSA pacientov s onkologickým ochorením.</w:t>
      </w:r>
    </w:p>
    <w:p w:rsidR="00B7588B" w:rsidRPr="00CB38B5" w:rsidRDefault="00B7588B" w:rsidP="007722A9">
      <w:pPr>
        <w:spacing w:line="240" w:lineRule="auto"/>
        <w:contextualSpacing/>
        <w:rPr>
          <w:rFonts w:ascii="Times New Roman" w:hAnsi="Times New Roman"/>
          <w:bCs/>
          <w:i/>
          <w:sz w:val="24"/>
          <w:szCs w:val="24"/>
          <w:lang w:val="sk-SK"/>
        </w:rPr>
      </w:pPr>
      <w:r w:rsidRPr="00CB38B5">
        <w:rPr>
          <w:rFonts w:ascii="Times New Roman" w:hAnsi="Times New Roman"/>
          <w:b/>
          <w:bCs/>
          <w:sz w:val="24"/>
          <w:szCs w:val="24"/>
          <w:lang w:val="sk-SK"/>
        </w:rPr>
        <w:t>Orendáš Peter, Mihaliková Katarína, Šiváková Viktória, Kankulová Monika, Hudáková Tatiana (Košice, SR):</w:t>
      </w:r>
      <w:r w:rsidRPr="00CB38B5">
        <w:rPr>
          <w:rFonts w:ascii="Times New Roman" w:hAnsi="Times New Roman"/>
          <w:bCs/>
          <w:sz w:val="24"/>
          <w:szCs w:val="24"/>
          <w:lang w:val="sk-SK"/>
        </w:rPr>
        <w:t xml:space="preserve"> Opakovatelnosť a reprodukovatelnosť vyhodnotená v ELISA súpravách firmy BIOGEMA v.d., Košice za rok 2016.</w:t>
      </w:r>
    </w:p>
    <w:p w:rsidR="00B7588B" w:rsidRPr="00CB38B5" w:rsidRDefault="00B7588B" w:rsidP="007722A9">
      <w:pPr>
        <w:spacing w:after="0" w:line="240" w:lineRule="auto"/>
        <w:contextualSpacing/>
        <w:rPr>
          <w:rFonts w:ascii="Times New Roman" w:hAnsi="Times New Roman"/>
          <w:color w:val="222222"/>
          <w:sz w:val="24"/>
          <w:shd w:val="clear" w:color="auto" w:fill="FFFFFF"/>
          <w:lang w:val="sk-SK"/>
        </w:rPr>
      </w:pPr>
    </w:p>
    <w:p w:rsidR="00B7588B" w:rsidRPr="00CB38B5" w:rsidRDefault="00B7588B" w:rsidP="007722A9">
      <w:pPr>
        <w:spacing w:after="0" w:line="240" w:lineRule="auto"/>
        <w:contextualSpacing/>
        <w:rPr>
          <w:rFonts w:ascii="Times New Roman" w:hAnsi="Times New Roman"/>
          <w:color w:val="222222"/>
          <w:sz w:val="24"/>
          <w:shd w:val="clear" w:color="auto" w:fill="FFFFFF"/>
          <w:lang w:val="sk-SK"/>
        </w:rPr>
      </w:pPr>
      <w:r w:rsidRPr="00CB38B5">
        <w:rPr>
          <w:rFonts w:ascii="Times New Roman" w:hAnsi="Times New Roman"/>
          <w:b/>
          <w:color w:val="222222"/>
          <w:sz w:val="24"/>
          <w:shd w:val="clear" w:color="auto" w:fill="FFFFFF"/>
          <w:lang w:val="sk-SK"/>
        </w:rPr>
        <w:t>Lenka Rajsiglová, Pavol Lukáč, Paolo Tenti, Fabián Čaja, Dmitry Stakheev, Jiří Křížan, Uliana Kostiv, Daniel Horak, Michal Babič, Elisabetta Falvo, Pierpaolo Ceci, Dominika Luptáková, Tomáš Pluháček, Vladimír Havlíček, Daniel Jirak, Peter Makovicky, Radislav Sedlaček, and Luca Vannucci (Praha, Rím, Olomouc, ČR, Taliansko):</w:t>
      </w:r>
      <w:r w:rsidRPr="00CB38B5">
        <w:rPr>
          <w:rFonts w:ascii="Times New Roman" w:hAnsi="Times New Roman"/>
          <w:color w:val="222222"/>
          <w:sz w:val="24"/>
          <w:shd w:val="clear" w:color="auto" w:fill="FFFFFF"/>
          <w:lang w:val="sk-SK"/>
        </w:rPr>
        <w:t xml:space="preserve">  Nanoparticles for theranostic approaches: </w:t>
      </w:r>
      <w:r w:rsidRPr="00CB38B5">
        <w:rPr>
          <w:rFonts w:ascii="Times New Roman" w:hAnsi="Times New Roman"/>
          <w:i/>
          <w:color w:val="222222"/>
          <w:sz w:val="24"/>
          <w:shd w:val="clear" w:color="auto" w:fill="FFFFFF"/>
          <w:lang w:val="sk-SK"/>
        </w:rPr>
        <w:t>in vitro</w:t>
      </w:r>
      <w:r w:rsidRPr="00CB38B5">
        <w:rPr>
          <w:rFonts w:ascii="Times New Roman" w:hAnsi="Times New Roman"/>
          <w:color w:val="222222"/>
          <w:sz w:val="24"/>
          <w:shd w:val="clear" w:color="auto" w:fill="FFFFFF"/>
          <w:lang w:val="sk-SK"/>
        </w:rPr>
        <w:t xml:space="preserve"> and </w:t>
      </w:r>
      <w:r w:rsidRPr="00CB38B5">
        <w:rPr>
          <w:rFonts w:ascii="Times New Roman" w:hAnsi="Times New Roman"/>
          <w:i/>
          <w:color w:val="222222"/>
          <w:sz w:val="24"/>
          <w:shd w:val="clear" w:color="auto" w:fill="FFFFFF"/>
          <w:lang w:val="sk-SK"/>
        </w:rPr>
        <w:t>in vivo</w:t>
      </w:r>
      <w:r w:rsidRPr="00CB38B5">
        <w:rPr>
          <w:rFonts w:ascii="Times New Roman" w:hAnsi="Times New Roman"/>
          <w:color w:val="222222"/>
          <w:sz w:val="24"/>
          <w:shd w:val="clear" w:color="auto" w:fill="FFFFFF"/>
          <w:lang w:val="sk-SK"/>
        </w:rPr>
        <w:t xml:space="preserve"> studies.</w:t>
      </w:r>
    </w:p>
    <w:p w:rsidR="00B7588B" w:rsidRPr="00CB38B5" w:rsidRDefault="00B7588B" w:rsidP="007722A9">
      <w:pPr>
        <w:spacing w:after="0" w:line="240" w:lineRule="auto"/>
        <w:contextualSpacing/>
        <w:rPr>
          <w:rFonts w:ascii="Times New Roman" w:hAnsi="Times New Roman"/>
          <w:color w:val="222222"/>
          <w:sz w:val="24"/>
          <w:shd w:val="clear" w:color="auto" w:fill="FFFFFF"/>
          <w:lang w:val="sk-SK"/>
        </w:rPr>
      </w:pPr>
    </w:p>
    <w:p w:rsidR="00B7588B" w:rsidRPr="00CB38B5" w:rsidRDefault="00B7588B" w:rsidP="007722A9">
      <w:pPr>
        <w:spacing w:line="240" w:lineRule="auto"/>
        <w:contextualSpacing/>
        <w:rPr>
          <w:rFonts w:ascii="Times New Roman" w:hAnsi="Times New Roman"/>
          <w:bCs/>
          <w:i/>
          <w:sz w:val="24"/>
          <w:szCs w:val="24"/>
          <w:lang w:val="sk-SK"/>
        </w:rPr>
      </w:pPr>
    </w:p>
    <w:p w:rsidR="00B7588B" w:rsidRPr="00CB38B5" w:rsidRDefault="00B7588B" w:rsidP="007722A9">
      <w:pPr>
        <w:spacing w:line="240" w:lineRule="auto"/>
        <w:contextualSpacing/>
        <w:rPr>
          <w:rFonts w:ascii="Times New Roman" w:hAnsi="Times New Roman"/>
          <w:bCs/>
          <w:i/>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 xml:space="preserve">Liekové alergie </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Alena</w:t>
      </w:r>
      <w:r w:rsidRPr="00CB38B5">
        <w:rPr>
          <w:rFonts w:ascii="Times New Roman" w:hAnsi="Times New Roman"/>
          <w:b/>
          <w:sz w:val="24"/>
          <w:szCs w:val="24"/>
          <w:lang w:val="sk-SK"/>
        </w:rPr>
        <w:tab/>
        <w:t xml:space="preserve">Smiešková, Emília Gerlašinská, Tomáš Kužma (Prešov, SR): </w:t>
      </w:r>
      <w:r w:rsidRPr="00CB38B5">
        <w:rPr>
          <w:rFonts w:ascii="Times New Roman" w:hAnsi="Times New Roman"/>
          <w:sz w:val="24"/>
          <w:szCs w:val="24"/>
          <w:lang w:val="sk-SK"/>
        </w:rPr>
        <w:t>Metóda LAT (Lymphocyte Activation Test) – naše skúsenosti.</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sz w:val="24"/>
          <w:szCs w:val="24"/>
          <w:lang w:val="sk-SK"/>
        </w:rPr>
        <w:tab/>
      </w:r>
    </w:p>
    <w:p w:rsidR="00B7588B" w:rsidRPr="00CB38B5" w:rsidRDefault="00B7588B" w:rsidP="007722A9">
      <w:pPr>
        <w:spacing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Potravinová alergia</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Alena Bučková, Tomáš Kužma (Prešov, SR):</w:t>
      </w:r>
      <w:r w:rsidRPr="00CB38B5">
        <w:rPr>
          <w:rFonts w:ascii="Times New Roman" w:hAnsi="Times New Roman"/>
          <w:sz w:val="24"/>
          <w:szCs w:val="24"/>
          <w:lang w:val="sk-SK"/>
        </w:rPr>
        <w:t xml:space="preserve"> STANOVENIE šIgE NA ALERGÉNOVÉ KOMPONENTY VAJEČNÉHO BIELKA U DETSKÝCH PACIENTOV POZITÍVNYCH NA NATÍVNY ALERGÉN F1.</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Simona Bělohlávková (Praha, ČR):</w:t>
      </w:r>
      <w:r w:rsidRPr="00CB38B5">
        <w:rPr>
          <w:rFonts w:ascii="Times New Roman" w:hAnsi="Times New Roman"/>
          <w:sz w:val="24"/>
          <w:szCs w:val="24"/>
          <w:lang w:val="sk-SK"/>
        </w:rPr>
        <w:t xml:space="preserve"> Epidemiologie potravinové alergie v ČR – 3 roky registru DAFALL.</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eastAsia="sk-SK"/>
        </w:rPr>
        <w:t>Monika Kolejáková (Nové Zámky, SR):</w:t>
      </w:r>
      <w:r w:rsidRPr="00CB38B5">
        <w:rPr>
          <w:rFonts w:ascii="Times New Roman" w:hAnsi="Times New Roman"/>
          <w:sz w:val="24"/>
          <w:szCs w:val="24"/>
          <w:lang w:val="sk-SK" w:eastAsia="sk-SK"/>
        </w:rPr>
        <w:t xml:space="preserve"> Správa z EAACI food allergy training course, 14. – 16. september 2017, Manchester.</w:t>
      </w:r>
      <w:r w:rsidRPr="00CB38B5">
        <w:rPr>
          <w:rFonts w:ascii="Times New Roman" w:hAnsi="Times New Roman"/>
          <w:sz w:val="24"/>
          <w:szCs w:val="24"/>
          <w:lang w:val="sk-SK" w:eastAsia="sk-SK"/>
        </w:rPr>
        <w:tab/>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Varia – Imunológia ako interdisciplinárny odbor</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pacing w:after="0" w:line="240" w:lineRule="auto"/>
        <w:contextualSpacing/>
        <w:rPr>
          <w:rFonts w:ascii="Times New Roman" w:hAnsi="Times New Roman"/>
          <w:color w:val="000000"/>
          <w:sz w:val="24"/>
          <w:szCs w:val="24"/>
          <w:lang w:val="sk-SK" w:eastAsia="sk-SK"/>
        </w:rPr>
      </w:pPr>
      <w:r w:rsidRPr="00CB38B5">
        <w:rPr>
          <w:rFonts w:ascii="Times New Roman" w:hAnsi="Times New Roman"/>
          <w:b/>
          <w:sz w:val="24"/>
          <w:szCs w:val="24"/>
          <w:lang w:val="sk-SK"/>
        </w:rPr>
        <w:t xml:space="preserve">Jiří </w:t>
      </w:r>
      <w:r w:rsidRPr="00CB38B5">
        <w:rPr>
          <w:rFonts w:ascii="Times New Roman" w:hAnsi="Times New Roman"/>
          <w:b/>
          <w:color w:val="000000"/>
          <w:sz w:val="24"/>
          <w:szCs w:val="24"/>
          <w:lang w:val="sk-SK" w:eastAsia="sk-SK"/>
        </w:rPr>
        <w:t xml:space="preserve">Nevrlka, Katarína Dítětová, Radomír Pilný (Brno, ČR): </w:t>
      </w:r>
      <w:r w:rsidRPr="00CB38B5">
        <w:rPr>
          <w:rFonts w:ascii="Times New Roman" w:hAnsi="Times New Roman"/>
          <w:color w:val="000000"/>
          <w:sz w:val="24"/>
          <w:szCs w:val="24"/>
          <w:lang w:val="sk-SK" w:eastAsia="sk-SK"/>
        </w:rPr>
        <w:t>Dospělí pacienti s alergií na pyl břízy v brněnském regionu – profil senzibilizace a srovnání výsledků standardní a rekombinantní diagnostiky.</w:t>
      </w:r>
    </w:p>
    <w:p w:rsidR="00B7588B" w:rsidRPr="00CB38B5" w:rsidRDefault="00B7588B" w:rsidP="007722A9">
      <w:pPr>
        <w:spacing w:after="0" w:line="240" w:lineRule="auto"/>
        <w:contextualSpacing/>
        <w:rPr>
          <w:rFonts w:ascii="Times New Roman" w:hAnsi="Times New Roman"/>
          <w:color w:val="000000"/>
          <w:sz w:val="24"/>
          <w:szCs w:val="24"/>
          <w:lang w:val="sk-SK" w:eastAsia="sk-SK"/>
        </w:rPr>
      </w:pPr>
    </w:p>
    <w:p w:rsidR="00B7588B" w:rsidRPr="00CB38B5" w:rsidRDefault="00B7588B" w:rsidP="007722A9">
      <w:pPr>
        <w:spacing w:after="0" w:line="240" w:lineRule="auto"/>
        <w:contextualSpacing/>
        <w:rPr>
          <w:rFonts w:ascii="Times New Roman" w:hAnsi="Times New Roman"/>
          <w:color w:val="000000"/>
          <w:sz w:val="24"/>
          <w:szCs w:val="24"/>
          <w:lang w:val="sk-SK" w:eastAsia="sk-SK"/>
        </w:rPr>
      </w:pPr>
      <w:r w:rsidRPr="00CB38B5">
        <w:rPr>
          <w:rFonts w:ascii="Times New Roman" w:hAnsi="Times New Roman"/>
          <w:b/>
          <w:color w:val="000000"/>
          <w:sz w:val="24"/>
          <w:szCs w:val="24"/>
          <w:lang w:val="sk-SK" w:eastAsia="sk-SK"/>
        </w:rPr>
        <w:t>Denisa</w:t>
      </w:r>
      <w:r w:rsidRPr="00CB38B5">
        <w:rPr>
          <w:rFonts w:ascii="Times New Roman" w:hAnsi="Times New Roman"/>
          <w:b/>
          <w:color w:val="000000"/>
          <w:sz w:val="24"/>
          <w:szCs w:val="24"/>
          <w:lang w:val="sk-SK" w:eastAsia="sk-SK"/>
        </w:rPr>
        <w:tab/>
        <w:t xml:space="preserve"> Prokopičová, Katarína Bergendiová (Bratislava, SR):</w:t>
      </w:r>
      <w:r w:rsidRPr="00CB38B5">
        <w:rPr>
          <w:rFonts w:ascii="Times New Roman" w:hAnsi="Times New Roman"/>
          <w:color w:val="000000"/>
          <w:sz w:val="24"/>
          <w:szCs w:val="24"/>
          <w:lang w:val="sk-SK" w:eastAsia="sk-SK"/>
        </w:rPr>
        <w:t xml:space="preserve"> Plesňové infekcie a klinické príznaky.</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bookmarkStart w:id="1" w:name="_Hlk490140273"/>
      <w:r w:rsidRPr="00CB38B5">
        <w:rPr>
          <w:rFonts w:ascii="Times New Roman" w:hAnsi="Times New Roman"/>
          <w:b/>
          <w:sz w:val="24"/>
          <w:szCs w:val="24"/>
          <w:lang w:val="sk-SK"/>
        </w:rPr>
        <w:t>Jiřina Bártová, Monika Nováková, Jirásková Zuzana, Lydie Izakovičová, Helena Tlaskalová, Zuzana Stehlíková, Tatjana Janatová, Radka Čermáková, Markéta Libánská, Jarmila Procházková, Štěpán Podzimek, Jitka Petanová (Praha, Brno, ČR):</w:t>
      </w:r>
      <w:r w:rsidRPr="00CB38B5">
        <w:rPr>
          <w:rFonts w:ascii="Times New Roman" w:hAnsi="Times New Roman"/>
          <w:sz w:val="24"/>
          <w:szCs w:val="24"/>
          <w:lang w:val="sk-SK"/>
        </w:rPr>
        <w:t xml:space="preserve"> Recidivující aftózní stomatitida – význam kovových dentálních materiálů v etiologii onemocnění.</w:t>
      </w:r>
    </w:p>
    <w:bookmarkEnd w:id="1"/>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bookmarkStart w:id="2" w:name="_Hlk490209103"/>
      <w:r w:rsidRPr="00CB38B5">
        <w:rPr>
          <w:rFonts w:ascii="Times New Roman" w:hAnsi="Times New Roman"/>
          <w:b/>
          <w:sz w:val="24"/>
          <w:szCs w:val="24"/>
          <w:lang w:val="sk-SK"/>
        </w:rPr>
        <w:t>Štepán</w:t>
      </w:r>
      <w:r w:rsidRPr="00CB38B5">
        <w:rPr>
          <w:rFonts w:ascii="Times New Roman" w:hAnsi="Times New Roman"/>
          <w:b/>
          <w:sz w:val="24"/>
          <w:szCs w:val="24"/>
          <w:lang w:val="sk-SK"/>
        </w:rPr>
        <w:tab/>
        <w:t xml:space="preserve"> Podzimek, Jiřina Bártová, Tereza Romanová, Tatjana Janatová, Zuzana Jirásková, Jarmila Procházková (Praha, ČR): </w:t>
      </w:r>
      <w:r w:rsidRPr="00CB38B5">
        <w:rPr>
          <w:rFonts w:ascii="Times New Roman" w:hAnsi="Times New Roman"/>
          <w:sz w:val="24"/>
          <w:szCs w:val="24"/>
          <w:lang w:val="sk-SK"/>
        </w:rPr>
        <w:t>Reakce na kovové dentální materiály 12 let po výměně amalgámových výplní.</w:t>
      </w:r>
    </w:p>
    <w:bookmarkEnd w:id="2"/>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Juraj Javor, Zuzana Párnická, Vladimíra Ďurmanová, Gabriel Minárik, Ľubomír Vražda, Barbora Vašečková, Karin Gmitterová, Mária Králová, Ján Pečeňák, Peter Filipčík, Ivana Shawkatová (Bratislava, SR):</w:t>
      </w:r>
      <w:r w:rsidRPr="00CB38B5">
        <w:rPr>
          <w:rFonts w:ascii="Times New Roman" w:hAnsi="Times New Roman"/>
          <w:sz w:val="24"/>
          <w:szCs w:val="24"/>
          <w:lang w:val="sk-SK"/>
        </w:rPr>
        <w:t xml:space="preserve"> Úloha polymorfizmov APOE a CD33 v predispozícii k vzniku Alzheimerovej choroby.</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Petra Schneiderová, Tomáš Novosád, Regina Fillerová, Jan Platoš, Michal Vašínek, Vladimír Beneš, Jiří Gallo, Eva Kriegová (Olomouc, Ostarva, Heidelberg, ČR, Nemecko):</w:t>
      </w:r>
      <w:r w:rsidRPr="00CB38B5">
        <w:rPr>
          <w:rFonts w:ascii="Times New Roman" w:hAnsi="Times New Roman"/>
          <w:sz w:val="24"/>
          <w:szCs w:val="24"/>
          <w:lang w:val="sk-SK"/>
        </w:rPr>
        <w:t xml:space="preserve"> Studie transkriptomu periprotetických tkání vystavených otěrovým částicím uvolňovaným z kloubních náhrad kolena.</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Ivana Shawkatová, Zuzana Párnická, Juraj Javor, Gabriel Minárik, Ľubomír Vražda, Barbora Vašečková, Karin Gmitterová, Mária Králová, Ján Pečeňák, Peter Filipčík, Vladimíra Ďurmanová  (Bratislava, SR):</w:t>
      </w:r>
      <w:r w:rsidRPr="00CB38B5">
        <w:rPr>
          <w:rFonts w:ascii="Times New Roman" w:hAnsi="Times New Roman"/>
          <w:sz w:val="24"/>
          <w:szCs w:val="24"/>
          <w:lang w:val="sk-SK"/>
        </w:rPr>
        <w:t xml:space="preserve"> Analysis of the ICAM-1 gene polymorphism in Slovak patients with Alzheimer´s disease.</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Vladimíra Ďurmanová,  Zuzana Párnická , Juraj Javor, Peter Filipčík, Gabriel Minárik, Mária Králová, Ján Pečeňák, Ľubomír Vražda, Barbora Vašečková, Karin Gmitterová, Ivana Shawkatová (Bratislava, SR):</w:t>
      </w:r>
      <w:r w:rsidRPr="00CB38B5">
        <w:rPr>
          <w:rFonts w:ascii="Times New Roman" w:hAnsi="Times New Roman"/>
          <w:sz w:val="24"/>
          <w:szCs w:val="24"/>
          <w:lang w:val="sk-SK"/>
        </w:rPr>
        <w:t xml:space="preserve"> Asociácia genetických variantov VLA-4 s rizikom rozvoja Alzheimerovej choroby.</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Vladimíra Ďurmanová, Helena Bandžuchová, Zuzana Žilinská, Daniel Kuba, Jana Tirpáková, Ivana Shawkatová, Katarína Poláková (Bratislava, SR): </w:t>
      </w:r>
      <w:r w:rsidRPr="00CB38B5">
        <w:rPr>
          <w:rFonts w:ascii="Times New Roman" w:hAnsi="Times New Roman"/>
          <w:sz w:val="24"/>
          <w:szCs w:val="24"/>
          <w:lang w:val="sk-SK"/>
        </w:rPr>
        <w:t>Genetické varianty 3UTR oblasti HLA-G, hladina proteínu a úspešnosť prijatia transplantátu obličiek.</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Kateřina Roubalová, Forejtová A. , Jinoch P. , Parolová L. ,Hubáček P. ,Lužová H. , Kolářová M. , Viklický O. (Vestec, Praha,  ČR): </w:t>
      </w:r>
      <w:r w:rsidRPr="00CB38B5">
        <w:rPr>
          <w:rFonts w:ascii="Times New Roman" w:hAnsi="Times New Roman"/>
          <w:sz w:val="24"/>
          <w:szCs w:val="24"/>
          <w:lang w:val="sk-SK"/>
        </w:rPr>
        <w:t>Rekonstituce buněčné imunity proti CMV u příjemců transplantátu ledviny.</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bCs/>
          <w:sz w:val="24"/>
          <w:szCs w:val="24"/>
          <w:lang w:val="sk-SK"/>
        </w:rPr>
        <w:t xml:space="preserve">Luděk Hochmuth, Janka Lafférsová, Zora Snopková (Banská Bystrica, SR): </w:t>
      </w:r>
      <w:r w:rsidRPr="00CB38B5">
        <w:rPr>
          <w:rFonts w:ascii="Times New Roman" w:hAnsi="Times New Roman"/>
          <w:sz w:val="24"/>
          <w:szCs w:val="24"/>
          <w:lang w:val="sk-SK"/>
        </w:rPr>
        <w:t>Peľová informačná služba: peľová sezóna 2017 na Slovensku.</w:t>
      </w:r>
    </w:p>
    <w:p w:rsidR="00B7588B" w:rsidRPr="00CB38B5" w:rsidRDefault="00B7588B" w:rsidP="007722A9">
      <w:pPr>
        <w:spacing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Magda Suchánková, Ján Urban, Martina Gánovská, Marián Bobovčák, Mária Bucová (Bratislava, Vyšné Hágy, SR): </w:t>
      </w:r>
      <w:r w:rsidRPr="00CB38B5">
        <w:rPr>
          <w:rFonts w:ascii="Times New Roman" w:hAnsi="Times New Roman"/>
          <w:sz w:val="24"/>
          <w:szCs w:val="24"/>
          <w:lang w:val="sk-SK"/>
        </w:rPr>
        <w:t>Nové markery zápalu TREM-1, TREM-2 – môžu byť prínosom v diagnostike pľúcnej sarkoidózy? – pilotná štúdia.</w:t>
      </w:r>
    </w:p>
    <w:p w:rsidR="00B7588B" w:rsidRPr="00CB38B5" w:rsidRDefault="00B7588B" w:rsidP="007722A9">
      <w:pPr>
        <w:spacing w:line="240" w:lineRule="auto"/>
        <w:contextualSpacing/>
        <w:rPr>
          <w:rFonts w:ascii="Times New Roman" w:hAnsi="Times New Roman"/>
          <w:sz w:val="24"/>
          <w:szCs w:val="24"/>
          <w:lang w:val="sk-SK"/>
        </w:rPr>
      </w:pPr>
    </w:p>
    <w:p w:rsidR="00B7588B" w:rsidRPr="00CB38B5" w:rsidRDefault="00B7588B" w:rsidP="007722A9">
      <w:pPr>
        <w:spacing w:line="240" w:lineRule="auto"/>
        <w:contextualSpacing/>
        <w:rPr>
          <w:bCs/>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Sekundárne imunodeficity a autoimunita</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lang w:val="sk-SK" w:eastAsia="sk-SK"/>
        </w:rPr>
        <w:t>Ivan Hlinka, Beata Hlinková (Kežmarok, SR):</w:t>
      </w:r>
      <w:r w:rsidRPr="00CB38B5">
        <w:rPr>
          <w:rFonts w:ascii="Times New Roman" w:hAnsi="Times New Roman"/>
          <w:sz w:val="24"/>
          <w:szCs w:val="24"/>
          <w:lang w:val="sk-SK" w:eastAsia="sk-SK"/>
        </w:rPr>
        <w:t xml:space="preserve"> </w:t>
      </w:r>
      <w:r w:rsidRPr="00CB38B5">
        <w:rPr>
          <w:rFonts w:ascii="Times New Roman" w:hAnsi="Times New Roman"/>
          <w:sz w:val="24"/>
          <w:szCs w:val="24"/>
          <w:shd w:val="clear" w:color="auto" w:fill="FFFFFF"/>
          <w:lang w:val="sk-SK"/>
        </w:rPr>
        <w:t>Benefit transfer faktoru pri substitučnej liečbe imunoglobulínmi u pacientov s CVID.</w:t>
      </w: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František Mrázek, Pavla Petrová, Anna Petráčková, Andrea Smržová, Markéta Schubertová, Martina Skácelova, Zuzana Mikulková, Gabriela Gabčová, Eva Kriegová, Pavel Horák (Olomouc, ČR):</w:t>
      </w:r>
      <w:r w:rsidRPr="00CB38B5">
        <w:rPr>
          <w:rFonts w:ascii="Times New Roman" w:hAnsi="Times New Roman"/>
          <w:sz w:val="24"/>
          <w:szCs w:val="24"/>
          <w:shd w:val="clear" w:color="auto" w:fill="FFFFFF"/>
          <w:lang w:val="sk-SK"/>
        </w:rPr>
        <w:t xml:space="preserve"> Adiponektin, endotelin-1 a fetuin-A u pacientů se systémovým lupus erythematodes a revmatoidní artritidou – pilotní studie.</w:t>
      </w: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 xml:space="preserve">Anna Petráčková, Petra Schneiderová, František Mrázek, Zuzana Mikulková, Gabriela Gabčová, Martina Skácelová, Andrea Smržová, Markéta Schubertová, Pavel Horák, Eva Kriegová (Olomouc, ČR): </w:t>
      </w:r>
      <w:r w:rsidRPr="00CB38B5">
        <w:rPr>
          <w:rFonts w:ascii="Times New Roman" w:hAnsi="Times New Roman"/>
          <w:sz w:val="24"/>
          <w:szCs w:val="24"/>
          <w:shd w:val="clear" w:color="auto" w:fill="FFFFFF"/>
          <w:lang w:val="sk-SK"/>
        </w:rPr>
        <w:t>Sérový proteinový profil pacientů s revmatoidní artritidou včetně identifikace proteinů asociovaných s vysokou aktivitou onemocnění.</w:t>
      </w: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shd w:val="clear" w:color="auto" w:fill="FFFFFF"/>
          <w:lang w:val="sk-SK"/>
        </w:rPr>
      </w:pPr>
      <w:r w:rsidRPr="00CB38B5">
        <w:rPr>
          <w:rFonts w:ascii="Times New Roman" w:hAnsi="Times New Roman"/>
          <w:b/>
          <w:sz w:val="24"/>
          <w:szCs w:val="24"/>
          <w:shd w:val="clear" w:color="auto" w:fill="FFFFFF"/>
          <w:lang w:val="sk-SK"/>
        </w:rPr>
        <w:t xml:space="preserve">Zbyněk Hrnčíř, Doris Vokurková, Marcela Drahošová, Tomáš Soukup, Jan Tomš (Hradec Králové, ČR): </w:t>
      </w:r>
      <w:r w:rsidRPr="00CB38B5">
        <w:rPr>
          <w:rFonts w:ascii="Times New Roman" w:hAnsi="Times New Roman"/>
          <w:sz w:val="24"/>
          <w:szCs w:val="24"/>
          <w:shd w:val="clear" w:color="auto" w:fill="FFFFFF"/>
          <w:lang w:val="sk-SK"/>
        </w:rPr>
        <w:t>MARGINAL-ZONE-LIKE B BUŇKY V PERIFERNÍ KRVI JAKO MOŽNÝ BIOMARKER HYPOSPLENISMU/ASPLENIE U SLE.</w:t>
      </w: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b/>
          <w:color w:val="222222"/>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shd w:val="clear" w:color="auto" w:fill="FFFFFF"/>
          <w:lang w:val="sk-SK"/>
        </w:rPr>
      </w:pPr>
      <w:r w:rsidRPr="00CB38B5">
        <w:rPr>
          <w:rFonts w:ascii="Times New Roman" w:hAnsi="Times New Roman"/>
          <w:b/>
          <w:color w:val="222222"/>
          <w:sz w:val="28"/>
          <w:szCs w:val="28"/>
          <w:shd w:val="clear" w:color="auto" w:fill="FFFFFF"/>
          <w:lang w:val="sk-SK"/>
        </w:rPr>
        <w:t>Mikróby a imunita</w:t>
      </w:r>
    </w:p>
    <w:p w:rsidR="00B7588B" w:rsidRPr="00CB38B5" w:rsidRDefault="00B7588B" w:rsidP="007722A9">
      <w:pPr>
        <w:shd w:val="clear" w:color="auto" w:fill="FFFFFF"/>
        <w:spacing w:after="0" w:line="240" w:lineRule="auto"/>
        <w:contextualSpacing/>
        <w:rPr>
          <w:rFonts w:ascii="Times New Roman" w:hAnsi="Times New Roman"/>
          <w:b/>
          <w:color w:val="222222"/>
          <w:sz w:val="28"/>
          <w:szCs w:val="28"/>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 xml:space="preserve">Dagmar Damašková, Martin Kolář, Milan Lukáš, Jan Březina, Helena Tlaskalová-Hogenová, Jakub Mrázek (Praha, ČR): </w:t>
      </w:r>
      <w:r w:rsidRPr="00CB38B5">
        <w:rPr>
          <w:rFonts w:ascii="Times New Roman" w:hAnsi="Times New Roman"/>
          <w:color w:val="222222"/>
          <w:sz w:val="24"/>
          <w:szCs w:val="24"/>
          <w:shd w:val="clear" w:color="auto" w:fill="FFFFFF"/>
          <w:lang w:val="sk-SK"/>
        </w:rPr>
        <w:t>Changes of gut microbiome in patients with inflammatory bowel diseases treated with anti-TNF-α antibody.</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shd w:val="clear" w:color="auto" w:fill="FFFFFF"/>
          <w:lang w:val="sk-SK"/>
        </w:rPr>
      </w:pPr>
    </w:p>
    <w:p w:rsidR="00B7588B" w:rsidRPr="00CB38B5" w:rsidRDefault="00B7588B" w:rsidP="007722A9">
      <w:pPr>
        <w:shd w:val="clear" w:color="auto" w:fill="FFFFFF"/>
        <w:spacing w:after="0" w:line="240" w:lineRule="auto"/>
        <w:contextualSpacing/>
        <w:rPr>
          <w:rFonts w:ascii="Times New Roman" w:hAnsi="Times New Roman"/>
          <w:color w:val="222222"/>
          <w:sz w:val="24"/>
          <w:szCs w:val="24"/>
          <w:shd w:val="clear" w:color="auto" w:fill="FFFFFF"/>
          <w:lang w:val="sk-SK"/>
        </w:rPr>
      </w:pPr>
      <w:r w:rsidRPr="00CB38B5">
        <w:rPr>
          <w:rFonts w:ascii="Times New Roman" w:hAnsi="Times New Roman"/>
          <w:b/>
          <w:color w:val="222222"/>
          <w:sz w:val="24"/>
          <w:szCs w:val="24"/>
          <w:shd w:val="clear" w:color="auto" w:fill="FFFFFF"/>
          <w:lang w:val="sk-SK"/>
        </w:rPr>
        <w:t>Petra Tóthová, Dávid Šimko, Emília Gerlašinská, Anna Kapišinská (Prešov, SR):</w:t>
      </w:r>
      <w:r w:rsidRPr="00CB38B5">
        <w:rPr>
          <w:rFonts w:ascii="Times New Roman" w:hAnsi="Times New Roman"/>
          <w:color w:val="222222"/>
          <w:sz w:val="24"/>
          <w:szCs w:val="24"/>
          <w:shd w:val="clear" w:color="auto" w:fill="FFFFFF"/>
          <w:lang w:val="sk-SK"/>
        </w:rPr>
        <w:t xml:space="preserve"> Diagnostika latentnej tuberkulóznej infekcie a IGRA testy.</w:t>
      </w:r>
    </w:p>
    <w:p w:rsidR="00B7588B" w:rsidRPr="00CB38B5" w:rsidRDefault="00B7588B" w:rsidP="007722A9">
      <w:pPr>
        <w:shd w:val="clear" w:color="auto" w:fill="FFFFFF"/>
        <w:spacing w:after="0" w:line="240" w:lineRule="auto"/>
        <w:contextualSpacing/>
        <w:rPr>
          <w:rFonts w:ascii="Times New Roman" w:hAnsi="Times New Roman"/>
          <w:color w:val="222222"/>
          <w:sz w:val="24"/>
          <w:szCs w:val="24"/>
          <w:shd w:val="clear" w:color="auto" w:fill="FFFFFF"/>
          <w:lang w:val="sk-SK"/>
        </w:rPr>
      </w:pPr>
    </w:p>
    <w:p w:rsidR="00B7588B" w:rsidRPr="00CB38B5" w:rsidRDefault="00B7588B" w:rsidP="007722A9">
      <w:pPr>
        <w:spacing w:line="240" w:lineRule="auto"/>
        <w:contextualSpacing/>
        <w:rPr>
          <w:rFonts w:ascii="Times New Roman" w:hAnsi="Times New Roman"/>
          <w:b/>
          <w:sz w:val="28"/>
          <w:szCs w:val="28"/>
          <w:lang w:val="sk-SK"/>
        </w:rPr>
      </w:pPr>
    </w:p>
    <w:p w:rsidR="00B7588B" w:rsidRPr="00CB38B5" w:rsidRDefault="00B7588B" w:rsidP="007722A9">
      <w:pPr>
        <w:spacing w:line="240" w:lineRule="auto"/>
        <w:contextualSpacing/>
        <w:rPr>
          <w:rFonts w:ascii="Times New Roman" w:hAnsi="Times New Roman"/>
          <w:b/>
          <w:sz w:val="28"/>
          <w:szCs w:val="28"/>
          <w:lang w:val="sk-SK"/>
        </w:rPr>
      </w:pPr>
      <w:r w:rsidRPr="00CB38B5">
        <w:rPr>
          <w:rFonts w:ascii="Times New Roman" w:hAnsi="Times New Roman"/>
          <w:b/>
          <w:sz w:val="28"/>
          <w:szCs w:val="28"/>
          <w:lang w:val="sk-SK"/>
        </w:rPr>
        <w:t>Neodkladné stavy v alergológii</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color w:val="222222"/>
          <w:sz w:val="24"/>
          <w:szCs w:val="24"/>
          <w:shd w:val="clear" w:color="auto" w:fill="FFFFFF"/>
          <w:lang w:val="sk-SK"/>
        </w:rPr>
        <w:t xml:space="preserve">Daniela Mlčochová, Tatiana Eštóková, Anikó Kužmová, Alena Bučková (Prešov, SR): </w:t>
      </w:r>
      <w:r w:rsidRPr="00CB38B5">
        <w:rPr>
          <w:rFonts w:ascii="Times New Roman" w:hAnsi="Times New Roman"/>
          <w:color w:val="222222"/>
          <w:sz w:val="24"/>
          <w:szCs w:val="24"/>
          <w:shd w:val="clear" w:color="auto" w:fill="FFFFFF"/>
          <w:lang w:val="sk-SK"/>
        </w:rPr>
        <w:t>Možnosti diagnostiky alergie na jed blanokrídleho hmyzu - včela.</w:t>
      </w:r>
      <w:r w:rsidRPr="00CB38B5">
        <w:rPr>
          <w:rFonts w:ascii="Times New Roman" w:hAnsi="Times New Roman"/>
          <w:sz w:val="24"/>
          <w:szCs w:val="24"/>
          <w:lang w:val="sk-SK"/>
        </w:rPr>
        <w:tab/>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Reprodukčná imunológia</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Dávid Šimko, Petra Tóthová, Emília Gerlašinská, Tomáš Kužma (Prešov, SR): </w:t>
      </w:r>
      <w:r w:rsidRPr="00CB38B5">
        <w:rPr>
          <w:rFonts w:ascii="Times New Roman" w:hAnsi="Times New Roman"/>
          <w:sz w:val="24"/>
          <w:szCs w:val="24"/>
          <w:lang w:val="sk-SK"/>
        </w:rPr>
        <w:t>Mikroorganizmy urogenitálneho traktu ako ničitelia plodnosti.</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r w:rsidRPr="00CB38B5">
        <w:rPr>
          <w:rFonts w:ascii="Times New Roman" w:hAnsi="Times New Roman"/>
          <w:b/>
          <w:sz w:val="28"/>
          <w:szCs w:val="28"/>
          <w:lang w:val="sk-SK"/>
        </w:rPr>
        <w:t>Sekcia SIMS/ČIS</w:t>
      </w:r>
    </w:p>
    <w:p w:rsidR="00B7588B" w:rsidRPr="00CB38B5" w:rsidRDefault="00B7588B" w:rsidP="007722A9">
      <w:pPr>
        <w:shd w:val="clear" w:color="auto" w:fill="FFFFFF"/>
        <w:spacing w:after="0" w:line="240" w:lineRule="auto"/>
        <w:contextualSpacing/>
        <w:rPr>
          <w:rFonts w:ascii="Times New Roman" w:hAnsi="Times New Roman"/>
          <w:b/>
          <w:sz w:val="28"/>
          <w:szCs w:val="28"/>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Zuzana Jiraskova Zakostelska, Zuzana Stehlíková, Klára Klimešová, Miloslav Kverka, Jiřina Bártová, Antonín Fassmann, Lydie Izakovičová-Hollá, Jitka Petanová, Helena Tlaskalová-Hogenová (Praha, Brno, ČR): </w:t>
      </w:r>
      <w:r w:rsidRPr="00CB38B5">
        <w:rPr>
          <w:rFonts w:ascii="Times New Roman" w:hAnsi="Times New Roman"/>
          <w:sz w:val="24"/>
          <w:szCs w:val="24"/>
          <w:lang w:val="sk-SK"/>
        </w:rPr>
        <w:t>Změny imunologické reaktivity u pacientů s recidivujícími aftami.</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 xml:space="preserve">Zuzana Jiraskova Zakostelska, Klára Klimešová, Zuzana Stehlíková, Pavel Rossmann, Renata Štepánková, Kateřina Júzlová, Jana Herzogová, Helena Tlaskalová-Hogenová, Miloslav Kverka (Praha, Nový Hrádek, ČR): </w:t>
      </w:r>
      <w:r w:rsidRPr="00CB38B5">
        <w:rPr>
          <w:rFonts w:ascii="Times New Roman" w:hAnsi="Times New Roman"/>
          <w:sz w:val="24"/>
          <w:szCs w:val="24"/>
          <w:lang w:val="sk-SK"/>
        </w:rPr>
        <w:t>Myši monokolonizované segmentovanými filamentózními bakteriemi mají mírnější průběh kožního zánětu vyvolaného imiquimodem.</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r w:rsidRPr="00CB38B5">
        <w:rPr>
          <w:rFonts w:ascii="Times New Roman" w:hAnsi="Times New Roman"/>
          <w:b/>
          <w:sz w:val="24"/>
          <w:szCs w:val="24"/>
          <w:lang w:val="sk-SK"/>
        </w:rPr>
        <w:t>Martin Kostovčík, Galanová Natálie, Čurnová Lenka, Kverka Miloslav, Klimešová Klára, Helena Tlaskalová-Hogenová (Praha, ČR):</w:t>
      </w:r>
      <w:r w:rsidRPr="00CB38B5">
        <w:rPr>
          <w:rFonts w:ascii="Times New Roman" w:hAnsi="Times New Roman"/>
          <w:sz w:val="24"/>
          <w:szCs w:val="24"/>
          <w:lang w:val="sk-SK"/>
        </w:rPr>
        <w:t xml:space="preserve"> Bakteriální společenstva osidlující tkáň kolorektálního karcinomu a jejich genotoxický potenciál.</w:t>
      </w: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p w:rsidR="00B7588B" w:rsidRPr="00CB38B5" w:rsidRDefault="00B7588B" w:rsidP="007722A9">
      <w:pPr>
        <w:spacing w:after="0" w:line="240" w:lineRule="auto"/>
        <w:ind w:left="567" w:hanging="567"/>
        <w:contextualSpacing/>
        <w:rPr>
          <w:rFonts w:ascii="Times New Roman" w:hAnsi="Times New Roman"/>
          <w:b/>
          <w:color w:val="FF0000"/>
          <w:sz w:val="24"/>
          <w:szCs w:val="24"/>
          <w:highlight w:val="yellow"/>
          <w:lang w:val="sk-SK"/>
        </w:rPr>
      </w:pPr>
    </w:p>
    <w:p w:rsidR="00B7588B" w:rsidRPr="00CB38B5" w:rsidRDefault="00B7588B" w:rsidP="007722A9">
      <w:pPr>
        <w:spacing w:after="0" w:line="240" w:lineRule="auto"/>
        <w:ind w:left="567" w:hanging="567"/>
        <w:contextualSpacing/>
        <w:rPr>
          <w:rFonts w:ascii="Times New Roman" w:hAnsi="Times New Roman"/>
          <w:color w:val="FF0000"/>
          <w:sz w:val="24"/>
          <w:szCs w:val="24"/>
          <w:lang w:val="sk-SK"/>
        </w:rPr>
      </w:pPr>
    </w:p>
    <w:p w:rsidR="00B7588B" w:rsidRPr="00CB38B5" w:rsidRDefault="00B7588B" w:rsidP="007722A9">
      <w:pPr>
        <w:shd w:val="clear" w:color="auto" w:fill="FFFFFF"/>
        <w:spacing w:after="0" w:line="240" w:lineRule="auto"/>
        <w:contextualSpacing/>
        <w:rPr>
          <w:rFonts w:ascii="Times New Roman" w:hAnsi="Times New Roman"/>
          <w:sz w:val="24"/>
          <w:szCs w:val="24"/>
          <w:lang w:val="sk-SK"/>
        </w:rPr>
      </w:pPr>
    </w:p>
    <w:sectPr w:rsidR="00B7588B" w:rsidRPr="00CB38B5" w:rsidSect="0050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A68"/>
    <w:multiLevelType w:val="multilevel"/>
    <w:tmpl w:val="167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07397"/>
    <w:multiLevelType w:val="hybridMultilevel"/>
    <w:tmpl w:val="B35425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1A9343B"/>
    <w:multiLevelType w:val="hybridMultilevel"/>
    <w:tmpl w:val="3FC25186"/>
    <w:lvl w:ilvl="0" w:tplc="9140E412">
      <w:start w:val="1"/>
      <w:numFmt w:val="upperRoman"/>
      <w:lvlText w:val="%1."/>
      <w:lvlJc w:val="left"/>
      <w:pPr>
        <w:ind w:left="108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DBF5576"/>
    <w:multiLevelType w:val="hybridMultilevel"/>
    <w:tmpl w:val="AF5E157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5803A56"/>
    <w:multiLevelType w:val="hybridMultilevel"/>
    <w:tmpl w:val="CBA62CC6"/>
    <w:lvl w:ilvl="0" w:tplc="188C2B62">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8FE0424"/>
    <w:multiLevelType w:val="hybridMultilevel"/>
    <w:tmpl w:val="DE526A2C"/>
    <w:lvl w:ilvl="0" w:tplc="D6749B5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853"/>
    <w:rsid w:val="00010B86"/>
    <w:rsid w:val="00012E04"/>
    <w:rsid w:val="000463C6"/>
    <w:rsid w:val="00061B67"/>
    <w:rsid w:val="000634A5"/>
    <w:rsid w:val="00072CE9"/>
    <w:rsid w:val="000832E9"/>
    <w:rsid w:val="00085217"/>
    <w:rsid w:val="00085673"/>
    <w:rsid w:val="0009103C"/>
    <w:rsid w:val="00093951"/>
    <w:rsid w:val="00096FAA"/>
    <w:rsid w:val="000A7FF2"/>
    <w:rsid w:val="000B6353"/>
    <w:rsid w:val="000D0B16"/>
    <w:rsid w:val="000D227A"/>
    <w:rsid w:val="000D41A0"/>
    <w:rsid w:val="0010545C"/>
    <w:rsid w:val="001074BB"/>
    <w:rsid w:val="00110D5C"/>
    <w:rsid w:val="00112B6F"/>
    <w:rsid w:val="00120124"/>
    <w:rsid w:val="00157CF8"/>
    <w:rsid w:val="001603AD"/>
    <w:rsid w:val="001725CD"/>
    <w:rsid w:val="00177781"/>
    <w:rsid w:val="00196F08"/>
    <w:rsid w:val="001A233F"/>
    <w:rsid w:val="001B0E32"/>
    <w:rsid w:val="001B1E05"/>
    <w:rsid w:val="001B2273"/>
    <w:rsid w:val="001B2CF4"/>
    <w:rsid w:val="001B346A"/>
    <w:rsid w:val="001C10C0"/>
    <w:rsid w:val="001C1A1F"/>
    <w:rsid w:val="001F255A"/>
    <w:rsid w:val="001F4EAE"/>
    <w:rsid w:val="00203D7E"/>
    <w:rsid w:val="00215065"/>
    <w:rsid w:val="00215D7A"/>
    <w:rsid w:val="00215E08"/>
    <w:rsid w:val="002213AA"/>
    <w:rsid w:val="002314DB"/>
    <w:rsid w:val="00236C69"/>
    <w:rsid w:val="00240785"/>
    <w:rsid w:val="0024112F"/>
    <w:rsid w:val="00242155"/>
    <w:rsid w:val="00242A16"/>
    <w:rsid w:val="00251CE2"/>
    <w:rsid w:val="002652D5"/>
    <w:rsid w:val="00265460"/>
    <w:rsid w:val="002701BE"/>
    <w:rsid w:val="002737CB"/>
    <w:rsid w:val="00282DDA"/>
    <w:rsid w:val="0029307C"/>
    <w:rsid w:val="002A4DC4"/>
    <w:rsid w:val="002C5FC3"/>
    <w:rsid w:val="002C6285"/>
    <w:rsid w:val="002C6767"/>
    <w:rsid w:val="002D6F9A"/>
    <w:rsid w:val="002F4F07"/>
    <w:rsid w:val="003049B3"/>
    <w:rsid w:val="003067C1"/>
    <w:rsid w:val="00314864"/>
    <w:rsid w:val="00315BEA"/>
    <w:rsid w:val="003503C4"/>
    <w:rsid w:val="0035331F"/>
    <w:rsid w:val="00360F3D"/>
    <w:rsid w:val="00367CC5"/>
    <w:rsid w:val="003708C4"/>
    <w:rsid w:val="00383BD8"/>
    <w:rsid w:val="003959F8"/>
    <w:rsid w:val="003970C0"/>
    <w:rsid w:val="003A0F1C"/>
    <w:rsid w:val="003A57B3"/>
    <w:rsid w:val="003A63B7"/>
    <w:rsid w:val="003B313E"/>
    <w:rsid w:val="003C0B00"/>
    <w:rsid w:val="003C5B95"/>
    <w:rsid w:val="003D74D5"/>
    <w:rsid w:val="003E3A59"/>
    <w:rsid w:val="003F5367"/>
    <w:rsid w:val="00404853"/>
    <w:rsid w:val="004052D6"/>
    <w:rsid w:val="0040556A"/>
    <w:rsid w:val="0040789B"/>
    <w:rsid w:val="004212B0"/>
    <w:rsid w:val="00424091"/>
    <w:rsid w:val="00431C7B"/>
    <w:rsid w:val="00447375"/>
    <w:rsid w:val="00452E0C"/>
    <w:rsid w:val="004614B1"/>
    <w:rsid w:val="00462D4B"/>
    <w:rsid w:val="004646AF"/>
    <w:rsid w:val="00465C20"/>
    <w:rsid w:val="004679A8"/>
    <w:rsid w:val="00470F2D"/>
    <w:rsid w:val="00497740"/>
    <w:rsid w:val="004A6E58"/>
    <w:rsid w:val="004A6F9B"/>
    <w:rsid w:val="004C0CE4"/>
    <w:rsid w:val="004C4846"/>
    <w:rsid w:val="004D2CC0"/>
    <w:rsid w:val="004D421C"/>
    <w:rsid w:val="004D7965"/>
    <w:rsid w:val="004E4519"/>
    <w:rsid w:val="004F1D73"/>
    <w:rsid w:val="004F2F9F"/>
    <w:rsid w:val="004F7C9F"/>
    <w:rsid w:val="00501402"/>
    <w:rsid w:val="00502FBE"/>
    <w:rsid w:val="005050F9"/>
    <w:rsid w:val="005177BA"/>
    <w:rsid w:val="005317B5"/>
    <w:rsid w:val="00533540"/>
    <w:rsid w:val="005426C8"/>
    <w:rsid w:val="00553C50"/>
    <w:rsid w:val="00575F7A"/>
    <w:rsid w:val="00581A6D"/>
    <w:rsid w:val="00595E91"/>
    <w:rsid w:val="005A3A0A"/>
    <w:rsid w:val="005B019F"/>
    <w:rsid w:val="005C1285"/>
    <w:rsid w:val="005D3D89"/>
    <w:rsid w:val="005D7964"/>
    <w:rsid w:val="005E158D"/>
    <w:rsid w:val="005E1F54"/>
    <w:rsid w:val="005E4DD1"/>
    <w:rsid w:val="005E6C1E"/>
    <w:rsid w:val="005F5138"/>
    <w:rsid w:val="005F7990"/>
    <w:rsid w:val="006030A1"/>
    <w:rsid w:val="0061148F"/>
    <w:rsid w:val="0061686A"/>
    <w:rsid w:val="006169B9"/>
    <w:rsid w:val="00621AAA"/>
    <w:rsid w:val="00630DCA"/>
    <w:rsid w:val="00632908"/>
    <w:rsid w:val="00667F35"/>
    <w:rsid w:val="0067000E"/>
    <w:rsid w:val="0067784C"/>
    <w:rsid w:val="0068319B"/>
    <w:rsid w:val="00685F43"/>
    <w:rsid w:val="00687112"/>
    <w:rsid w:val="006C2D27"/>
    <w:rsid w:val="006D070C"/>
    <w:rsid w:val="006D2AD3"/>
    <w:rsid w:val="006D57EF"/>
    <w:rsid w:val="006D77F1"/>
    <w:rsid w:val="006E0741"/>
    <w:rsid w:val="006E149C"/>
    <w:rsid w:val="006E643D"/>
    <w:rsid w:val="006E77B7"/>
    <w:rsid w:val="006F756C"/>
    <w:rsid w:val="00700121"/>
    <w:rsid w:val="0070393D"/>
    <w:rsid w:val="0070413D"/>
    <w:rsid w:val="00704238"/>
    <w:rsid w:val="00713495"/>
    <w:rsid w:val="00714E6B"/>
    <w:rsid w:val="0071559C"/>
    <w:rsid w:val="00717E70"/>
    <w:rsid w:val="007237A1"/>
    <w:rsid w:val="007271CE"/>
    <w:rsid w:val="00747241"/>
    <w:rsid w:val="007474D8"/>
    <w:rsid w:val="00747AF7"/>
    <w:rsid w:val="00750458"/>
    <w:rsid w:val="00755D4E"/>
    <w:rsid w:val="00764AEC"/>
    <w:rsid w:val="007714EE"/>
    <w:rsid w:val="007722A9"/>
    <w:rsid w:val="00774547"/>
    <w:rsid w:val="007949A1"/>
    <w:rsid w:val="007A063A"/>
    <w:rsid w:val="007A17A8"/>
    <w:rsid w:val="007A711D"/>
    <w:rsid w:val="007B2983"/>
    <w:rsid w:val="007C77BB"/>
    <w:rsid w:val="007D3196"/>
    <w:rsid w:val="007D4897"/>
    <w:rsid w:val="007E046F"/>
    <w:rsid w:val="007E074A"/>
    <w:rsid w:val="007E3F3A"/>
    <w:rsid w:val="00810683"/>
    <w:rsid w:val="0081133A"/>
    <w:rsid w:val="00817840"/>
    <w:rsid w:val="00825DBC"/>
    <w:rsid w:val="00842B01"/>
    <w:rsid w:val="008502D6"/>
    <w:rsid w:val="00850A07"/>
    <w:rsid w:val="00860F8A"/>
    <w:rsid w:val="008621C8"/>
    <w:rsid w:val="0087138A"/>
    <w:rsid w:val="0087195A"/>
    <w:rsid w:val="008720D3"/>
    <w:rsid w:val="00882394"/>
    <w:rsid w:val="0088717A"/>
    <w:rsid w:val="008A2332"/>
    <w:rsid w:val="008A3EEC"/>
    <w:rsid w:val="008C1A7B"/>
    <w:rsid w:val="008C1FDA"/>
    <w:rsid w:val="008C476B"/>
    <w:rsid w:val="008C66EC"/>
    <w:rsid w:val="008D2721"/>
    <w:rsid w:val="008D5128"/>
    <w:rsid w:val="008D6B54"/>
    <w:rsid w:val="008E2771"/>
    <w:rsid w:val="008E6BD2"/>
    <w:rsid w:val="008F0A9B"/>
    <w:rsid w:val="008F20E1"/>
    <w:rsid w:val="008F485F"/>
    <w:rsid w:val="008F631E"/>
    <w:rsid w:val="008F6C86"/>
    <w:rsid w:val="009200CC"/>
    <w:rsid w:val="009345E0"/>
    <w:rsid w:val="00935097"/>
    <w:rsid w:val="00935A18"/>
    <w:rsid w:val="00936F1C"/>
    <w:rsid w:val="00943AAE"/>
    <w:rsid w:val="0094550F"/>
    <w:rsid w:val="0096047F"/>
    <w:rsid w:val="00961DF9"/>
    <w:rsid w:val="009632A4"/>
    <w:rsid w:val="00970760"/>
    <w:rsid w:val="00977941"/>
    <w:rsid w:val="009936B8"/>
    <w:rsid w:val="009A07D6"/>
    <w:rsid w:val="009A64A3"/>
    <w:rsid w:val="009B10C3"/>
    <w:rsid w:val="009B1BBF"/>
    <w:rsid w:val="009B60C4"/>
    <w:rsid w:val="009C276F"/>
    <w:rsid w:val="009C31EE"/>
    <w:rsid w:val="009D3168"/>
    <w:rsid w:val="009D4F69"/>
    <w:rsid w:val="009E06C1"/>
    <w:rsid w:val="009E35D0"/>
    <w:rsid w:val="00A122D8"/>
    <w:rsid w:val="00A1654C"/>
    <w:rsid w:val="00A17AC0"/>
    <w:rsid w:val="00A41426"/>
    <w:rsid w:val="00A53960"/>
    <w:rsid w:val="00A55DAA"/>
    <w:rsid w:val="00A56D7D"/>
    <w:rsid w:val="00A72C81"/>
    <w:rsid w:val="00A73414"/>
    <w:rsid w:val="00A74E8A"/>
    <w:rsid w:val="00A76AAD"/>
    <w:rsid w:val="00A80AD5"/>
    <w:rsid w:val="00A85252"/>
    <w:rsid w:val="00A875B0"/>
    <w:rsid w:val="00A946AF"/>
    <w:rsid w:val="00AA28BF"/>
    <w:rsid w:val="00AA4035"/>
    <w:rsid w:val="00AC466D"/>
    <w:rsid w:val="00AC5ED9"/>
    <w:rsid w:val="00AD6643"/>
    <w:rsid w:val="00AE1E6A"/>
    <w:rsid w:val="00B01132"/>
    <w:rsid w:val="00B078ED"/>
    <w:rsid w:val="00B173DF"/>
    <w:rsid w:val="00B1774E"/>
    <w:rsid w:val="00B27F48"/>
    <w:rsid w:val="00B324E6"/>
    <w:rsid w:val="00B37561"/>
    <w:rsid w:val="00B42359"/>
    <w:rsid w:val="00B45688"/>
    <w:rsid w:val="00B602DC"/>
    <w:rsid w:val="00B6172D"/>
    <w:rsid w:val="00B64F33"/>
    <w:rsid w:val="00B7018D"/>
    <w:rsid w:val="00B70F28"/>
    <w:rsid w:val="00B7107B"/>
    <w:rsid w:val="00B7588B"/>
    <w:rsid w:val="00B83BC3"/>
    <w:rsid w:val="00B869AD"/>
    <w:rsid w:val="00BA0D2E"/>
    <w:rsid w:val="00BC0493"/>
    <w:rsid w:val="00BC094C"/>
    <w:rsid w:val="00BC0F0D"/>
    <w:rsid w:val="00BC4E9A"/>
    <w:rsid w:val="00BD1691"/>
    <w:rsid w:val="00BE1287"/>
    <w:rsid w:val="00BF2838"/>
    <w:rsid w:val="00BF78B0"/>
    <w:rsid w:val="00C03658"/>
    <w:rsid w:val="00C119E2"/>
    <w:rsid w:val="00C152B8"/>
    <w:rsid w:val="00C23F65"/>
    <w:rsid w:val="00C25DC8"/>
    <w:rsid w:val="00C315BA"/>
    <w:rsid w:val="00C41F2C"/>
    <w:rsid w:val="00C669F8"/>
    <w:rsid w:val="00C711CD"/>
    <w:rsid w:val="00C74A99"/>
    <w:rsid w:val="00C850AD"/>
    <w:rsid w:val="00CA520B"/>
    <w:rsid w:val="00CA76EC"/>
    <w:rsid w:val="00CB34BE"/>
    <w:rsid w:val="00CB38B5"/>
    <w:rsid w:val="00CC53BE"/>
    <w:rsid w:val="00CD593F"/>
    <w:rsid w:val="00CD795C"/>
    <w:rsid w:val="00CE0109"/>
    <w:rsid w:val="00CE23F1"/>
    <w:rsid w:val="00CE4BC5"/>
    <w:rsid w:val="00CF0590"/>
    <w:rsid w:val="00CF0D3F"/>
    <w:rsid w:val="00CF1148"/>
    <w:rsid w:val="00CF16CB"/>
    <w:rsid w:val="00CF582A"/>
    <w:rsid w:val="00CF741A"/>
    <w:rsid w:val="00D00071"/>
    <w:rsid w:val="00D10110"/>
    <w:rsid w:val="00D12431"/>
    <w:rsid w:val="00D165AB"/>
    <w:rsid w:val="00D221E9"/>
    <w:rsid w:val="00D246FB"/>
    <w:rsid w:val="00D25653"/>
    <w:rsid w:val="00D26596"/>
    <w:rsid w:val="00D26997"/>
    <w:rsid w:val="00D34577"/>
    <w:rsid w:val="00D35945"/>
    <w:rsid w:val="00D37002"/>
    <w:rsid w:val="00D37B19"/>
    <w:rsid w:val="00D56CE7"/>
    <w:rsid w:val="00D616AC"/>
    <w:rsid w:val="00D82EB5"/>
    <w:rsid w:val="00D87143"/>
    <w:rsid w:val="00D904BE"/>
    <w:rsid w:val="00D97416"/>
    <w:rsid w:val="00DA2D8C"/>
    <w:rsid w:val="00DA45E0"/>
    <w:rsid w:val="00DB00F2"/>
    <w:rsid w:val="00DB2D5A"/>
    <w:rsid w:val="00DB491F"/>
    <w:rsid w:val="00DB66CE"/>
    <w:rsid w:val="00DB70E1"/>
    <w:rsid w:val="00DD12C3"/>
    <w:rsid w:val="00DD405C"/>
    <w:rsid w:val="00DE02C1"/>
    <w:rsid w:val="00DE7E99"/>
    <w:rsid w:val="00DF26E6"/>
    <w:rsid w:val="00DF27CE"/>
    <w:rsid w:val="00E024AB"/>
    <w:rsid w:val="00E252BA"/>
    <w:rsid w:val="00E26916"/>
    <w:rsid w:val="00E40FB7"/>
    <w:rsid w:val="00E43B25"/>
    <w:rsid w:val="00E50D95"/>
    <w:rsid w:val="00E537AF"/>
    <w:rsid w:val="00E54D61"/>
    <w:rsid w:val="00E60A09"/>
    <w:rsid w:val="00E60B5B"/>
    <w:rsid w:val="00E63775"/>
    <w:rsid w:val="00E6418F"/>
    <w:rsid w:val="00E655E3"/>
    <w:rsid w:val="00E6747F"/>
    <w:rsid w:val="00E93D54"/>
    <w:rsid w:val="00EA4F91"/>
    <w:rsid w:val="00EC10AF"/>
    <w:rsid w:val="00ED3F22"/>
    <w:rsid w:val="00EF6372"/>
    <w:rsid w:val="00F00ACA"/>
    <w:rsid w:val="00F073B7"/>
    <w:rsid w:val="00F112FB"/>
    <w:rsid w:val="00F23E53"/>
    <w:rsid w:val="00F2464A"/>
    <w:rsid w:val="00F25DD2"/>
    <w:rsid w:val="00F42647"/>
    <w:rsid w:val="00F50C19"/>
    <w:rsid w:val="00F50C8E"/>
    <w:rsid w:val="00F55A54"/>
    <w:rsid w:val="00F628A6"/>
    <w:rsid w:val="00F62E75"/>
    <w:rsid w:val="00F662B3"/>
    <w:rsid w:val="00F75344"/>
    <w:rsid w:val="00F759C8"/>
    <w:rsid w:val="00F76F22"/>
    <w:rsid w:val="00F8594D"/>
    <w:rsid w:val="00F94DC8"/>
    <w:rsid w:val="00FA0153"/>
    <w:rsid w:val="00FC516D"/>
    <w:rsid w:val="00FE1208"/>
    <w:rsid w:val="00FF714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E1"/>
    <w:pPr>
      <w:spacing w:after="200" w:line="276" w:lineRule="auto"/>
    </w:pPr>
    <w:rPr>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40701609819877362msolistparagraph">
    <w:name w:val="m_-6240701609819877362msolistparagraph"/>
    <w:basedOn w:val="Normal"/>
    <w:uiPriority w:val="99"/>
    <w:rsid w:val="006169B9"/>
    <w:pPr>
      <w:spacing w:before="100" w:beforeAutospacing="1" w:after="100" w:afterAutospacing="1" w:line="240" w:lineRule="auto"/>
    </w:pPr>
    <w:rPr>
      <w:rFonts w:ascii="Times New Roman" w:eastAsia="Times New Roman" w:hAnsi="Times New Roman"/>
      <w:sz w:val="24"/>
      <w:szCs w:val="24"/>
      <w:lang w:val="sk-SK" w:eastAsia="sk-SK"/>
    </w:rPr>
  </w:style>
  <w:style w:type="character" w:customStyle="1" w:styleId="apple-converted-space">
    <w:name w:val="apple-converted-space"/>
    <w:basedOn w:val="DefaultParagraphFont"/>
    <w:uiPriority w:val="99"/>
    <w:rsid w:val="006169B9"/>
    <w:rPr>
      <w:rFonts w:cs="Times New Roman"/>
    </w:rPr>
  </w:style>
  <w:style w:type="paragraph" w:styleId="NormalWeb">
    <w:name w:val="Normal (Web)"/>
    <w:basedOn w:val="Normal"/>
    <w:uiPriority w:val="99"/>
    <w:semiHidden/>
    <w:rsid w:val="00DE7E99"/>
    <w:pPr>
      <w:spacing w:before="100" w:beforeAutospacing="1" w:after="100" w:afterAutospacing="1" w:line="240" w:lineRule="auto"/>
    </w:pPr>
    <w:rPr>
      <w:rFonts w:ascii="Times New Roman" w:eastAsia="Times New Roman" w:hAnsi="Times New Roman"/>
      <w:sz w:val="24"/>
      <w:szCs w:val="24"/>
      <w:lang w:val="sk-SK" w:eastAsia="sk-SK"/>
    </w:rPr>
  </w:style>
  <w:style w:type="paragraph" w:styleId="ListParagraph">
    <w:name w:val="List Paragraph"/>
    <w:basedOn w:val="Normal"/>
    <w:uiPriority w:val="99"/>
    <w:qFormat/>
    <w:rsid w:val="00A80AD5"/>
    <w:pPr>
      <w:ind w:left="720"/>
      <w:contextualSpacing/>
    </w:pPr>
    <w:rPr>
      <w:lang w:val="sk-SK"/>
    </w:rPr>
  </w:style>
  <w:style w:type="character" w:styleId="Strong">
    <w:name w:val="Strong"/>
    <w:basedOn w:val="DefaultParagraphFont"/>
    <w:uiPriority w:val="99"/>
    <w:qFormat/>
    <w:rsid w:val="00BC0F0D"/>
    <w:rPr>
      <w:rFonts w:cs="Times New Roman"/>
      <w:b/>
      <w:bCs/>
    </w:rPr>
  </w:style>
  <w:style w:type="paragraph" w:customStyle="1" w:styleId="m-8853300680388620065gmail-m-1721707026289630582gmail-western">
    <w:name w:val="m_-8853300680388620065gmail-m_-1721707026289630582gmail-western"/>
    <w:basedOn w:val="Normal"/>
    <w:uiPriority w:val="99"/>
    <w:rsid w:val="007E074A"/>
    <w:pPr>
      <w:spacing w:before="100" w:beforeAutospacing="1" w:after="100" w:afterAutospacing="1" w:line="240" w:lineRule="auto"/>
    </w:pPr>
    <w:rPr>
      <w:rFonts w:ascii="Times New Roman" w:eastAsia="Times New Roman" w:hAnsi="Times New Roman"/>
      <w:sz w:val="24"/>
      <w:szCs w:val="24"/>
      <w:lang w:val="sk-SK" w:eastAsia="sk-SK"/>
    </w:rPr>
  </w:style>
  <w:style w:type="paragraph" w:customStyle="1" w:styleId="Textbody">
    <w:name w:val="Text body"/>
    <w:basedOn w:val="Normal"/>
    <w:uiPriority w:val="99"/>
    <w:rsid w:val="00CF0D3F"/>
    <w:pPr>
      <w:widowControl w:val="0"/>
      <w:suppressAutoHyphens/>
      <w:autoSpaceDN w:val="0"/>
      <w:spacing w:after="120" w:line="240" w:lineRule="auto"/>
      <w:textAlignment w:val="baseline"/>
    </w:pPr>
    <w:rPr>
      <w:rFonts w:ascii="Times New Roman" w:hAnsi="Times New Roman" w:cs="Tahoma"/>
      <w:kern w:val="3"/>
      <w:sz w:val="24"/>
      <w:szCs w:val="24"/>
    </w:rPr>
  </w:style>
  <w:style w:type="character" w:customStyle="1" w:styleId="name">
    <w:name w:val="name"/>
    <w:basedOn w:val="DefaultParagraphFont"/>
    <w:uiPriority w:val="99"/>
    <w:rsid w:val="0035331F"/>
    <w:rPr>
      <w:rFonts w:cs="Times New Roman"/>
    </w:rPr>
  </w:style>
  <w:style w:type="character" w:styleId="Emphasis">
    <w:name w:val="Emphasis"/>
    <w:basedOn w:val="DefaultParagraphFont"/>
    <w:uiPriority w:val="99"/>
    <w:qFormat/>
    <w:rsid w:val="003D74D5"/>
    <w:rPr>
      <w:rFonts w:cs="Times New Roman"/>
      <w:i/>
      <w:iCs/>
    </w:rPr>
  </w:style>
  <w:style w:type="character" w:customStyle="1" w:styleId="m-3245348405214390520apple-converted-space">
    <w:name w:val="m_-3245348405214390520apple-converted-space"/>
    <w:basedOn w:val="DefaultParagraphFont"/>
    <w:uiPriority w:val="99"/>
    <w:rsid w:val="00085217"/>
    <w:rPr>
      <w:rFonts w:cs="Times New Roman"/>
    </w:rPr>
  </w:style>
</w:styles>
</file>

<file path=word/webSettings.xml><?xml version="1.0" encoding="utf-8"?>
<w:webSettings xmlns:r="http://schemas.openxmlformats.org/officeDocument/2006/relationships" xmlns:w="http://schemas.openxmlformats.org/wordprocessingml/2006/main">
  <w:divs>
    <w:div w:id="1210411372">
      <w:marLeft w:val="0"/>
      <w:marRight w:val="0"/>
      <w:marTop w:val="0"/>
      <w:marBottom w:val="0"/>
      <w:divBdr>
        <w:top w:val="none" w:sz="0" w:space="0" w:color="auto"/>
        <w:left w:val="none" w:sz="0" w:space="0" w:color="auto"/>
        <w:bottom w:val="none" w:sz="0" w:space="0" w:color="auto"/>
        <w:right w:val="none" w:sz="0" w:space="0" w:color="auto"/>
      </w:divBdr>
      <w:divsChild>
        <w:div w:id="1210411387">
          <w:marLeft w:val="0"/>
          <w:marRight w:val="0"/>
          <w:marTop w:val="0"/>
          <w:marBottom w:val="0"/>
          <w:divBdr>
            <w:top w:val="none" w:sz="0" w:space="0" w:color="auto"/>
            <w:left w:val="none" w:sz="0" w:space="0" w:color="auto"/>
            <w:bottom w:val="none" w:sz="0" w:space="0" w:color="auto"/>
            <w:right w:val="none" w:sz="0" w:space="0" w:color="auto"/>
          </w:divBdr>
        </w:div>
      </w:divsChild>
    </w:div>
    <w:div w:id="1210411375">
      <w:marLeft w:val="0"/>
      <w:marRight w:val="0"/>
      <w:marTop w:val="0"/>
      <w:marBottom w:val="0"/>
      <w:divBdr>
        <w:top w:val="none" w:sz="0" w:space="0" w:color="auto"/>
        <w:left w:val="none" w:sz="0" w:space="0" w:color="auto"/>
        <w:bottom w:val="none" w:sz="0" w:space="0" w:color="auto"/>
        <w:right w:val="none" w:sz="0" w:space="0" w:color="auto"/>
      </w:divBdr>
    </w:div>
    <w:div w:id="1210411377">
      <w:marLeft w:val="0"/>
      <w:marRight w:val="0"/>
      <w:marTop w:val="0"/>
      <w:marBottom w:val="0"/>
      <w:divBdr>
        <w:top w:val="none" w:sz="0" w:space="0" w:color="auto"/>
        <w:left w:val="none" w:sz="0" w:space="0" w:color="auto"/>
        <w:bottom w:val="none" w:sz="0" w:space="0" w:color="auto"/>
        <w:right w:val="none" w:sz="0" w:space="0" w:color="auto"/>
      </w:divBdr>
    </w:div>
    <w:div w:id="1210411379">
      <w:marLeft w:val="0"/>
      <w:marRight w:val="0"/>
      <w:marTop w:val="0"/>
      <w:marBottom w:val="0"/>
      <w:divBdr>
        <w:top w:val="none" w:sz="0" w:space="0" w:color="auto"/>
        <w:left w:val="none" w:sz="0" w:space="0" w:color="auto"/>
        <w:bottom w:val="none" w:sz="0" w:space="0" w:color="auto"/>
        <w:right w:val="none" w:sz="0" w:space="0" w:color="auto"/>
      </w:divBdr>
    </w:div>
    <w:div w:id="1210411381">
      <w:marLeft w:val="0"/>
      <w:marRight w:val="0"/>
      <w:marTop w:val="0"/>
      <w:marBottom w:val="0"/>
      <w:divBdr>
        <w:top w:val="none" w:sz="0" w:space="0" w:color="auto"/>
        <w:left w:val="none" w:sz="0" w:space="0" w:color="auto"/>
        <w:bottom w:val="none" w:sz="0" w:space="0" w:color="auto"/>
        <w:right w:val="none" w:sz="0" w:space="0" w:color="auto"/>
      </w:divBdr>
      <w:divsChild>
        <w:div w:id="1210411425">
          <w:marLeft w:val="720"/>
          <w:marRight w:val="720"/>
          <w:marTop w:val="100"/>
          <w:marBottom w:val="100"/>
          <w:divBdr>
            <w:top w:val="none" w:sz="0" w:space="0" w:color="auto"/>
            <w:left w:val="none" w:sz="0" w:space="0" w:color="auto"/>
            <w:bottom w:val="none" w:sz="0" w:space="0" w:color="auto"/>
            <w:right w:val="none" w:sz="0" w:space="0" w:color="auto"/>
          </w:divBdr>
          <w:divsChild>
            <w:div w:id="1210411445">
              <w:marLeft w:val="0"/>
              <w:marRight w:val="0"/>
              <w:marTop w:val="0"/>
              <w:marBottom w:val="0"/>
              <w:divBdr>
                <w:top w:val="none" w:sz="0" w:space="0" w:color="auto"/>
                <w:left w:val="none" w:sz="0" w:space="0" w:color="auto"/>
                <w:bottom w:val="none" w:sz="0" w:space="0" w:color="auto"/>
                <w:right w:val="none" w:sz="0" w:space="0" w:color="auto"/>
              </w:divBdr>
              <w:divsChild>
                <w:div w:id="1210411389">
                  <w:marLeft w:val="0"/>
                  <w:marRight w:val="0"/>
                  <w:marTop w:val="0"/>
                  <w:marBottom w:val="0"/>
                  <w:divBdr>
                    <w:top w:val="none" w:sz="0" w:space="0" w:color="auto"/>
                    <w:left w:val="none" w:sz="0" w:space="0" w:color="auto"/>
                    <w:bottom w:val="none" w:sz="0" w:space="0" w:color="auto"/>
                    <w:right w:val="none" w:sz="0" w:space="0" w:color="auto"/>
                  </w:divBdr>
                  <w:divsChild>
                    <w:div w:id="1210411368">
                      <w:marLeft w:val="0"/>
                      <w:marRight w:val="0"/>
                      <w:marTop w:val="0"/>
                      <w:marBottom w:val="0"/>
                      <w:divBdr>
                        <w:top w:val="none" w:sz="0" w:space="0" w:color="auto"/>
                        <w:left w:val="none" w:sz="0" w:space="0" w:color="auto"/>
                        <w:bottom w:val="none" w:sz="0" w:space="0" w:color="auto"/>
                        <w:right w:val="none" w:sz="0" w:space="0" w:color="auto"/>
                      </w:divBdr>
                    </w:div>
                    <w:div w:id="1210411384">
                      <w:marLeft w:val="0"/>
                      <w:marRight w:val="0"/>
                      <w:marTop w:val="0"/>
                      <w:marBottom w:val="0"/>
                      <w:divBdr>
                        <w:top w:val="none" w:sz="0" w:space="0" w:color="auto"/>
                        <w:left w:val="none" w:sz="0" w:space="0" w:color="auto"/>
                        <w:bottom w:val="none" w:sz="0" w:space="0" w:color="auto"/>
                        <w:right w:val="none" w:sz="0" w:space="0" w:color="auto"/>
                      </w:divBdr>
                    </w:div>
                    <w:div w:id="1210411400">
                      <w:marLeft w:val="0"/>
                      <w:marRight w:val="0"/>
                      <w:marTop w:val="0"/>
                      <w:marBottom w:val="0"/>
                      <w:divBdr>
                        <w:top w:val="none" w:sz="0" w:space="0" w:color="auto"/>
                        <w:left w:val="none" w:sz="0" w:space="0" w:color="auto"/>
                        <w:bottom w:val="none" w:sz="0" w:space="0" w:color="auto"/>
                        <w:right w:val="none" w:sz="0" w:space="0" w:color="auto"/>
                      </w:divBdr>
                    </w:div>
                    <w:div w:id="1210411404">
                      <w:marLeft w:val="0"/>
                      <w:marRight w:val="0"/>
                      <w:marTop w:val="0"/>
                      <w:marBottom w:val="0"/>
                      <w:divBdr>
                        <w:top w:val="none" w:sz="0" w:space="0" w:color="auto"/>
                        <w:left w:val="none" w:sz="0" w:space="0" w:color="auto"/>
                        <w:bottom w:val="none" w:sz="0" w:space="0" w:color="auto"/>
                        <w:right w:val="none" w:sz="0" w:space="0" w:color="auto"/>
                      </w:divBdr>
                    </w:div>
                    <w:div w:id="1210411405">
                      <w:marLeft w:val="0"/>
                      <w:marRight w:val="0"/>
                      <w:marTop w:val="0"/>
                      <w:marBottom w:val="0"/>
                      <w:divBdr>
                        <w:top w:val="none" w:sz="0" w:space="0" w:color="auto"/>
                        <w:left w:val="none" w:sz="0" w:space="0" w:color="auto"/>
                        <w:bottom w:val="none" w:sz="0" w:space="0" w:color="auto"/>
                        <w:right w:val="none" w:sz="0" w:space="0" w:color="auto"/>
                      </w:divBdr>
                    </w:div>
                    <w:div w:id="1210411421">
                      <w:marLeft w:val="0"/>
                      <w:marRight w:val="0"/>
                      <w:marTop w:val="0"/>
                      <w:marBottom w:val="0"/>
                      <w:divBdr>
                        <w:top w:val="none" w:sz="0" w:space="0" w:color="auto"/>
                        <w:left w:val="none" w:sz="0" w:space="0" w:color="auto"/>
                        <w:bottom w:val="none" w:sz="0" w:space="0" w:color="auto"/>
                        <w:right w:val="none" w:sz="0" w:space="0" w:color="auto"/>
                      </w:divBdr>
                    </w:div>
                    <w:div w:id="1210411430">
                      <w:marLeft w:val="0"/>
                      <w:marRight w:val="0"/>
                      <w:marTop w:val="0"/>
                      <w:marBottom w:val="0"/>
                      <w:divBdr>
                        <w:top w:val="none" w:sz="0" w:space="0" w:color="auto"/>
                        <w:left w:val="none" w:sz="0" w:space="0" w:color="auto"/>
                        <w:bottom w:val="none" w:sz="0" w:space="0" w:color="auto"/>
                        <w:right w:val="none" w:sz="0" w:space="0" w:color="auto"/>
                      </w:divBdr>
                    </w:div>
                    <w:div w:id="1210411455">
                      <w:marLeft w:val="0"/>
                      <w:marRight w:val="0"/>
                      <w:marTop w:val="0"/>
                      <w:marBottom w:val="0"/>
                      <w:divBdr>
                        <w:top w:val="none" w:sz="0" w:space="0" w:color="auto"/>
                        <w:left w:val="none" w:sz="0" w:space="0" w:color="auto"/>
                        <w:bottom w:val="none" w:sz="0" w:space="0" w:color="auto"/>
                        <w:right w:val="none" w:sz="0" w:space="0" w:color="auto"/>
                      </w:divBdr>
                    </w:div>
                    <w:div w:id="1210411459">
                      <w:marLeft w:val="0"/>
                      <w:marRight w:val="0"/>
                      <w:marTop w:val="0"/>
                      <w:marBottom w:val="0"/>
                      <w:divBdr>
                        <w:top w:val="none" w:sz="0" w:space="0" w:color="auto"/>
                        <w:left w:val="none" w:sz="0" w:space="0" w:color="auto"/>
                        <w:bottom w:val="none" w:sz="0" w:space="0" w:color="auto"/>
                        <w:right w:val="none" w:sz="0" w:space="0" w:color="auto"/>
                      </w:divBdr>
                    </w:div>
                    <w:div w:id="12104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1382">
      <w:marLeft w:val="0"/>
      <w:marRight w:val="0"/>
      <w:marTop w:val="0"/>
      <w:marBottom w:val="0"/>
      <w:divBdr>
        <w:top w:val="none" w:sz="0" w:space="0" w:color="auto"/>
        <w:left w:val="none" w:sz="0" w:space="0" w:color="auto"/>
        <w:bottom w:val="none" w:sz="0" w:space="0" w:color="auto"/>
        <w:right w:val="none" w:sz="0" w:space="0" w:color="auto"/>
      </w:divBdr>
    </w:div>
    <w:div w:id="1210411390">
      <w:marLeft w:val="0"/>
      <w:marRight w:val="0"/>
      <w:marTop w:val="0"/>
      <w:marBottom w:val="0"/>
      <w:divBdr>
        <w:top w:val="none" w:sz="0" w:space="0" w:color="auto"/>
        <w:left w:val="none" w:sz="0" w:space="0" w:color="auto"/>
        <w:bottom w:val="none" w:sz="0" w:space="0" w:color="auto"/>
        <w:right w:val="none" w:sz="0" w:space="0" w:color="auto"/>
      </w:divBdr>
      <w:divsChild>
        <w:div w:id="1210411378">
          <w:marLeft w:val="0"/>
          <w:marRight w:val="0"/>
          <w:marTop w:val="0"/>
          <w:marBottom w:val="0"/>
          <w:divBdr>
            <w:top w:val="none" w:sz="0" w:space="0" w:color="auto"/>
            <w:left w:val="none" w:sz="0" w:space="0" w:color="auto"/>
            <w:bottom w:val="none" w:sz="0" w:space="0" w:color="auto"/>
            <w:right w:val="none" w:sz="0" w:space="0" w:color="auto"/>
          </w:divBdr>
        </w:div>
        <w:div w:id="1210411395">
          <w:marLeft w:val="0"/>
          <w:marRight w:val="0"/>
          <w:marTop w:val="0"/>
          <w:marBottom w:val="0"/>
          <w:divBdr>
            <w:top w:val="none" w:sz="0" w:space="0" w:color="auto"/>
            <w:left w:val="none" w:sz="0" w:space="0" w:color="auto"/>
            <w:bottom w:val="none" w:sz="0" w:space="0" w:color="auto"/>
            <w:right w:val="none" w:sz="0" w:space="0" w:color="auto"/>
          </w:divBdr>
        </w:div>
        <w:div w:id="1210411440">
          <w:marLeft w:val="0"/>
          <w:marRight w:val="0"/>
          <w:marTop w:val="0"/>
          <w:marBottom w:val="0"/>
          <w:divBdr>
            <w:top w:val="none" w:sz="0" w:space="0" w:color="auto"/>
            <w:left w:val="none" w:sz="0" w:space="0" w:color="auto"/>
            <w:bottom w:val="none" w:sz="0" w:space="0" w:color="auto"/>
            <w:right w:val="none" w:sz="0" w:space="0" w:color="auto"/>
          </w:divBdr>
        </w:div>
        <w:div w:id="1210411444">
          <w:marLeft w:val="0"/>
          <w:marRight w:val="0"/>
          <w:marTop w:val="0"/>
          <w:marBottom w:val="0"/>
          <w:divBdr>
            <w:top w:val="none" w:sz="0" w:space="0" w:color="auto"/>
            <w:left w:val="none" w:sz="0" w:space="0" w:color="auto"/>
            <w:bottom w:val="none" w:sz="0" w:space="0" w:color="auto"/>
            <w:right w:val="none" w:sz="0" w:space="0" w:color="auto"/>
          </w:divBdr>
        </w:div>
        <w:div w:id="1210411454">
          <w:marLeft w:val="0"/>
          <w:marRight w:val="0"/>
          <w:marTop w:val="0"/>
          <w:marBottom w:val="0"/>
          <w:divBdr>
            <w:top w:val="none" w:sz="0" w:space="0" w:color="auto"/>
            <w:left w:val="none" w:sz="0" w:space="0" w:color="auto"/>
            <w:bottom w:val="none" w:sz="0" w:space="0" w:color="auto"/>
            <w:right w:val="none" w:sz="0" w:space="0" w:color="auto"/>
          </w:divBdr>
        </w:div>
        <w:div w:id="1210411465">
          <w:marLeft w:val="0"/>
          <w:marRight w:val="0"/>
          <w:marTop w:val="0"/>
          <w:marBottom w:val="0"/>
          <w:divBdr>
            <w:top w:val="none" w:sz="0" w:space="0" w:color="auto"/>
            <w:left w:val="none" w:sz="0" w:space="0" w:color="auto"/>
            <w:bottom w:val="none" w:sz="0" w:space="0" w:color="auto"/>
            <w:right w:val="none" w:sz="0" w:space="0" w:color="auto"/>
          </w:divBdr>
        </w:div>
        <w:div w:id="1210411467">
          <w:marLeft w:val="0"/>
          <w:marRight w:val="0"/>
          <w:marTop w:val="0"/>
          <w:marBottom w:val="0"/>
          <w:divBdr>
            <w:top w:val="none" w:sz="0" w:space="0" w:color="auto"/>
            <w:left w:val="none" w:sz="0" w:space="0" w:color="auto"/>
            <w:bottom w:val="none" w:sz="0" w:space="0" w:color="auto"/>
            <w:right w:val="none" w:sz="0" w:space="0" w:color="auto"/>
          </w:divBdr>
        </w:div>
      </w:divsChild>
    </w:div>
    <w:div w:id="1210411393">
      <w:marLeft w:val="0"/>
      <w:marRight w:val="0"/>
      <w:marTop w:val="0"/>
      <w:marBottom w:val="0"/>
      <w:divBdr>
        <w:top w:val="none" w:sz="0" w:space="0" w:color="auto"/>
        <w:left w:val="none" w:sz="0" w:space="0" w:color="auto"/>
        <w:bottom w:val="none" w:sz="0" w:space="0" w:color="auto"/>
        <w:right w:val="none" w:sz="0" w:space="0" w:color="auto"/>
      </w:divBdr>
    </w:div>
    <w:div w:id="1210411396">
      <w:marLeft w:val="0"/>
      <w:marRight w:val="0"/>
      <w:marTop w:val="0"/>
      <w:marBottom w:val="0"/>
      <w:divBdr>
        <w:top w:val="none" w:sz="0" w:space="0" w:color="auto"/>
        <w:left w:val="none" w:sz="0" w:space="0" w:color="auto"/>
        <w:bottom w:val="none" w:sz="0" w:space="0" w:color="auto"/>
        <w:right w:val="none" w:sz="0" w:space="0" w:color="auto"/>
      </w:divBdr>
      <w:divsChild>
        <w:div w:id="1210411366">
          <w:marLeft w:val="0"/>
          <w:marRight w:val="0"/>
          <w:marTop w:val="0"/>
          <w:marBottom w:val="0"/>
          <w:divBdr>
            <w:top w:val="none" w:sz="0" w:space="0" w:color="auto"/>
            <w:left w:val="none" w:sz="0" w:space="0" w:color="auto"/>
            <w:bottom w:val="none" w:sz="0" w:space="0" w:color="auto"/>
            <w:right w:val="none" w:sz="0" w:space="0" w:color="auto"/>
          </w:divBdr>
        </w:div>
        <w:div w:id="1210411370">
          <w:marLeft w:val="0"/>
          <w:marRight w:val="0"/>
          <w:marTop w:val="0"/>
          <w:marBottom w:val="0"/>
          <w:divBdr>
            <w:top w:val="none" w:sz="0" w:space="0" w:color="auto"/>
            <w:left w:val="none" w:sz="0" w:space="0" w:color="auto"/>
            <w:bottom w:val="none" w:sz="0" w:space="0" w:color="auto"/>
            <w:right w:val="none" w:sz="0" w:space="0" w:color="auto"/>
          </w:divBdr>
        </w:div>
        <w:div w:id="1210411373">
          <w:marLeft w:val="0"/>
          <w:marRight w:val="0"/>
          <w:marTop w:val="0"/>
          <w:marBottom w:val="0"/>
          <w:divBdr>
            <w:top w:val="none" w:sz="0" w:space="0" w:color="auto"/>
            <w:left w:val="none" w:sz="0" w:space="0" w:color="auto"/>
            <w:bottom w:val="none" w:sz="0" w:space="0" w:color="auto"/>
            <w:right w:val="none" w:sz="0" w:space="0" w:color="auto"/>
          </w:divBdr>
        </w:div>
        <w:div w:id="1210411406">
          <w:marLeft w:val="0"/>
          <w:marRight w:val="0"/>
          <w:marTop w:val="0"/>
          <w:marBottom w:val="0"/>
          <w:divBdr>
            <w:top w:val="none" w:sz="0" w:space="0" w:color="auto"/>
            <w:left w:val="none" w:sz="0" w:space="0" w:color="auto"/>
            <w:bottom w:val="none" w:sz="0" w:space="0" w:color="auto"/>
            <w:right w:val="none" w:sz="0" w:space="0" w:color="auto"/>
          </w:divBdr>
        </w:div>
        <w:div w:id="1210411407">
          <w:marLeft w:val="0"/>
          <w:marRight w:val="0"/>
          <w:marTop w:val="0"/>
          <w:marBottom w:val="0"/>
          <w:divBdr>
            <w:top w:val="none" w:sz="0" w:space="0" w:color="auto"/>
            <w:left w:val="none" w:sz="0" w:space="0" w:color="auto"/>
            <w:bottom w:val="none" w:sz="0" w:space="0" w:color="auto"/>
            <w:right w:val="none" w:sz="0" w:space="0" w:color="auto"/>
          </w:divBdr>
        </w:div>
        <w:div w:id="1210411426">
          <w:marLeft w:val="0"/>
          <w:marRight w:val="0"/>
          <w:marTop w:val="0"/>
          <w:marBottom w:val="0"/>
          <w:divBdr>
            <w:top w:val="none" w:sz="0" w:space="0" w:color="auto"/>
            <w:left w:val="none" w:sz="0" w:space="0" w:color="auto"/>
            <w:bottom w:val="none" w:sz="0" w:space="0" w:color="auto"/>
            <w:right w:val="none" w:sz="0" w:space="0" w:color="auto"/>
          </w:divBdr>
        </w:div>
        <w:div w:id="1210411429">
          <w:marLeft w:val="0"/>
          <w:marRight w:val="0"/>
          <w:marTop w:val="0"/>
          <w:marBottom w:val="0"/>
          <w:divBdr>
            <w:top w:val="none" w:sz="0" w:space="0" w:color="auto"/>
            <w:left w:val="none" w:sz="0" w:space="0" w:color="auto"/>
            <w:bottom w:val="none" w:sz="0" w:space="0" w:color="auto"/>
            <w:right w:val="none" w:sz="0" w:space="0" w:color="auto"/>
          </w:divBdr>
        </w:div>
        <w:div w:id="1210411432">
          <w:marLeft w:val="0"/>
          <w:marRight w:val="0"/>
          <w:marTop w:val="0"/>
          <w:marBottom w:val="0"/>
          <w:divBdr>
            <w:top w:val="none" w:sz="0" w:space="0" w:color="auto"/>
            <w:left w:val="none" w:sz="0" w:space="0" w:color="auto"/>
            <w:bottom w:val="none" w:sz="0" w:space="0" w:color="auto"/>
            <w:right w:val="none" w:sz="0" w:space="0" w:color="auto"/>
          </w:divBdr>
        </w:div>
        <w:div w:id="1210411437">
          <w:marLeft w:val="0"/>
          <w:marRight w:val="0"/>
          <w:marTop w:val="0"/>
          <w:marBottom w:val="0"/>
          <w:divBdr>
            <w:top w:val="none" w:sz="0" w:space="0" w:color="auto"/>
            <w:left w:val="none" w:sz="0" w:space="0" w:color="auto"/>
            <w:bottom w:val="none" w:sz="0" w:space="0" w:color="auto"/>
            <w:right w:val="none" w:sz="0" w:space="0" w:color="auto"/>
          </w:divBdr>
        </w:div>
        <w:div w:id="1210411449">
          <w:marLeft w:val="0"/>
          <w:marRight w:val="0"/>
          <w:marTop w:val="0"/>
          <w:marBottom w:val="0"/>
          <w:divBdr>
            <w:top w:val="none" w:sz="0" w:space="0" w:color="auto"/>
            <w:left w:val="none" w:sz="0" w:space="0" w:color="auto"/>
            <w:bottom w:val="none" w:sz="0" w:space="0" w:color="auto"/>
            <w:right w:val="none" w:sz="0" w:space="0" w:color="auto"/>
          </w:divBdr>
        </w:div>
      </w:divsChild>
    </w:div>
    <w:div w:id="1210411397">
      <w:marLeft w:val="0"/>
      <w:marRight w:val="0"/>
      <w:marTop w:val="0"/>
      <w:marBottom w:val="0"/>
      <w:divBdr>
        <w:top w:val="none" w:sz="0" w:space="0" w:color="auto"/>
        <w:left w:val="none" w:sz="0" w:space="0" w:color="auto"/>
        <w:bottom w:val="none" w:sz="0" w:space="0" w:color="auto"/>
        <w:right w:val="none" w:sz="0" w:space="0" w:color="auto"/>
      </w:divBdr>
    </w:div>
    <w:div w:id="1210411399">
      <w:marLeft w:val="0"/>
      <w:marRight w:val="0"/>
      <w:marTop w:val="0"/>
      <w:marBottom w:val="0"/>
      <w:divBdr>
        <w:top w:val="none" w:sz="0" w:space="0" w:color="auto"/>
        <w:left w:val="none" w:sz="0" w:space="0" w:color="auto"/>
        <w:bottom w:val="none" w:sz="0" w:space="0" w:color="auto"/>
        <w:right w:val="none" w:sz="0" w:space="0" w:color="auto"/>
      </w:divBdr>
    </w:div>
    <w:div w:id="1210411401">
      <w:marLeft w:val="0"/>
      <w:marRight w:val="0"/>
      <w:marTop w:val="0"/>
      <w:marBottom w:val="0"/>
      <w:divBdr>
        <w:top w:val="none" w:sz="0" w:space="0" w:color="auto"/>
        <w:left w:val="none" w:sz="0" w:space="0" w:color="auto"/>
        <w:bottom w:val="none" w:sz="0" w:space="0" w:color="auto"/>
        <w:right w:val="none" w:sz="0" w:space="0" w:color="auto"/>
      </w:divBdr>
    </w:div>
    <w:div w:id="1210411402">
      <w:marLeft w:val="0"/>
      <w:marRight w:val="0"/>
      <w:marTop w:val="0"/>
      <w:marBottom w:val="0"/>
      <w:divBdr>
        <w:top w:val="none" w:sz="0" w:space="0" w:color="auto"/>
        <w:left w:val="none" w:sz="0" w:space="0" w:color="auto"/>
        <w:bottom w:val="none" w:sz="0" w:space="0" w:color="auto"/>
        <w:right w:val="none" w:sz="0" w:space="0" w:color="auto"/>
      </w:divBdr>
      <w:divsChild>
        <w:div w:id="1210411461">
          <w:marLeft w:val="720"/>
          <w:marRight w:val="720"/>
          <w:marTop w:val="100"/>
          <w:marBottom w:val="100"/>
          <w:divBdr>
            <w:top w:val="none" w:sz="0" w:space="0" w:color="auto"/>
            <w:left w:val="none" w:sz="0" w:space="0" w:color="auto"/>
            <w:bottom w:val="none" w:sz="0" w:space="0" w:color="auto"/>
            <w:right w:val="none" w:sz="0" w:space="0" w:color="auto"/>
          </w:divBdr>
          <w:divsChild>
            <w:div w:id="1210411441">
              <w:marLeft w:val="0"/>
              <w:marRight w:val="0"/>
              <w:marTop w:val="0"/>
              <w:marBottom w:val="0"/>
              <w:divBdr>
                <w:top w:val="none" w:sz="0" w:space="0" w:color="auto"/>
                <w:left w:val="none" w:sz="0" w:space="0" w:color="auto"/>
                <w:bottom w:val="none" w:sz="0" w:space="0" w:color="auto"/>
                <w:right w:val="none" w:sz="0" w:space="0" w:color="auto"/>
              </w:divBdr>
              <w:divsChild>
                <w:div w:id="1210411392">
                  <w:marLeft w:val="720"/>
                  <w:marRight w:val="720"/>
                  <w:marTop w:val="100"/>
                  <w:marBottom w:val="100"/>
                  <w:divBdr>
                    <w:top w:val="none" w:sz="0" w:space="0" w:color="auto"/>
                    <w:left w:val="none" w:sz="0" w:space="0" w:color="auto"/>
                    <w:bottom w:val="none" w:sz="0" w:space="0" w:color="auto"/>
                    <w:right w:val="none" w:sz="0" w:space="0" w:color="auto"/>
                  </w:divBdr>
                  <w:divsChild>
                    <w:div w:id="1210411460">
                      <w:marLeft w:val="0"/>
                      <w:marRight w:val="0"/>
                      <w:marTop w:val="0"/>
                      <w:marBottom w:val="0"/>
                      <w:divBdr>
                        <w:top w:val="none" w:sz="0" w:space="0" w:color="auto"/>
                        <w:left w:val="none" w:sz="0" w:space="0" w:color="auto"/>
                        <w:bottom w:val="none" w:sz="0" w:space="0" w:color="auto"/>
                        <w:right w:val="none" w:sz="0" w:space="0" w:color="auto"/>
                      </w:divBdr>
                      <w:divsChild>
                        <w:div w:id="12104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1403">
      <w:marLeft w:val="0"/>
      <w:marRight w:val="0"/>
      <w:marTop w:val="0"/>
      <w:marBottom w:val="0"/>
      <w:divBdr>
        <w:top w:val="none" w:sz="0" w:space="0" w:color="auto"/>
        <w:left w:val="none" w:sz="0" w:space="0" w:color="auto"/>
        <w:bottom w:val="none" w:sz="0" w:space="0" w:color="auto"/>
        <w:right w:val="none" w:sz="0" w:space="0" w:color="auto"/>
      </w:divBdr>
    </w:div>
    <w:div w:id="1210411411">
      <w:marLeft w:val="0"/>
      <w:marRight w:val="0"/>
      <w:marTop w:val="0"/>
      <w:marBottom w:val="0"/>
      <w:divBdr>
        <w:top w:val="none" w:sz="0" w:space="0" w:color="auto"/>
        <w:left w:val="none" w:sz="0" w:space="0" w:color="auto"/>
        <w:bottom w:val="none" w:sz="0" w:space="0" w:color="auto"/>
        <w:right w:val="none" w:sz="0" w:space="0" w:color="auto"/>
      </w:divBdr>
    </w:div>
    <w:div w:id="1210411412">
      <w:marLeft w:val="0"/>
      <w:marRight w:val="0"/>
      <w:marTop w:val="0"/>
      <w:marBottom w:val="0"/>
      <w:divBdr>
        <w:top w:val="none" w:sz="0" w:space="0" w:color="auto"/>
        <w:left w:val="none" w:sz="0" w:space="0" w:color="auto"/>
        <w:bottom w:val="none" w:sz="0" w:space="0" w:color="auto"/>
        <w:right w:val="none" w:sz="0" w:space="0" w:color="auto"/>
      </w:divBdr>
      <w:divsChild>
        <w:div w:id="1210411374">
          <w:marLeft w:val="720"/>
          <w:marRight w:val="720"/>
          <w:marTop w:val="100"/>
          <w:marBottom w:val="100"/>
          <w:divBdr>
            <w:top w:val="none" w:sz="0" w:space="0" w:color="auto"/>
            <w:left w:val="none" w:sz="0" w:space="0" w:color="auto"/>
            <w:bottom w:val="none" w:sz="0" w:space="0" w:color="auto"/>
            <w:right w:val="none" w:sz="0" w:space="0" w:color="auto"/>
          </w:divBdr>
          <w:divsChild>
            <w:div w:id="1210411463">
              <w:marLeft w:val="0"/>
              <w:marRight w:val="0"/>
              <w:marTop w:val="0"/>
              <w:marBottom w:val="0"/>
              <w:divBdr>
                <w:top w:val="none" w:sz="0" w:space="0" w:color="auto"/>
                <w:left w:val="none" w:sz="0" w:space="0" w:color="auto"/>
                <w:bottom w:val="none" w:sz="0" w:space="0" w:color="auto"/>
                <w:right w:val="none" w:sz="0" w:space="0" w:color="auto"/>
              </w:divBdr>
              <w:divsChild>
                <w:div w:id="1210411394">
                  <w:marLeft w:val="0"/>
                  <w:marRight w:val="0"/>
                  <w:marTop w:val="0"/>
                  <w:marBottom w:val="0"/>
                  <w:divBdr>
                    <w:top w:val="none" w:sz="0" w:space="0" w:color="auto"/>
                    <w:left w:val="none" w:sz="0" w:space="0" w:color="auto"/>
                    <w:bottom w:val="none" w:sz="0" w:space="0" w:color="auto"/>
                    <w:right w:val="none" w:sz="0" w:space="0" w:color="auto"/>
                  </w:divBdr>
                  <w:divsChild>
                    <w:div w:id="1210411456">
                      <w:marLeft w:val="0"/>
                      <w:marRight w:val="0"/>
                      <w:marTop w:val="0"/>
                      <w:marBottom w:val="0"/>
                      <w:divBdr>
                        <w:top w:val="none" w:sz="0" w:space="0" w:color="auto"/>
                        <w:left w:val="none" w:sz="0" w:space="0" w:color="auto"/>
                        <w:bottom w:val="none" w:sz="0" w:space="0" w:color="auto"/>
                        <w:right w:val="none" w:sz="0" w:space="0" w:color="auto"/>
                      </w:divBdr>
                      <w:divsChild>
                        <w:div w:id="1210411416">
                          <w:marLeft w:val="0"/>
                          <w:marRight w:val="0"/>
                          <w:marTop w:val="0"/>
                          <w:marBottom w:val="0"/>
                          <w:divBdr>
                            <w:top w:val="none" w:sz="0" w:space="0" w:color="auto"/>
                            <w:left w:val="none" w:sz="0" w:space="0" w:color="auto"/>
                            <w:bottom w:val="none" w:sz="0" w:space="0" w:color="auto"/>
                            <w:right w:val="none" w:sz="0" w:space="0" w:color="auto"/>
                          </w:divBdr>
                        </w:div>
                        <w:div w:id="1210411418">
                          <w:marLeft w:val="0"/>
                          <w:marRight w:val="0"/>
                          <w:marTop w:val="0"/>
                          <w:marBottom w:val="0"/>
                          <w:divBdr>
                            <w:top w:val="none" w:sz="0" w:space="0" w:color="auto"/>
                            <w:left w:val="none" w:sz="0" w:space="0" w:color="auto"/>
                            <w:bottom w:val="none" w:sz="0" w:space="0" w:color="auto"/>
                            <w:right w:val="none" w:sz="0" w:space="0" w:color="auto"/>
                          </w:divBdr>
                        </w:div>
                        <w:div w:id="1210411420">
                          <w:marLeft w:val="0"/>
                          <w:marRight w:val="0"/>
                          <w:marTop w:val="0"/>
                          <w:marBottom w:val="0"/>
                          <w:divBdr>
                            <w:top w:val="none" w:sz="0" w:space="0" w:color="auto"/>
                            <w:left w:val="none" w:sz="0" w:space="0" w:color="auto"/>
                            <w:bottom w:val="none" w:sz="0" w:space="0" w:color="auto"/>
                            <w:right w:val="none" w:sz="0" w:space="0" w:color="auto"/>
                          </w:divBdr>
                        </w:div>
                        <w:div w:id="1210411435">
                          <w:marLeft w:val="0"/>
                          <w:marRight w:val="0"/>
                          <w:marTop w:val="0"/>
                          <w:marBottom w:val="0"/>
                          <w:divBdr>
                            <w:top w:val="none" w:sz="0" w:space="0" w:color="auto"/>
                            <w:left w:val="none" w:sz="0" w:space="0" w:color="auto"/>
                            <w:bottom w:val="none" w:sz="0" w:space="0" w:color="auto"/>
                            <w:right w:val="none" w:sz="0" w:space="0" w:color="auto"/>
                          </w:divBdr>
                        </w:div>
                        <w:div w:id="1210411438">
                          <w:marLeft w:val="0"/>
                          <w:marRight w:val="0"/>
                          <w:marTop w:val="0"/>
                          <w:marBottom w:val="0"/>
                          <w:divBdr>
                            <w:top w:val="none" w:sz="0" w:space="0" w:color="auto"/>
                            <w:left w:val="none" w:sz="0" w:space="0" w:color="auto"/>
                            <w:bottom w:val="none" w:sz="0" w:space="0" w:color="auto"/>
                            <w:right w:val="none" w:sz="0" w:space="0" w:color="auto"/>
                          </w:divBdr>
                        </w:div>
                        <w:div w:id="12104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1413">
      <w:marLeft w:val="0"/>
      <w:marRight w:val="0"/>
      <w:marTop w:val="0"/>
      <w:marBottom w:val="0"/>
      <w:divBdr>
        <w:top w:val="none" w:sz="0" w:space="0" w:color="auto"/>
        <w:left w:val="none" w:sz="0" w:space="0" w:color="auto"/>
        <w:bottom w:val="none" w:sz="0" w:space="0" w:color="auto"/>
        <w:right w:val="none" w:sz="0" w:space="0" w:color="auto"/>
      </w:divBdr>
      <w:divsChild>
        <w:div w:id="1210411385">
          <w:marLeft w:val="720"/>
          <w:marRight w:val="720"/>
          <w:marTop w:val="100"/>
          <w:marBottom w:val="100"/>
          <w:divBdr>
            <w:top w:val="none" w:sz="0" w:space="0" w:color="auto"/>
            <w:left w:val="none" w:sz="0" w:space="0" w:color="auto"/>
            <w:bottom w:val="none" w:sz="0" w:space="0" w:color="auto"/>
            <w:right w:val="none" w:sz="0" w:space="0" w:color="auto"/>
          </w:divBdr>
          <w:divsChild>
            <w:div w:id="1210411367">
              <w:marLeft w:val="0"/>
              <w:marRight w:val="0"/>
              <w:marTop w:val="0"/>
              <w:marBottom w:val="0"/>
              <w:divBdr>
                <w:top w:val="none" w:sz="0" w:space="0" w:color="auto"/>
                <w:left w:val="none" w:sz="0" w:space="0" w:color="auto"/>
                <w:bottom w:val="none" w:sz="0" w:space="0" w:color="auto"/>
                <w:right w:val="none" w:sz="0" w:space="0" w:color="auto"/>
              </w:divBdr>
              <w:divsChild>
                <w:div w:id="12104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1414">
      <w:marLeft w:val="0"/>
      <w:marRight w:val="0"/>
      <w:marTop w:val="0"/>
      <w:marBottom w:val="0"/>
      <w:divBdr>
        <w:top w:val="none" w:sz="0" w:space="0" w:color="auto"/>
        <w:left w:val="none" w:sz="0" w:space="0" w:color="auto"/>
        <w:bottom w:val="none" w:sz="0" w:space="0" w:color="auto"/>
        <w:right w:val="none" w:sz="0" w:space="0" w:color="auto"/>
      </w:divBdr>
    </w:div>
    <w:div w:id="1210411422">
      <w:marLeft w:val="0"/>
      <w:marRight w:val="0"/>
      <w:marTop w:val="0"/>
      <w:marBottom w:val="0"/>
      <w:divBdr>
        <w:top w:val="none" w:sz="0" w:space="0" w:color="auto"/>
        <w:left w:val="none" w:sz="0" w:space="0" w:color="auto"/>
        <w:bottom w:val="none" w:sz="0" w:space="0" w:color="auto"/>
        <w:right w:val="none" w:sz="0" w:space="0" w:color="auto"/>
      </w:divBdr>
      <w:divsChild>
        <w:div w:id="1210411410">
          <w:marLeft w:val="0"/>
          <w:marRight w:val="0"/>
          <w:marTop w:val="0"/>
          <w:marBottom w:val="0"/>
          <w:divBdr>
            <w:top w:val="none" w:sz="0" w:space="0" w:color="auto"/>
            <w:left w:val="none" w:sz="0" w:space="0" w:color="auto"/>
            <w:bottom w:val="none" w:sz="0" w:space="0" w:color="auto"/>
            <w:right w:val="none" w:sz="0" w:space="0" w:color="auto"/>
          </w:divBdr>
        </w:div>
      </w:divsChild>
    </w:div>
    <w:div w:id="1210411423">
      <w:marLeft w:val="0"/>
      <w:marRight w:val="0"/>
      <w:marTop w:val="0"/>
      <w:marBottom w:val="0"/>
      <w:divBdr>
        <w:top w:val="none" w:sz="0" w:space="0" w:color="auto"/>
        <w:left w:val="none" w:sz="0" w:space="0" w:color="auto"/>
        <w:bottom w:val="none" w:sz="0" w:space="0" w:color="auto"/>
        <w:right w:val="none" w:sz="0" w:space="0" w:color="auto"/>
      </w:divBdr>
    </w:div>
    <w:div w:id="1210411424">
      <w:marLeft w:val="0"/>
      <w:marRight w:val="0"/>
      <w:marTop w:val="0"/>
      <w:marBottom w:val="0"/>
      <w:divBdr>
        <w:top w:val="none" w:sz="0" w:space="0" w:color="auto"/>
        <w:left w:val="none" w:sz="0" w:space="0" w:color="auto"/>
        <w:bottom w:val="none" w:sz="0" w:space="0" w:color="auto"/>
        <w:right w:val="none" w:sz="0" w:space="0" w:color="auto"/>
      </w:divBdr>
    </w:div>
    <w:div w:id="1210411427">
      <w:marLeft w:val="0"/>
      <w:marRight w:val="0"/>
      <w:marTop w:val="0"/>
      <w:marBottom w:val="0"/>
      <w:divBdr>
        <w:top w:val="none" w:sz="0" w:space="0" w:color="auto"/>
        <w:left w:val="none" w:sz="0" w:space="0" w:color="auto"/>
        <w:bottom w:val="none" w:sz="0" w:space="0" w:color="auto"/>
        <w:right w:val="none" w:sz="0" w:space="0" w:color="auto"/>
      </w:divBdr>
    </w:div>
    <w:div w:id="1210411428">
      <w:marLeft w:val="0"/>
      <w:marRight w:val="0"/>
      <w:marTop w:val="0"/>
      <w:marBottom w:val="0"/>
      <w:divBdr>
        <w:top w:val="none" w:sz="0" w:space="0" w:color="auto"/>
        <w:left w:val="none" w:sz="0" w:space="0" w:color="auto"/>
        <w:bottom w:val="none" w:sz="0" w:space="0" w:color="auto"/>
        <w:right w:val="none" w:sz="0" w:space="0" w:color="auto"/>
      </w:divBdr>
      <w:divsChild>
        <w:div w:id="1210411383">
          <w:marLeft w:val="0"/>
          <w:marRight w:val="0"/>
          <w:marTop w:val="0"/>
          <w:marBottom w:val="0"/>
          <w:divBdr>
            <w:top w:val="none" w:sz="0" w:space="0" w:color="auto"/>
            <w:left w:val="none" w:sz="0" w:space="0" w:color="auto"/>
            <w:bottom w:val="none" w:sz="0" w:space="0" w:color="auto"/>
            <w:right w:val="none" w:sz="0" w:space="0" w:color="auto"/>
          </w:divBdr>
        </w:div>
      </w:divsChild>
    </w:div>
    <w:div w:id="1210411431">
      <w:marLeft w:val="0"/>
      <w:marRight w:val="0"/>
      <w:marTop w:val="0"/>
      <w:marBottom w:val="0"/>
      <w:divBdr>
        <w:top w:val="none" w:sz="0" w:space="0" w:color="auto"/>
        <w:left w:val="none" w:sz="0" w:space="0" w:color="auto"/>
        <w:bottom w:val="none" w:sz="0" w:space="0" w:color="auto"/>
        <w:right w:val="none" w:sz="0" w:space="0" w:color="auto"/>
      </w:divBdr>
    </w:div>
    <w:div w:id="1210411433">
      <w:marLeft w:val="0"/>
      <w:marRight w:val="0"/>
      <w:marTop w:val="0"/>
      <w:marBottom w:val="0"/>
      <w:divBdr>
        <w:top w:val="none" w:sz="0" w:space="0" w:color="auto"/>
        <w:left w:val="none" w:sz="0" w:space="0" w:color="auto"/>
        <w:bottom w:val="none" w:sz="0" w:space="0" w:color="auto"/>
        <w:right w:val="none" w:sz="0" w:space="0" w:color="auto"/>
      </w:divBdr>
      <w:divsChild>
        <w:div w:id="1210411369">
          <w:marLeft w:val="0"/>
          <w:marRight w:val="0"/>
          <w:marTop w:val="0"/>
          <w:marBottom w:val="0"/>
          <w:divBdr>
            <w:top w:val="none" w:sz="0" w:space="0" w:color="auto"/>
            <w:left w:val="none" w:sz="0" w:space="0" w:color="auto"/>
            <w:bottom w:val="none" w:sz="0" w:space="0" w:color="auto"/>
            <w:right w:val="none" w:sz="0" w:space="0" w:color="auto"/>
          </w:divBdr>
        </w:div>
        <w:div w:id="1210411386">
          <w:marLeft w:val="0"/>
          <w:marRight w:val="0"/>
          <w:marTop w:val="0"/>
          <w:marBottom w:val="0"/>
          <w:divBdr>
            <w:top w:val="none" w:sz="0" w:space="0" w:color="auto"/>
            <w:left w:val="none" w:sz="0" w:space="0" w:color="auto"/>
            <w:bottom w:val="none" w:sz="0" w:space="0" w:color="auto"/>
            <w:right w:val="none" w:sz="0" w:space="0" w:color="auto"/>
          </w:divBdr>
        </w:div>
        <w:div w:id="1210411419">
          <w:marLeft w:val="0"/>
          <w:marRight w:val="0"/>
          <w:marTop w:val="0"/>
          <w:marBottom w:val="0"/>
          <w:divBdr>
            <w:top w:val="none" w:sz="0" w:space="0" w:color="auto"/>
            <w:left w:val="none" w:sz="0" w:space="0" w:color="auto"/>
            <w:bottom w:val="none" w:sz="0" w:space="0" w:color="auto"/>
            <w:right w:val="none" w:sz="0" w:space="0" w:color="auto"/>
          </w:divBdr>
        </w:div>
      </w:divsChild>
    </w:div>
    <w:div w:id="1210411434">
      <w:marLeft w:val="0"/>
      <w:marRight w:val="0"/>
      <w:marTop w:val="0"/>
      <w:marBottom w:val="0"/>
      <w:divBdr>
        <w:top w:val="none" w:sz="0" w:space="0" w:color="auto"/>
        <w:left w:val="none" w:sz="0" w:space="0" w:color="auto"/>
        <w:bottom w:val="none" w:sz="0" w:space="0" w:color="auto"/>
        <w:right w:val="none" w:sz="0" w:space="0" w:color="auto"/>
      </w:divBdr>
    </w:div>
    <w:div w:id="1210411436">
      <w:marLeft w:val="0"/>
      <w:marRight w:val="0"/>
      <w:marTop w:val="0"/>
      <w:marBottom w:val="0"/>
      <w:divBdr>
        <w:top w:val="none" w:sz="0" w:space="0" w:color="auto"/>
        <w:left w:val="none" w:sz="0" w:space="0" w:color="auto"/>
        <w:bottom w:val="none" w:sz="0" w:space="0" w:color="auto"/>
        <w:right w:val="none" w:sz="0" w:space="0" w:color="auto"/>
      </w:divBdr>
    </w:div>
    <w:div w:id="1210411442">
      <w:marLeft w:val="0"/>
      <w:marRight w:val="0"/>
      <w:marTop w:val="0"/>
      <w:marBottom w:val="0"/>
      <w:divBdr>
        <w:top w:val="none" w:sz="0" w:space="0" w:color="auto"/>
        <w:left w:val="none" w:sz="0" w:space="0" w:color="auto"/>
        <w:bottom w:val="none" w:sz="0" w:space="0" w:color="auto"/>
        <w:right w:val="none" w:sz="0" w:space="0" w:color="auto"/>
      </w:divBdr>
      <w:divsChild>
        <w:div w:id="1210411371">
          <w:marLeft w:val="0"/>
          <w:marRight w:val="0"/>
          <w:marTop w:val="0"/>
          <w:marBottom w:val="0"/>
          <w:divBdr>
            <w:top w:val="none" w:sz="0" w:space="0" w:color="auto"/>
            <w:left w:val="none" w:sz="0" w:space="0" w:color="auto"/>
            <w:bottom w:val="none" w:sz="0" w:space="0" w:color="auto"/>
            <w:right w:val="none" w:sz="0" w:space="0" w:color="auto"/>
          </w:divBdr>
          <w:divsChild>
            <w:div w:id="1210411380">
              <w:marLeft w:val="0"/>
              <w:marRight w:val="0"/>
              <w:marTop w:val="0"/>
              <w:marBottom w:val="0"/>
              <w:divBdr>
                <w:top w:val="none" w:sz="0" w:space="0" w:color="auto"/>
                <w:left w:val="none" w:sz="0" w:space="0" w:color="auto"/>
                <w:bottom w:val="none" w:sz="0" w:space="0" w:color="auto"/>
                <w:right w:val="none" w:sz="0" w:space="0" w:color="auto"/>
              </w:divBdr>
            </w:div>
          </w:divsChild>
        </w:div>
        <w:div w:id="1210411391">
          <w:marLeft w:val="0"/>
          <w:marRight w:val="0"/>
          <w:marTop w:val="0"/>
          <w:marBottom w:val="0"/>
          <w:divBdr>
            <w:top w:val="none" w:sz="0" w:space="0" w:color="auto"/>
            <w:left w:val="none" w:sz="0" w:space="0" w:color="auto"/>
            <w:bottom w:val="none" w:sz="0" w:space="0" w:color="auto"/>
            <w:right w:val="none" w:sz="0" w:space="0" w:color="auto"/>
          </w:divBdr>
        </w:div>
        <w:div w:id="1210411448">
          <w:marLeft w:val="0"/>
          <w:marRight w:val="0"/>
          <w:marTop w:val="0"/>
          <w:marBottom w:val="0"/>
          <w:divBdr>
            <w:top w:val="none" w:sz="0" w:space="0" w:color="auto"/>
            <w:left w:val="none" w:sz="0" w:space="0" w:color="auto"/>
            <w:bottom w:val="none" w:sz="0" w:space="0" w:color="auto"/>
            <w:right w:val="none" w:sz="0" w:space="0" w:color="auto"/>
          </w:divBdr>
        </w:div>
        <w:div w:id="1210411457">
          <w:marLeft w:val="0"/>
          <w:marRight w:val="0"/>
          <w:marTop w:val="0"/>
          <w:marBottom w:val="0"/>
          <w:divBdr>
            <w:top w:val="none" w:sz="0" w:space="0" w:color="auto"/>
            <w:left w:val="none" w:sz="0" w:space="0" w:color="auto"/>
            <w:bottom w:val="none" w:sz="0" w:space="0" w:color="auto"/>
            <w:right w:val="none" w:sz="0" w:space="0" w:color="auto"/>
          </w:divBdr>
        </w:div>
      </w:divsChild>
    </w:div>
    <w:div w:id="1210411443">
      <w:marLeft w:val="0"/>
      <w:marRight w:val="0"/>
      <w:marTop w:val="0"/>
      <w:marBottom w:val="0"/>
      <w:divBdr>
        <w:top w:val="none" w:sz="0" w:space="0" w:color="auto"/>
        <w:left w:val="none" w:sz="0" w:space="0" w:color="auto"/>
        <w:bottom w:val="none" w:sz="0" w:space="0" w:color="auto"/>
        <w:right w:val="none" w:sz="0" w:space="0" w:color="auto"/>
      </w:divBdr>
    </w:div>
    <w:div w:id="1210411446">
      <w:marLeft w:val="0"/>
      <w:marRight w:val="0"/>
      <w:marTop w:val="0"/>
      <w:marBottom w:val="0"/>
      <w:divBdr>
        <w:top w:val="none" w:sz="0" w:space="0" w:color="auto"/>
        <w:left w:val="none" w:sz="0" w:space="0" w:color="auto"/>
        <w:bottom w:val="none" w:sz="0" w:space="0" w:color="auto"/>
        <w:right w:val="none" w:sz="0" w:space="0" w:color="auto"/>
      </w:divBdr>
      <w:divsChild>
        <w:div w:id="1210411408">
          <w:marLeft w:val="720"/>
          <w:marRight w:val="720"/>
          <w:marTop w:val="100"/>
          <w:marBottom w:val="100"/>
          <w:divBdr>
            <w:top w:val="none" w:sz="0" w:space="0" w:color="auto"/>
            <w:left w:val="none" w:sz="0" w:space="0" w:color="auto"/>
            <w:bottom w:val="none" w:sz="0" w:space="0" w:color="auto"/>
            <w:right w:val="none" w:sz="0" w:space="0" w:color="auto"/>
          </w:divBdr>
          <w:divsChild>
            <w:div w:id="1210411447">
              <w:marLeft w:val="0"/>
              <w:marRight w:val="0"/>
              <w:marTop w:val="0"/>
              <w:marBottom w:val="0"/>
              <w:divBdr>
                <w:top w:val="none" w:sz="0" w:space="0" w:color="auto"/>
                <w:left w:val="none" w:sz="0" w:space="0" w:color="auto"/>
                <w:bottom w:val="none" w:sz="0" w:space="0" w:color="auto"/>
                <w:right w:val="none" w:sz="0" w:space="0" w:color="auto"/>
              </w:divBdr>
              <w:divsChild>
                <w:div w:id="1210411415">
                  <w:marLeft w:val="0"/>
                  <w:marRight w:val="0"/>
                  <w:marTop w:val="0"/>
                  <w:marBottom w:val="0"/>
                  <w:divBdr>
                    <w:top w:val="none" w:sz="0" w:space="0" w:color="auto"/>
                    <w:left w:val="none" w:sz="0" w:space="0" w:color="auto"/>
                    <w:bottom w:val="none" w:sz="0" w:space="0" w:color="auto"/>
                    <w:right w:val="none" w:sz="0" w:space="0" w:color="auto"/>
                  </w:divBdr>
                  <w:divsChild>
                    <w:div w:id="1210411376">
                      <w:marLeft w:val="0"/>
                      <w:marRight w:val="0"/>
                      <w:marTop w:val="0"/>
                      <w:marBottom w:val="0"/>
                      <w:divBdr>
                        <w:top w:val="none" w:sz="0" w:space="0" w:color="auto"/>
                        <w:left w:val="none" w:sz="0" w:space="0" w:color="auto"/>
                        <w:bottom w:val="none" w:sz="0" w:space="0" w:color="auto"/>
                        <w:right w:val="none" w:sz="0" w:space="0" w:color="auto"/>
                      </w:divBdr>
                    </w:div>
                    <w:div w:id="12104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1450">
      <w:marLeft w:val="0"/>
      <w:marRight w:val="0"/>
      <w:marTop w:val="0"/>
      <w:marBottom w:val="0"/>
      <w:divBdr>
        <w:top w:val="none" w:sz="0" w:space="0" w:color="auto"/>
        <w:left w:val="none" w:sz="0" w:space="0" w:color="auto"/>
        <w:bottom w:val="none" w:sz="0" w:space="0" w:color="auto"/>
        <w:right w:val="none" w:sz="0" w:space="0" w:color="auto"/>
      </w:divBdr>
    </w:div>
    <w:div w:id="1210411452">
      <w:marLeft w:val="0"/>
      <w:marRight w:val="0"/>
      <w:marTop w:val="0"/>
      <w:marBottom w:val="0"/>
      <w:divBdr>
        <w:top w:val="none" w:sz="0" w:space="0" w:color="auto"/>
        <w:left w:val="none" w:sz="0" w:space="0" w:color="auto"/>
        <w:bottom w:val="none" w:sz="0" w:space="0" w:color="auto"/>
        <w:right w:val="none" w:sz="0" w:space="0" w:color="auto"/>
      </w:divBdr>
    </w:div>
    <w:div w:id="1210411453">
      <w:marLeft w:val="0"/>
      <w:marRight w:val="0"/>
      <w:marTop w:val="0"/>
      <w:marBottom w:val="0"/>
      <w:divBdr>
        <w:top w:val="none" w:sz="0" w:space="0" w:color="auto"/>
        <w:left w:val="none" w:sz="0" w:space="0" w:color="auto"/>
        <w:bottom w:val="none" w:sz="0" w:space="0" w:color="auto"/>
        <w:right w:val="none" w:sz="0" w:space="0" w:color="auto"/>
      </w:divBdr>
    </w:div>
    <w:div w:id="1210411458">
      <w:marLeft w:val="0"/>
      <w:marRight w:val="0"/>
      <w:marTop w:val="0"/>
      <w:marBottom w:val="0"/>
      <w:divBdr>
        <w:top w:val="none" w:sz="0" w:space="0" w:color="auto"/>
        <w:left w:val="none" w:sz="0" w:space="0" w:color="auto"/>
        <w:bottom w:val="none" w:sz="0" w:space="0" w:color="auto"/>
        <w:right w:val="none" w:sz="0" w:space="0" w:color="auto"/>
      </w:divBdr>
      <w:divsChild>
        <w:div w:id="1210411409">
          <w:marLeft w:val="0"/>
          <w:marRight w:val="0"/>
          <w:marTop w:val="0"/>
          <w:marBottom w:val="0"/>
          <w:divBdr>
            <w:top w:val="none" w:sz="0" w:space="0" w:color="auto"/>
            <w:left w:val="none" w:sz="0" w:space="0" w:color="auto"/>
            <w:bottom w:val="none" w:sz="0" w:space="0" w:color="auto"/>
            <w:right w:val="none" w:sz="0" w:space="0" w:color="auto"/>
          </w:divBdr>
        </w:div>
        <w:div w:id="1210411417">
          <w:marLeft w:val="0"/>
          <w:marRight w:val="0"/>
          <w:marTop w:val="0"/>
          <w:marBottom w:val="0"/>
          <w:divBdr>
            <w:top w:val="none" w:sz="0" w:space="0" w:color="auto"/>
            <w:left w:val="none" w:sz="0" w:space="0" w:color="auto"/>
            <w:bottom w:val="none" w:sz="0" w:space="0" w:color="auto"/>
            <w:right w:val="none" w:sz="0" w:space="0" w:color="auto"/>
          </w:divBdr>
        </w:div>
      </w:divsChild>
    </w:div>
    <w:div w:id="1210411462">
      <w:marLeft w:val="0"/>
      <w:marRight w:val="0"/>
      <w:marTop w:val="0"/>
      <w:marBottom w:val="0"/>
      <w:divBdr>
        <w:top w:val="none" w:sz="0" w:space="0" w:color="auto"/>
        <w:left w:val="none" w:sz="0" w:space="0" w:color="auto"/>
        <w:bottom w:val="none" w:sz="0" w:space="0" w:color="auto"/>
        <w:right w:val="none" w:sz="0" w:space="0" w:color="auto"/>
      </w:divBdr>
    </w:div>
    <w:div w:id="1210411464">
      <w:marLeft w:val="0"/>
      <w:marRight w:val="0"/>
      <w:marTop w:val="0"/>
      <w:marBottom w:val="0"/>
      <w:divBdr>
        <w:top w:val="none" w:sz="0" w:space="0" w:color="auto"/>
        <w:left w:val="none" w:sz="0" w:space="0" w:color="auto"/>
        <w:bottom w:val="none" w:sz="0" w:space="0" w:color="auto"/>
        <w:right w:val="none" w:sz="0" w:space="0" w:color="auto"/>
      </w:divBdr>
    </w:div>
    <w:div w:id="1210411466">
      <w:marLeft w:val="0"/>
      <w:marRight w:val="0"/>
      <w:marTop w:val="0"/>
      <w:marBottom w:val="0"/>
      <w:divBdr>
        <w:top w:val="none" w:sz="0" w:space="0" w:color="auto"/>
        <w:left w:val="none" w:sz="0" w:space="0" w:color="auto"/>
        <w:bottom w:val="none" w:sz="0" w:space="0" w:color="auto"/>
        <w:right w:val="none" w:sz="0" w:space="0" w:color="auto"/>
      </w:divBdr>
    </w:div>
    <w:div w:id="12104114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4419</Words>
  <Characters>25192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Streda 18</dc:title>
  <dc:subject/>
  <dc:creator>Jela Petrisková</dc:creator>
  <cp:keywords/>
  <dc:description/>
  <cp:lastModifiedBy>Gulisova</cp:lastModifiedBy>
  <cp:revision>2</cp:revision>
  <dcterms:created xsi:type="dcterms:W3CDTF">2017-09-22T11:38:00Z</dcterms:created>
  <dcterms:modified xsi:type="dcterms:W3CDTF">2017-09-22T11:38:00Z</dcterms:modified>
</cp:coreProperties>
</file>