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28" w:rsidRDefault="004F24D8" w:rsidP="000C3EA7">
      <w:pPr>
        <w:spacing w:after="0" w:line="240" w:lineRule="auto"/>
        <w:jc w:val="center"/>
        <w:rPr>
          <w:color w:val="8E1E2E"/>
          <w:sz w:val="52"/>
          <w:szCs w:val="52"/>
        </w:rPr>
      </w:pPr>
      <w:r w:rsidRPr="004F24D8">
        <w:rPr>
          <w:color w:val="8E1E2E"/>
          <w:sz w:val="52"/>
          <w:szCs w:val="52"/>
        </w:rPr>
        <w:t xml:space="preserve">FORLIFE n.o. </w:t>
      </w:r>
      <w:r w:rsidR="00B64F94">
        <w:rPr>
          <w:color w:val="8E1E2E"/>
          <w:sz w:val="52"/>
          <w:szCs w:val="52"/>
        </w:rPr>
        <w:t xml:space="preserve">, VN Komárno </w:t>
      </w:r>
    </w:p>
    <w:p w:rsidR="000C3EA7" w:rsidRPr="004F24D8" w:rsidRDefault="000C3EA7" w:rsidP="000C3EA7">
      <w:pPr>
        <w:spacing w:after="0" w:line="240" w:lineRule="auto"/>
        <w:jc w:val="center"/>
        <w:rPr>
          <w:color w:val="8E1E2E"/>
          <w:sz w:val="52"/>
          <w:szCs w:val="5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F504DE" wp14:editId="6FC8867F">
                <wp:simplePos x="0" y="0"/>
                <wp:positionH relativeFrom="column">
                  <wp:posOffset>-831215</wp:posOffset>
                </wp:positionH>
                <wp:positionV relativeFrom="paragraph">
                  <wp:posOffset>306705</wp:posOffset>
                </wp:positionV>
                <wp:extent cx="7414260" cy="1607820"/>
                <wp:effectExtent l="0" t="0" r="0" b="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4260" cy="1607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8E1E2E"/>
                            </a:gs>
                            <a:gs pos="100000">
                              <a:srgbClr val="B71234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1" o:spid="_x0000_s1026" style="position:absolute;margin-left:-65.45pt;margin-top:24.15pt;width:583.8pt;height:126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" fillcolor="#8e1e2e" stroked="f" strokeweight="2pt">
                <v:fill color2="#b71234" focus="100%" type="gradient">
                  <o:fill v:ext="view" type="gradientUnscaled"/>
                </v:fill>
              </v:rect>
            </w:pict>
          </mc:Fallback>
        </mc:AlternateContent>
      </w:r>
    </w:p>
    <w:p w:rsidR="004F24D8" w:rsidRDefault="004F24D8" w:rsidP="000C3EA7">
      <w:pPr>
        <w:spacing w:after="0" w:line="240" w:lineRule="auto"/>
      </w:pPr>
    </w:p>
    <w:p w:rsidR="004F24D8" w:rsidRDefault="004F24D8" w:rsidP="000C3EA7">
      <w:pPr>
        <w:spacing w:after="0" w:line="240" w:lineRule="auto"/>
      </w:pPr>
    </w:p>
    <w:p w:rsidR="004F24D8" w:rsidRDefault="00B64F94" w:rsidP="000C3EA7">
      <w:pPr>
        <w:spacing w:after="0" w:line="240" w:lineRule="auto"/>
        <w:jc w:val="center"/>
        <w:rPr>
          <w:b/>
          <w:color w:val="FFFFFF" w:themeColor="background1"/>
          <w:sz w:val="72"/>
          <w:szCs w:val="72"/>
        </w:rPr>
      </w:pPr>
      <w:r>
        <w:rPr>
          <w:b/>
          <w:color w:val="FFFFFF" w:themeColor="background1"/>
          <w:sz w:val="72"/>
          <w:szCs w:val="72"/>
        </w:rPr>
        <w:t>Lekársky</w:t>
      </w:r>
      <w:r w:rsidR="004F24D8" w:rsidRPr="004F24D8">
        <w:rPr>
          <w:b/>
          <w:color w:val="FFFFFF" w:themeColor="background1"/>
          <w:sz w:val="72"/>
          <w:szCs w:val="72"/>
        </w:rPr>
        <w:t xml:space="preserve"> seminár </w:t>
      </w:r>
      <w:r>
        <w:rPr>
          <w:b/>
          <w:color w:val="FFFFFF" w:themeColor="background1"/>
          <w:sz w:val="72"/>
          <w:szCs w:val="72"/>
        </w:rPr>
        <w:t>pre</w:t>
      </w:r>
      <w:r w:rsidR="004F24D8">
        <w:rPr>
          <w:b/>
          <w:color w:val="FFFFFF" w:themeColor="background1"/>
          <w:sz w:val="72"/>
          <w:szCs w:val="72"/>
        </w:rPr>
        <w:t> </w:t>
      </w:r>
      <w:r>
        <w:rPr>
          <w:b/>
          <w:color w:val="FFFFFF" w:themeColor="background1"/>
          <w:sz w:val="72"/>
          <w:szCs w:val="72"/>
        </w:rPr>
        <w:t>neurológov</w:t>
      </w:r>
    </w:p>
    <w:p w:rsidR="004F24D8" w:rsidRDefault="004F24D8" w:rsidP="000C3EA7">
      <w:pPr>
        <w:spacing w:after="0" w:line="240" w:lineRule="auto"/>
        <w:jc w:val="center"/>
        <w:rPr>
          <w:b/>
          <w:color w:val="FFFFFF" w:themeColor="background1"/>
          <w:sz w:val="72"/>
          <w:szCs w:val="72"/>
        </w:rPr>
      </w:pPr>
    </w:p>
    <w:p w:rsidR="004F24D8" w:rsidRPr="004F24D8" w:rsidRDefault="004F24D8" w:rsidP="000C3EA7">
      <w:pPr>
        <w:spacing w:after="0" w:line="240" w:lineRule="auto"/>
        <w:jc w:val="center"/>
        <w:rPr>
          <w:b/>
          <w:color w:val="8E1E2E"/>
          <w:sz w:val="56"/>
          <w:szCs w:val="56"/>
        </w:rPr>
      </w:pPr>
      <w:r w:rsidRPr="004F24D8">
        <w:rPr>
          <w:b/>
          <w:color w:val="8E1E2E"/>
          <w:sz w:val="56"/>
          <w:szCs w:val="56"/>
        </w:rPr>
        <w:t xml:space="preserve">Dňa </w:t>
      </w:r>
      <w:r w:rsidR="00D4462E">
        <w:rPr>
          <w:b/>
          <w:color w:val="8E1E2E"/>
          <w:sz w:val="56"/>
          <w:szCs w:val="56"/>
        </w:rPr>
        <w:t>25</w:t>
      </w:r>
      <w:r w:rsidRPr="004F24D8">
        <w:rPr>
          <w:b/>
          <w:color w:val="8E1E2E"/>
          <w:sz w:val="56"/>
          <w:szCs w:val="56"/>
        </w:rPr>
        <w:t>.</w:t>
      </w:r>
      <w:r w:rsidR="00D4462E">
        <w:rPr>
          <w:b/>
          <w:color w:val="8E1E2E"/>
          <w:sz w:val="56"/>
          <w:szCs w:val="56"/>
        </w:rPr>
        <w:t>09</w:t>
      </w:r>
      <w:r w:rsidRPr="004F24D8">
        <w:rPr>
          <w:b/>
          <w:color w:val="8E1E2E"/>
          <w:sz w:val="56"/>
          <w:szCs w:val="56"/>
        </w:rPr>
        <w:t>.201</w:t>
      </w:r>
      <w:r w:rsidR="00D4462E">
        <w:rPr>
          <w:b/>
          <w:color w:val="8E1E2E"/>
          <w:sz w:val="56"/>
          <w:szCs w:val="56"/>
        </w:rPr>
        <w:t>7</w:t>
      </w:r>
      <w:r w:rsidR="00B64F94">
        <w:rPr>
          <w:b/>
          <w:color w:val="8E1E2E"/>
          <w:sz w:val="56"/>
          <w:szCs w:val="56"/>
        </w:rPr>
        <w:t xml:space="preserve"> o </w:t>
      </w:r>
      <w:r w:rsidR="00D4462E">
        <w:rPr>
          <w:b/>
          <w:color w:val="8E1E2E"/>
          <w:sz w:val="56"/>
          <w:szCs w:val="56"/>
        </w:rPr>
        <w:t>07</w:t>
      </w:r>
      <w:r w:rsidR="00B64F94">
        <w:rPr>
          <w:b/>
          <w:color w:val="8E1E2E"/>
          <w:sz w:val="56"/>
          <w:szCs w:val="56"/>
        </w:rPr>
        <w:t>.</w:t>
      </w:r>
      <w:r w:rsidR="00D4462E">
        <w:rPr>
          <w:b/>
          <w:color w:val="8E1E2E"/>
          <w:sz w:val="56"/>
          <w:szCs w:val="56"/>
        </w:rPr>
        <w:t>3</w:t>
      </w:r>
      <w:r w:rsidR="00B64F94">
        <w:rPr>
          <w:b/>
          <w:color w:val="8E1E2E"/>
          <w:sz w:val="56"/>
          <w:szCs w:val="56"/>
        </w:rPr>
        <w:t>0 hod</w:t>
      </w:r>
    </w:p>
    <w:p w:rsidR="004F24D8" w:rsidRDefault="004F24D8" w:rsidP="000C3EA7">
      <w:pPr>
        <w:spacing w:after="0" w:line="240" w:lineRule="auto"/>
        <w:jc w:val="center"/>
        <w:rPr>
          <w:color w:val="8E1E2E"/>
          <w:sz w:val="56"/>
          <w:szCs w:val="56"/>
        </w:rPr>
      </w:pPr>
      <w:r>
        <w:rPr>
          <w:color w:val="8E1E2E"/>
          <w:sz w:val="56"/>
          <w:szCs w:val="56"/>
        </w:rPr>
        <w:t>v</w:t>
      </w:r>
      <w:r w:rsidRPr="004F24D8">
        <w:rPr>
          <w:color w:val="8E1E2E"/>
          <w:sz w:val="56"/>
          <w:szCs w:val="56"/>
        </w:rPr>
        <w:t> priestoroch neurologického oddelenia</w:t>
      </w:r>
      <w:r w:rsidR="00B3451A">
        <w:rPr>
          <w:color w:val="8E1E2E"/>
          <w:sz w:val="56"/>
          <w:szCs w:val="56"/>
        </w:rPr>
        <w:t xml:space="preserve"> v pavilóne P</w:t>
      </w:r>
    </w:p>
    <w:p w:rsidR="004F24D8" w:rsidRDefault="000C3EA7" w:rsidP="000C3EA7">
      <w:pPr>
        <w:tabs>
          <w:tab w:val="left" w:pos="5160"/>
        </w:tabs>
        <w:spacing w:after="0" w:line="240" w:lineRule="auto"/>
        <w:rPr>
          <w:color w:val="8E1E2E"/>
          <w:sz w:val="56"/>
          <w:szCs w:val="5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A076A8" wp14:editId="21F4D776">
                <wp:simplePos x="0" y="0"/>
                <wp:positionH relativeFrom="column">
                  <wp:posOffset>-831215</wp:posOffset>
                </wp:positionH>
                <wp:positionV relativeFrom="paragraph">
                  <wp:posOffset>312420</wp:posOffset>
                </wp:positionV>
                <wp:extent cx="7414260" cy="624840"/>
                <wp:effectExtent l="0" t="0" r="0" b="38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4260" cy="6248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8E1E2E"/>
                            </a:gs>
                            <a:gs pos="100000">
                              <a:srgbClr val="B71234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-65.45pt;margin-top:24.6pt;width:583.8pt;height:4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" fillcolor="#8e1e2e" stroked="f" strokeweight="2pt">
                <v:fill color2="#b71234" focus="100%" type="gradient">
                  <o:fill v:ext="view" type="gradientUnscaled"/>
                </v:fill>
              </v:rect>
            </w:pict>
          </mc:Fallback>
        </mc:AlternateContent>
      </w:r>
      <w:r>
        <w:rPr>
          <w:color w:val="8E1E2E"/>
          <w:sz w:val="56"/>
          <w:szCs w:val="56"/>
        </w:rPr>
        <w:tab/>
      </w:r>
    </w:p>
    <w:p w:rsidR="000C3EA7" w:rsidRPr="000C3EA7" w:rsidRDefault="000C3EA7" w:rsidP="000C3EA7">
      <w:pPr>
        <w:spacing w:after="0" w:line="240" w:lineRule="auto"/>
        <w:rPr>
          <w:b/>
          <w:color w:val="FFFFFF" w:themeColor="background1"/>
          <w:sz w:val="56"/>
          <w:szCs w:val="56"/>
        </w:rPr>
      </w:pPr>
      <w:r w:rsidRPr="000C3EA7">
        <w:rPr>
          <w:b/>
          <w:color w:val="FFFFFF" w:themeColor="background1"/>
          <w:sz w:val="56"/>
          <w:szCs w:val="56"/>
        </w:rPr>
        <w:t>Program</w:t>
      </w:r>
    </w:p>
    <w:p w:rsidR="000C3EA7" w:rsidRDefault="000C3EA7" w:rsidP="000C3EA7">
      <w:pPr>
        <w:pStyle w:val="Odsekzoznamu"/>
        <w:spacing w:after="0" w:line="240" w:lineRule="auto"/>
        <w:ind w:left="360"/>
        <w:rPr>
          <w:b/>
          <w:color w:val="8E1E2E"/>
          <w:sz w:val="36"/>
          <w:szCs w:val="36"/>
        </w:rPr>
      </w:pPr>
    </w:p>
    <w:p w:rsidR="004F24D8" w:rsidRPr="00D4462E" w:rsidRDefault="00D4462E" w:rsidP="00D4462E">
      <w:pPr>
        <w:pStyle w:val="Odsekzoznamu"/>
        <w:numPr>
          <w:ilvl w:val="0"/>
          <w:numId w:val="1"/>
        </w:numPr>
        <w:spacing w:after="0" w:line="240" w:lineRule="auto"/>
        <w:rPr>
          <w:b/>
          <w:color w:val="8E1E2E"/>
          <w:sz w:val="36"/>
          <w:szCs w:val="36"/>
        </w:rPr>
      </w:pPr>
      <w:proofErr w:type="spellStart"/>
      <w:r w:rsidRPr="00D4462E">
        <w:rPr>
          <w:b/>
          <w:color w:val="8E1E2E"/>
          <w:sz w:val="36"/>
          <w:szCs w:val="36"/>
        </w:rPr>
        <w:t>Fudrojantná</w:t>
      </w:r>
      <w:proofErr w:type="spellEnd"/>
      <w:r w:rsidRPr="00D4462E">
        <w:rPr>
          <w:b/>
          <w:color w:val="8E1E2E"/>
          <w:sz w:val="36"/>
          <w:szCs w:val="36"/>
        </w:rPr>
        <w:t xml:space="preserve"> </w:t>
      </w:r>
      <w:proofErr w:type="spellStart"/>
      <w:r w:rsidRPr="00D4462E">
        <w:rPr>
          <w:b/>
          <w:color w:val="8E1E2E"/>
          <w:sz w:val="36"/>
          <w:szCs w:val="36"/>
        </w:rPr>
        <w:t>axonálna</w:t>
      </w:r>
      <w:proofErr w:type="spellEnd"/>
      <w:r w:rsidRPr="00D4462E">
        <w:rPr>
          <w:b/>
          <w:color w:val="8E1E2E"/>
          <w:sz w:val="36"/>
          <w:szCs w:val="36"/>
        </w:rPr>
        <w:t xml:space="preserve"> forma akútnej </w:t>
      </w:r>
      <w:proofErr w:type="spellStart"/>
      <w:r w:rsidRPr="00D4462E">
        <w:rPr>
          <w:b/>
          <w:color w:val="8E1E2E"/>
          <w:sz w:val="36"/>
          <w:szCs w:val="36"/>
        </w:rPr>
        <w:t>polyradikuloneuritídy</w:t>
      </w:r>
      <w:proofErr w:type="spellEnd"/>
      <w:r w:rsidRPr="00D4462E">
        <w:rPr>
          <w:b/>
          <w:color w:val="8E1E2E"/>
          <w:sz w:val="36"/>
          <w:szCs w:val="36"/>
        </w:rPr>
        <w:t xml:space="preserve"> </w:t>
      </w:r>
      <w:r w:rsidR="000C3EA7" w:rsidRPr="00D4462E">
        <w:rPr>
          <w:b/>
          <w:color w:val="8E1E2E"/>
          <w:sz w:val="36"/>
          <w:szCs w:val="36"/>
        </w:rPr>
        <w:t>(</w:t>
      </w:r>
      <w:r w:rsidR="00B64F94" w:rsidRPr="00D4462E">
        <w:rPr>
          <w:b/>
          <w:color w:val="8E1E2E"/>
          <w:sz w:val="36"/>
          <w:szCs w:val="36"/>
        </w:rPr>
        <w:t>4</w:t>
      </w:r>
      <w:r w:rsidR="000C3EA7" w:rsidRPr="00D4462E">
        <w:rPr>
          <w:b/>
          <w:color w:val="8E1E2E"/>
          <w:sz w:val="36"/>
          <w:szCs w:val="36"/>
        </w:rPr>
        <w:t>0 min)</w:t>
      </w:r>
    </w:p>
    <w:p w:rsidR="000C3EA7" w:rsidRDefault="000C3EA7" w:rsidP="000C3EA7">
      <w:pPr>
        <w:spacing w:after="0" w:line="240" w:lineRule="auto"/>
        <w:ind w:firstLine="360"/>
        <w:rPr>
          <w:color w:val="8E1E2E"/>
          <w:sz w:val="28"/>
          <w:szCs w:val="28"/>
        </w:rPr>
      </w:pPr>
      <w:r w:rsidRPr="000C3EA7">
        <w:rPr>
          <w:color w:val="8E1E2E"/>
          <w:sz w:val="28"/>
          <w:szCs w:val="28"/>
        </w:rPr>
        <w:t xml:space="preserve">MUDr. </w:t>
      </w:r>
      <w:r w:rsidR="00D4462E">
        <w:rPr>
          <w:color w:val="8E1E2E"/>
          <w:sz w:val="28"/>
          <w:szCs w:val="28"/>
        </w:rPr>
        <w:t>Rudolf Balko, MUDr. Eva Hanáčková</w:t>
      </w:r>
      <w:bookmarkStart w:id="0" w:name="_GoBack"/>
      <w:bookmarkEnd w:id="0"/>
      <w:r w:rsidR="00F87CCA">
        <w:rPr>
          <w:color w:val="8E1E2E"/>
          <w:sz w:val="28"/>
          <w:szCs w:val="28"/>
        </w:rPr>
        <w:t>, neurologické oddelenie</w:t>
      </w:r>
    </w:p>
    <w:p w:rsidR="000C3EA7" w:rsidRDefault="000C3EA7" w:rsidP="000C3EA7">
      <w:pPr>
        <w:spacing w:after="0" w:line="240" w:lineRule="auto"/>
        <w:rPr>
          <w:color w:val="8E1E2E"/>
          <w:sz w:val="28"/>
          <w:szCs w:val="28"/>
        </w:rPr>
      </w:pPr>
    </w:p>
    <w:p w:rsidR="000C3EA7" w:rsidRPr="000C3EA7" w:rsidRDefault="000C3EA7" w:rsidP="000C3EA7">
      <w:pPr>
        <w:pStyle w:val="Odsekzoznamu"/>
        <w:numPr>
          <w:ilvl w:val="0"/>
          <w:numId w:val="1"/>
        </w:numPr>
        <w:spacing w:after="0" w:line="240" w:lineRule="auto"/>
        <w:rPr>
          <w:b/>
          <w:color w:val="8E1E2E"/>
          <w:sz w:val="36"/>
          <w:szCs w:val="36"/>
        </w:rPr>
      </w:pPr>
      <w:r w:rsidRPr="000C3EA7">
        <w:rPr>
          <w:b/>
          <w:color w:val="8E1E2E"/>
          <w:sz w:val="36"/>
          <w:szCs w:val="36"/>
        </w:rPr>
        <w:t>Diskusia</w:t>
      </w:r>
      <w:r>
        <w:rPr>
          <w:b/>
          <w:color w:val="8E1E2E"/>
          <w:sz w:val="36"/>
          <w:szCs w:val="36"/>
        </w:rPr>
        <w:t xml:space="preserve"> (20 min)</w:t>
      </w:r>
    </w:p>
    <w:p w:rsidR="004F24D8" w:rsidRDefault="000C3EA7" w:rsidP="00B64F94">
      <w:pPr>
        <w:spacing w:after="0" w:line="240" w:lineRule="auto"/>
        <w:rPr>
          <w:color w:val="8E1E2E"/>
          <w:sz w:val="40"/>
          <w:szCs w:val="40"/>
        </w:rPr>
      </w:pPr>
      <w:r>
        <w:rPr>
          <w:noProof/>
          <w:color w:val="8E1E2E"/>
          <w:sz w:val="56"/>
          <w:szCs w:val="56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-711012</wp:posOffset>
            </wp:positionH>
            <wp:positionV relativeFrom="paragraph">
              <wp:posOffset>1687195</wp:posOffset>
            </wp:positionV>
            <wp:extent cx="1929470" cy="153924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7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E1E2E"/>
          <w:sz w:val="56"/>
          <w:szCs w:val="56"/>
          <w:lang w:eastAsia="sk-SK"/>
        </w:rPr>
        <w:drawing>
          <wp:anchor distT="0" distB="0" distL="114300" distR="114300" simplePos="0" relativeHeight="251662336" behindDoc="1" locked="0" layoutInCell="1" allowOverlap="1" wp14:anchorId="49E1B0D9" wp14:editId="724A471A">
            <wp:simplePos x="0" y="0"/>
            <wp:positionH relativeFrom="column">
              <wp:posOffset>3588385</wp:posOffset>
            </wp:positionH>
            <wp:positionV relativeFrom="paragraph">
              <wp:posOffset>1892935</wp:posOffset>
            </wp:positionV>
            <wp:extent cx="3049200" cy="1249200"/>
            <wp:effectExtent l="0" t="0" r="0" b="825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life vseobecna nemocnica V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F94" w:rsidRDefault="00B64F94" w:rsidP="00B64F94">
      <w:pPr>
        <w:spacing w:after="0" w:line="240" w:lineRule="auto"/>
        <w:rPr>
          <w:color w:val="8E1E2E"/>
          <w:sz w:val="40"/>
          <w:szCs w:val="40"/>
        </w:rPr>
      </w:pPr>
    </w:p>
    <w:p w:rsidR="00B64F94" w:rsidRPr="00B64F94" w:rsidRDefault="00B64F94" w:rsidP="00B64F94">
      <w:pPr>
        <w:spacing w:after="0" w:line="240" w:lineRule="auto"/>
        <w:jc w:val="both"/>
        <w:rPr>
          <w:color w:val="8E1E2E"/>
          <w:sz w:val="24"/>
          <w:szCs w:val="24"/>
        </w:rPr>
      </w:pPr>
      <w:r w:rsidRPr="00B64F94">
        <w:rPr>
          <w:b/>
          <w:color w:val="8E1E2E"/>
          <w:sz w:val="32"/>
          <w:szCs w:val="32"/>
        </w:rPr>
        <w:t>Pozn.</w:t>
      </w:r>
      <w:r w:rsidRPr="00B64F94">
        <w:rPr>
          <w:color w:val="8E1E2E"/>
          <w:sz w:val="32"/>
          <w:szCs w:val="32"/>
        </w:rPr>
        <w:t xml:space="preserve"> </w:t>
      </w:r>
      <w:r w:rsidRPr="00B64F94">
        <w:rPr>
          <w:color w:val="8E1E2E"/>
          <w:sz w:val="24"/>
          <w:szCs w:val="24"/>
        </w:rPr>
        <w:t xml:space="preserve">Na seminári môžu zúčastniť aj lekári z iných oddelení pracujúci vo FORLIFE n.o. a ambulantní neurológovia v okrese. Účasť je potrebné potvrdiť telefonicky u primárky oddelenia. </w:t>
      </w:r>
    </w:p>
    <w:p w:rsidR="00B64F94" w:rsidRPr="00B64F94" w:rsidRDefault="00B64F94" w:rsidP="00B64F94">
      <w:pPr>
        <w:spacing w:after="0" w:line="240" w:lineRule="auto"/>
        <w:jc w:val="both"/>
        <w:rPr>
          <w:color w:val="8E1E2E"/>
          <w:sz w:val="24"/>
          <w:szCs w:val="24"/>
        </w:rPr>
      </w:pPr>
    </w:p>
    <w:sectPr w:rsidR="00B64F94" w:rsidRPr="00B64F94" w:rsidSect="000C3E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158CA"/>
    <w:multiLevelType w:val="hybridMultilevel"/>
    <w:tmpl w:val="0BE6D3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D8"/>
    <w:rsid w:val="000C3EA7"/>
    <w:rsid w:val="004F24D8"/>
    <w:rsid w:val="0074034E"/>
    <w:rsid w:val="009D5128"/>
    <w:rsid w:val="00B3451A"/>
    <w:rsid w:val="00B64F94"/>
    <w:rsid w:val="00D4462E"/>
    <w:rsid w:val="00F8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3EA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EA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D4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3EA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EA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D4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FORLIFE n.o.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Marek, Ing.</dc:creator>
  <cp:lastModifiedBy>MUDr. Rudolf Pelikán</cp:lastModifiedBy>
  <cp:revision>5</cp:revision>
  <dcterms:created xsi:type="dcterms:W3CDTF">2015-11-03T11:52:00Z</dcterms:created>
  <dcterms:modified xsi:type="dcterms:W3CDTF">2017-09-20T09:34:00Z</dcterms:modified>
</cp:coreProperties>
</file>