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347" w:rsidRDefault="007F5347" w:rsidP="00D24C5A">
      <w:pPr>
        <w:rPr>
          <w:rFonts w:ascii="Arial" w:hAnsi="Arial" w:cs="Arial"/>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2" o:spid="_x0000_s1026" type="#_x0000_t75" alt="Výsledok vyh&amp;lcaron;adávania obrázkov pre dopyt logo univerzita tomáše bati fakulta humanitních studií" style="position:absolute;margin-left:252pt;margin-top:0;width:70pt;height:70pt;z-index:251662848;visibility:visible">
            <v:imagedata r:id="rId5" o:title=""/>
            <w10:wrap type="square"/>
          </v:shape>
        </w:pict>
      </w:r>
      <w:r>
        <w:rPr>
          <w:noProof/>
        </w:rPr>
        <w:pict>
          <v:shape id="Obrázok 55" o:spid="_x0000_s1027" type="#_x0000_t75" style="position:absolute;margin-left:153pt;margin-top:0;width:78.5pt;height:69.6pt;z-index:-251660800;visibility:visible">
            <v:imagedata r:id="rId6" o:title="" gain="1.25"/>
            <w10:wrap type="square"/>
          </v:shape>
        </w:pict>
      </w:r>
      <w:r>
        <w:rPr>
          <w:noProof/>
        </w:rPr>
        <w:pict>
          <v:shape id="Obrázok 59" o:spid="_x0000_s1028" type="#_x0000_t75" style="position:absolute;margin-left:342pt;margin-top:9pt;width:86.15pt;height:65.55pt;z-index:251659776;visibility:visible">
            <v:imagedata r:id="rId7" o:title="" cropbottom="15543f" cropleft="53653f"/>
            <w10:wrap type="square"/>
          </v:shape>
        </w:pict>
      </w:r>
      <w:r>
        <w:rPr>
          <w:noProof/>
        </w:rPr>
        <w:pict>
          <v:shape id="_x0000_s1029" type="#_x0000_t75" style="position:absolute;margin-left:63pt;margin-top:0;width:86pt;height:60.65pt;z-index:251663872;visibility:visible">
            <v:imagedata r:id="rId8" o:title="" cropright="47272f"/>
            <w10:wrap type="square"/>
          </v:shape>
        </w:pict>
      </w:r>
      <w:r>
        <w:rPr>
          <w:noProof/>
        </w:rPr>
        <w:pict>
          <v:shape id="Obrázok 1" o:spid="_x0000_s1030" type="#_x0000_t75" alt="Logo FZ KU" style="position:absolute;margin-left:0;margin-top:0;width:58.65pt;height:63.35pt;z-index:251661824;visibility:visible">
            <v:imagedata r:id="rId9" o:title=""/>
            <w10:wrap type="square"/>
          </v:shape>
        </w:pict>
      </w:r>
      <w:r>
        <w:rPr>
          <w:noProof/>
        </w:rPr>
        <w:pict>
          <v:shape id="Obrázok 54" o:spid="_x0000_s1031" type="#_x0000_t75" alt="Logo0" style="position:absolute;margin-left:441pt;margin-top:0;width:73.7pt;height:74.55pt;z-index:-251661824;visibility:visible" wrapcoords="-220 0 -220 21382 21600 21382 21600 0 -220 0">
            <v:imagedata r:id="rId10" o:title=""/>
            <w10:wrap type="tight"/>
          </v:shape>
        </w:pict>
      </w:r>
    </w:p>
    <w:p w:rsidR="007F5347" w:rsidRPr="00987879" w:rsidRDefault="007F5347" w:rsidP="00371C7F">
      <w:pPr>
        <w:spacing w:line="360" w:lineRule="auto"/>
        <w:jc w:val="center"/>
        <w:rPr>
          <w:b/>
          <w:bCs/>
        </w:rPr>
      </w:pPr>
      <w:r w:rsidRPr="00987879">
        <w:rPr>
          <w:b/>
          <w:bCs/>
        </w:rPr>
        <w:t>KATOLÍCKA UNIVERZITA V RUŽOMBERKU - FAKULTA ZDRAVOTNÍCTVA</w:t>
      </w:r>
    </w:p>
    <w:p w:rsidR="007F5347" w:rsidRPr="00987879" w:rsidRDefault="007F5347" w:rsidP="00371C7F">
      <w:pPr>
        <w:spacing w:line="360" w:lineRule="auto"/>
        <w:jc w:val="center"/>
        <w:rPr>
          <w:sz w:val="20"/>
          <w:szCs w:val="20"/>
        </w:rPr>
      </w:pPr>
      <w:r w:rsidRPr="00987879">
        <w:rPr>
          <w:sz w:val="20"/>
          <w:szCs w:val="20"/>
        </w:rPr>
        <w:t>v spolupráci s</w:t>
      </w:r>
    </w:p>
    <w:p w:rsidR="007F5347" w:rsidRPr="00987879" w:rsidRDefault="007F5347" w:rsidP="00371C7F">
      <w:pPr>
        <w:spacing w:line="360" w:lineRule="auto"/>
        <w:jc w:val="center"/>
        <w:rPr>
          <w:sz w:val="20"/>
          <w:szCs w:val="20"/>
        </w:rPr>
      </w:pPr>
      <w:r w:rsidRPr="00987879">
        <w:rPr>
          <w:sz w:val="20"/>
          <w:szCs w:val="20"/>
        </w:rPr>
        <w:t>ÚSTREDNOU VOJENSKOU NEMOCNICOU SNP – FAKULTNÁ NEMOCNICA V RUŽOMBERKU</w:t>
      </w:r>
    </w:p>
    <w:p w:rsidR="007F5347" w:rsidRPr="00987879" w:rsidRDefault="007F5347" w:rsidP="00371C7F">
      <w:pPr>
        <w:spacing w:line="360" w:lineRule="auto"/>
        <w:jc w:val="center"/>
        <w:rPr>
          <w:caps/>
          <w:sz w:val="20"/>
          <w:szCs w:val="20"/>
        </w:rPr>
      </w:pPr>
      <w:r w:rsidRPr="00987879">
        <w:rPr>
          <w:caps/>
          <w:sz w:val="20"/>
          <w:szCs w:val="20"/>
        </w:rPr>
        <w:t>Vysokou Školou polytechnickou v jihlavě – katedrou zdravotnických studií</w:t>
      </w:r>
    </w:p>
    <w:p w:rsidR="007F5347" w:rsidRPr="00CA09DB" w:rsidRDefault="007F5347" w:rsidP="00371C7F">
      <w:pPr>
        <w:spacing w:line="360" w:lineRule="auto"/>
        <w:jc w:val="center"/>
        <w:rPr>
          <w:caps/>
          <w:sz w:val="20"/>
          <w:szCs w:val="20"/>
        </w:rPr>
      </w:pPr>
      <w:r w:rsidRPr="00CA09DB">
        <w:rPr>
          <w:sz w:val="20"/>
          <w:szCs w:val="20"/>
        </w:rPr>
        <w:t>UNIWERSYTET JANA KOCHANOWSKIEGO W KIELCACH -  WYDZIAŁ LEKARSKI I NAUK O ZDROWIU</w:t>
      </w:r>
    </w:p>
    <w:p w:rsidR="007F5347" w:rsidRDefault="007F5347" w:rsidP="009B34DA">
      <w:pPr>
        <w:jc w:val="center"/>
        <w:rPr>
          <w:rFonts w:ascii="Arial" w:hAnsi="Arial" w:cs="Arial"/>
          <w:caps/>
          <w:sz w:val="18"/>
          <w:szCs w:val="18"/>
        </w:rPr>
      </w:pPr>
      <w:r>
        <w:rPr>
          <w:rFonts w:ascii="Arial" w:hAnsi="Arial" w:cs="Arial"/>
          <w:caps/>
          <w:sz w:val="18"/>
          <w:szCs w:val="18"/>
        </w:rPr>
        <w:t>UNIVERZITOU TOMÁŠE BATI VE ZLÍNE -  FAKULTOU HUMANITNÍCH STUDIÍ</w:t>
      </w:r>
    </w:p>
    <w:p w:rsidR="007F5347" w:rsidRPr="00987879" w:rsidRDefault="007F5347" w:rsidP="00D24C5A">
      <w:pPr>
        <w:jc w:val="center"/>
        <w:rPr>
          <w:caps/>
          <w:sz w:val="18"/>
          <w:szCs w:val="18"/>
        </w:rPr>
      </w:pPr>
    </w:p>
    <w:p w:rsidR="007F5347" w:rsidRPr="00987879" w:rsidRDefault="007F5347" w:rsidP="00D24C5A">
      <w:pPr>
        <w:tabs>
          <w:tab w:val="left" w:pos="2190"/>
          <w:tab w:val="center" w:pos="4536"/>
        </w:tabs>
        <w:rPr>
          <w:sz w:val="18"/>
          <w:szCs w:val="18"/>
        </w:rPr>
      </w:pPr>
      <w:r w:rsidRPr="00987879">
        <w:rPr>
          <w:sz w:val="18"/>
          <w:szCs w:val="18"/>
        </w:rPr>
        <w:tab/>
      </w:r>
      <w:r w:rsidRPr="00987879">
        <w:rPr>
          <w:sz w:val="18"/>
          <w:szCs w:val="18"/>
        </w:rPr>
        <w:tab/>
      </w:r>
      <w:r>
        <w:rPr>
          <w:sz w:val="18"/>
          <w:szCs w:val="18"/>
        </w:rPr>
        <w:t xml:space="preserve">                          </w:t>
      </w:r>
      <w:r w:rsidRPr="00987879">
        <w:rPr>
          <w:sz w:val="18"/>
          <w:szCs w:val="18"/>
        </w:rPr>
        <w:t>pod záštitou</w:t>
      </w:r>
    </w:p>
    <w:p w:rsidR="007F5347" w:rsidRPr="00987879" w:rsidRDefault="007F5347" w:rsidP="00D24C5A">
      <w:pPr>
        <w:jc w:val="center"/>
        <w:rPr>
          <w:sz w:val="18"/>
          <w:szCs w:val="18"/>
        </w:rPr>
      </w:pPr>
    </w:p>
    <w:p w:rsidR="007F5347" w:rsidRPr="00987879" w:rsidRDefault="007F5347" w:rsidP="00D24C5A">
      <w:pPr>
        <w:tabs>
          <w:tab w:val="left" w:pos="1112"/>
          <w:tab w:val="center" w:pos="4536"/>
        </w:tabs>
        <w:jc w:val="center"/>
        <w:rPr>
          <w:b/>
          <w:bCs/>
          <w:i/>
          <w:iCs/>
          <w:sz w:val="22"/>
          <w:szCs w:val="22"/>
        </w:rPr>
      </w:pPr>
      <w:r w:rsidRPr="00987879">
        <w:rPr>
          <w:b/>
          <w:bCs/>
          <w:i/>
          <w:iCs/>
          <w:sz w:val="22"/>
          <w:szCs w:val="22"/>
        </w:rPr>
        <w:t>Slovenskej lekárskej komory</w:t>
      </w:r>
    </w:p>
    <w:p w:rsidR="007F5347" w:rsidRPr="00987879" w:rsidRDefault="007F5347" w:rsidP="00D24C5A">
      <w:pPr>
        <w:tabs>
          <w:tab w:val="left" w:pos="1104"/>
          <w:tab w:val="center" w:pos="4536"/>
        </w:tabs>
        <w:rPr>
          <w:b/>
          <w:bCs/>
          <w:i/>
          <w:iCs/>
          <w:sz w:val="22"/>
          <w:szCs w:val="22"/>
        </w:rPr>
      </w:pPr>
      <w:r w:rsidRPr="00987879">
        <w:rPr>
          <w:b/>
          <w:bCs/>
          <w:i/>
          <w:iCs/>
          <w:sz w:val="22"/>
          <w:szCs w:val="22"/>
        </w:rPr>
        <w:tab/>
      </w:r>
      <w:r w:rsidRPr="00987879">
        <w:rPr>
          <w:b/>
          <w:bCs/>
          <w:i/>
          <w:iCs/>
          <w:sz w:val="22"/>
          <w:szCs w:val="22"/>
        </w:rPr>
        <w:tab/>
        <w:t>Slovenskej komory sestier a pôrodných asistentiek</w:t>
      </w:r>
    </w:p>
    <w:p w:rsidR="007F5347" w:rsidRDefault="007F5347" w:rsidP="00D24C5A">
      <w:pPr>
        <w:jc w:val="center"/>
        <w:rPr>
          <w:b/>
          <w:bCs/>
          <w:i/>
          <w:iCs/>
          <w:sz w:val="22"/>
          <w:szCs w:val="22"/>
        </w:rPr>
      </w:pPr>
      <w:r w:rsidRPr="00987879">
        <w:rPr>
          <w:b/>
          <w:bCs/>
          <w:i/>
          <w:iCs/>
          <w:sz w:val="22"/>
          <w:szCs w:val="22"/>
        </w:rPr>
        <w:t>Slovenskej komory  medicínsko-technických pracovníkov</w:t>
      </w:r>
    </w:p>
    <w:p w:rsidR="007F5347" w:rsidRDefault="007F5347" w:rsidP="00D24C5A">
      <w:pPr>
        <w:jc w:val="center"/>
        <w:rPr>
          <w:b/>
          <w:bCs/>
          <w:i/>
          <w:iCs/>
          <w:sz w:val="22"/>
          <w:szCs w:val="22"/>
        </w:rPr>
      </w:pPr>
      <w:r w:rsidRPr="00987879">
        <w:rPr>
          <w:b/>
          <w:bCs/>
          <w:i/>
          <w:iCs/>
          <w:sz w:val="22"/>
          <w:szCs w:val="22"/>
        </w:rPr>
        <w:t xml:space="preserve">Slovenskej komory  </w:t>
      </w:r>
      <w:r>
        <w:rPr>
          <w:b/>
          <w:bCs/>
          <w:i/>
          <w:iCs/>
          <w:sz w:val="22"/>
          <w:szCs w:val="22"/>
        </w:rPr>
        <w:t>iných zdravotníckych</w:t>
      </w:r>
      <w:r w:rsidRPr="00987879">
        <w:rPr>
          <w:b/>
          <w:bCs/>
          <w:i/>
          <w:iCs/>
          <w:sz w:val="22"/>
          <w:szCs w:val="22"/>
        </w:rPr>
        <w:t xml:space="preserve"> pracovníkov</w:t>
      </w:r>
    </w:p>
    <w:p w:rsidR="007F5347" w:rsidRDefault="007F5347" w:rsidP="00D24C5A">
      <w:pPr>
        <w:jc w:val="center"/>
        <w:rPr>
          <w:b/>
          <w:bCs/>
          <w:i/>
          <w:iCs/>
          <w:sz w:val="22"/>
          <w:szCs w:val="22"/>
        </w:rPr>
      </w:pPr>
      <w:r w:rsidRPr="00987879">
        <w:rPr>
          <w:b/>
          <w:bCs/>
          <w:i/>
          <w:iCs/>
          <w:sz w:val="22"/>
          <w:szCs w:val="22"/>
        </w:rPr>
        <w:t>Slovenskej komory fyzioterapeutov</w:t>
      </w:r>
    </w:p>
    <w:p w:rsidR="007F5347" w:rsidRPr="0066269E" w:rsidRDefault="007F5347" w:rsidP="0066269E">
      <w:pPr>
        <w:jc w:val="center"/>
        <w:rPr>
          <w:b/>
          <w:bCs/>
          <w:i/>
          <w:iCs/>
          <w:sz w:val="22"/>
          <w:szCs w:val="22"/>
        </w:rPr>
      </w:pPr>
      <w:r w:rsidRPr="0066269E">
        <w:rPr>
          <w:b/>
          <w:bCs/>
          <w:i/>
          <w:iCs/>
          <w:sz w:val="22"/>
          <w:szCs w:val="22"/>
        </w:rPr>
        <w:t>Slovenskej komory zdravotníckych záchranárov</w:t>
      </w:r>
    </w:p>
    <w:p w:rsidR="007F5347" w:rsidRPr="00987879" w:rsidRDefault="007F5347" w:rsidP="00D24C5A">
      <w:pPr>
        <w:jc w:val="center"/>
        <w:rPr>
          <w:b/>
          <w:bCs/>
          <w:i/>
          <w:iCs/>
          <w:sz w:val="20"/>
          <w:szCs w:val="20"/>
        </w:rPr>
      </w:pPr>
    </w:p>
    <w:p w:rsidR="007F5347" w:rsidRDefault="007F5347" w:rsidP="00D24C5A">
      <w:pPr>
        <w:jc w:val="center"/>
        <w:rPr>
          <w:b/>
          <w:bCs/>
          <w:i/>
          <w:iCs/>
        </w:rPr>
      </w:pPr>
      <w:r>
        <w:rPr>
          <w:noProof/>
        </w:rPr>
        <w:pict>
          <v:shape id="Obrázok 53" o:spid="_x0000_s1032" type="#_x0000_t75" style="position:absolute;left:0;text-align:left;margin-left:1.5pt;margin-top:12.7pt;width:78pt;height:78pt;z-index:-251662848;visibility:visible">
            <v:imagedata r:id="rId11" o:title=""/>
          </v:shape>
        </w:pict>
      </w:r>
      <w:r>
        <w:rPr>
          <w:noProof/>
        </w:rPr>
        <w:pict>
          <v:shape id="Obrázok 57" o:spid="_x0000_s1033" type="#_x0000_t75" alt="http://skzz.sk/wp-content/themes/lifesave/img/content/logo.png" style="position:absolute;left:0;text-align:left;margin-left:426.3pt;margin-top:12.35pt;width:88.55pt;height:84.7pt;z-index:-251658752;visibility:visible">
            <v:imagedata r:id="rId12" o:title=""/>
          </v:shape>
        </w:pict>
      </w:r>
    </w:p>
    <w:p w:rsidR="007F5347" w:rsidRPr="004C3B87" w:rsidRDefault="007F5347" w:rsidP="0066269E">
      <w:pPr>
        <w:pStyle w:val="BodyText"/>
        <w:spacing w:line="360" w:lineRule="auto"/>
        <w:rPr>
          <w:b w:val="0"/>
          <w:bCs w:val="0"/>
          <w:i/>
          <w:iCs/>
          <w:caps w:val="0"/>
        </w:rPr>
      </w:pPr>
      <w:r>
        <w:rPr>
          <w:noProof/>
          <w:lang w:eastAsia="sk-SK"/>
        </w:rPr>
        <w:pict>
          <v:shape id="Obrázok 52" o:spid="_x0000_s1034" type="#_x0000_t75" style="position:absolute;left:0;text-align:left;margin-left:330.75pt;margin-top:2.1pt;width:81pt;height:81pt;z-index:-251663872;visibility:visible" wrapcoords="-200 0 -200 21400 21600 21400 21600 0 -200 0">
            <v:imagedata r:id="rId13" o:title=""/>
            <w10:wrap type="through"/>
          </v:shape>
        </w:pict>
      </w:r>
      <w:r>
        <w:rPr>
          <w:noProof/>
          <w:lang w:eastAsia="sk-SK"/>
        </w:rPr>
        <w:pict>
          <v:shape id="Obrázok 3" o:spid="_x0000_s1035" type="#_x0000_t75" style="position:absolute;left:0;text-align:left;margin-left:98.95pt;margin-top:-.15pt;width:89.25pt;height:90pt;z-index:251660800;visibility:visible">
            <v:imagedata r:id="rId14" o:title="" croptop="13174f" cropbottom="33196f" cropleft="17555f" cropright="16835f" gain="69719f"/>
            <w10:wrap type="square"/>
          </v:shape>
        </w:pict>
      </w:r>
      <w:r>
        <w:rPr>
          <w:noProof/>
          <w:lang w:eastAsia="sk-SK"/>
        </w:rPr>
        <w:pict>
          <v:shape id="Obrázok 7" o:spid="_x0000_s1036" type="#_x0000_t75" alt="logo_SKSAPA" style="position:absolute;left:0;text-align:left;margin-left:207pt;margin-top:2.25pt;width:99pt;height:75pt;z-index:-251664896;visibility:visible" wrapcoords="9982 0 7527 216 2618 2376 2618 3456 1473 5184 491 6696 0 8424 -164 9720 -164 11448 0 13824 1964 17712 6055 20736 6545 20952 8673 21384 9327 21384 12109 21384 12927 21384 15055 20952 15545 20736 19636 17712 21273 14040 21600 11232 21600 9288 21273 6912 19800 4536 18982 3456 19145 2592 13909 216 11618 0 9982 0">
            <v:imagedata r:id="rId15" o:title=""/>
            <w10:wrap type="through"/>
          </v:shape>
        </w:pict>
      </w:r>
      <w:r>
        <w:rPr>
          <w:b w:val="0"/>
          <w:bCs w:val="0"/>
          <w:i/>
          <w:iCs/>
          <w:caps w:val="0"/>
        </w:rPr>
        <w:tab/>
        <w:t xml:space="preserve">    </w:t>
      </w:r>
      <w:r w:rsidRPr="004C3B87">
        <w:rPr>
          <w:i/>
          <w:iCs/>
        </w:rPr>
        <w:t xml:space="preserve"> </w:t>
      </w:r>
    </w:p>
    <w:p w:rsidR="007F5347" w:rsidRDefault="007F5347" w:rsidP="00D24C5A">
      <w:pPr>
        <w:pStyle w:val="BodyText"/>
        <w:spacing w:line="360" w:lineRule="auto"/>
        <w:jc w:val="center"/>
      </w:pPr>
    </w:p>
    <w:p w:rsidR="007F5347" w:rsidRDefault="007F5347" w:rsidP="00D24C5A">
      <w:pPr>
        <w:pStyle w:val="BodyText"/>
        <w:spacing w:line="360" w:lineRule="auto"/>
        <w:jc w:val="center"/>
      </w:pPr>
    </w:p>
    <w:p w:rsidR="007F5347" w:rsidRDefault="007F5347" w:rsidP="00D24C5A">
      <w:pPr>
        <w:pStyle w:val="BodyText"/>
        <w:spacing w:line="360" w:lineRule="auto"/>
        <w:jc w:val="center"/>
      </w:pPr>
    </w:p>
    <w:p w:rsidR="007F5347" w:rsidRDefault="007F5347" w:rsidP="00D82EF5">
      <w:pPr>
        <w:pStyle w:val="BodyText"/>
        <w:spacing w:line="360" w:lineRule="auto"/>
      </w:pPr>
    </w:p>
    <w:p w:rsidR="007F5347" w:rsidRPr="00D82EF5" w:rsidRDefault="007F5347" w:rsidP="00D82EF5">
      <w:pPr>
        <w:pStyle w:val="BodyText"/>
        <w:spacing w:line="360" w:lineRule="auto"/>
        <w:jc w:val="center"/>
      </w:pPr>
      <w:r w:rsidRPr="008D0B40">
        <w:t xml:space="preserve">organizujú </w:t>
      </w:r>
      <w:r>
        <w:t xml:space="preserve">medzinárodnú </w:t>
      </w:r>
      <w:r w:rsidRPr="008D0B40">
        <w:t>konferenciu</w:t>
      </w:r>
    </w:p>
    <w:p w:rsidR="007F5347" w:rsidRDefault="007F5347" w:rsidP="0066269E">
      <w:pPr>
        <w:pStyle w:val="BodyText"/>
      </w:pPr>
      <w:r>
        <w:rPr>
          <w:noProof/>
          <w:lang w:eastAsia="sk-SK"/>
        </w:rPr>
        <w:pict>
          <v:shapetype id="_x0000_t202" coordsize="21600,21600" o:spt="202" path="m,l,21600r21600,l21600,xe">
            <v:stroke joinstyle="miter"/>
            <v:path gradientshapeok="t" o:connecttype="rect"/>
          </v:shapetype>
          <v:shape id="_x0000_s1037" type="#_x0000_t202" style="position:absolute;left:0;text-align:left;margin-left:21.35pt;margin-top:2.5pt;width:466.8pt;height:62.25pt;z-index:251658752" fillcolor="#c2d69b" strokecolor="white">
            <v:fill color2="fill darken(219)" rotate="t" method="linear sigma" type="gradient"/>
            <v:textbox style="mso-next-textbox:#_x0000_s1037">
              <w:txbxContent>
                <w:p w:rsidR="007F5347" w:rsidRPr="00C87428" w:rsidRDefault="007F5347" w:rsidP="0066269E">
                  <w:pPr>
                    <w:jc w:val="center"/>
                    <w:rPr>
                      <w:rFonts w:ascii="Arial Black" w:hAnsi="Arial Black" w:cs="Arial Black"/>
                      <w:sz w:val="44"/>
                      <w:szCs w:val="44"/>
                    </w:rPr>
                  </w:pPr>
                  <w:r>
                    <w:rPr>
                      <w:rFonts w:ascii="Arial Black" w:hAnsi="Arial Black" w:cs="Arial Black"/>
                      <w:sz w:val="44"/>
                      <w:szCs w:val="44"/>
                    </w:rPr>
                    <w:t>RUŽOMBERSKÉ ZDRAVOTNÍCKE DNI                          2017 - XII. ROČNÍK</w:t>
                  </w:r>
                </w:p>
              </w:txbxContent>
            </v:textbox>
          </v:shape>
        </w:pict>
      </w:r>
    </w:p>
    <w:p w:rsidR="007F5347" w:rsidRDefault="007F5347" w:rsidP="00D24C5A">
      <w:pPr>
        <w:jc w:val="center"/>
      </w:pPr>
    </w:p>
    <w:p w:rsidR="007F5347" w:rsidRDefault="007F5347" w:rsidP="00D24C5A">
      <w:pPr>
        <w:jc w:val="center"/>
      </w:pPr>
    </w:p>
    <w:p w:rsidR="007F5347" w:rsidRDefault="007F5347" w:rsidP="00D24C5A">
      <w:pPr>
        <w:jc w:val="center"/>
      </w:pPr>
    </w:p>
    <w:p w:rsidR="007F5347" w:rsidRDefault="007F5347" w:rsidP="00D24C5A">
      <w:pPr>
        <w:jc w:val="center"/>
      </w:pPr>
    </w:p>
    <w:p w:rsidR="007F5347" w:rsidRDefault="007F5347" w:rsidP="00D24C5A">
      <w:pPr>
        <w:pStyle w:val="BodyText"/>
        <w:jc w:val="center"/>
        <w:rPr>
          <w:sz w:val="24"/>
          <w:szCs w:val="24"/>
        </w:rPr>
      </w:pPr>
    </w:p>
    <w:p w:rsidR="007F5347" w:rsidRPr="004F0BCA" w:rsidRDefault="007F5347" w:rsidP="00D24C5A">
      <w:pPr>
        <w:pStyle w:val="BodyText"/>
        <w:jc w:val="center"/>
        <w:rPr>
          <w:sz w:val="24"/>
          <w:szCs w:val="24"/>
        </w:rPr>
      </w:pPr>
      <w:r w:rsidRPr="004F0BCA">
        <w:rPr>
          <w:sz w:val="24"/>
          <w:szCs w:val="24"/>
        </w:rPr>
        <w:t>Ružomberok</w:t>
      </w:r>
    </w:p>
    <w:p w:rsidR="007F5347" w:rsidRPr="004F0BCA" w:rsidRDefault="007F5347" w:rsidP="00D24C5A">
      <w:pPr>
        <w:pStyle w:val="BodyText"/>
        <w:jc w:val="center"/>
        <w:rPr>
          <w:sz w:val="24"/>
          <w:szCs w:val="24"/>
        </w:rPr>
      </w:pPr>
      <w:r>
        <w:rPr>
          <w:sz w:val="24"/>
          <w:szCs w:val="24"/>
        </w:rPr>
        <w:t>09</w:t>
      </w:r>
      <w:r w:rsidRPr="004F0BCA">
        <w:rPr>
          <w:sz w:val="24"/>
          <w:szCs w:val="24"/>
        </w:rPr>
        <w:t xml:space="preserve">.  –  </w:t>
      </w:r>
      <w:r>
        <w:rPr>
          <w:sz w:val="24"/>
          <w:szCs w:val="24"/>
        </w:rPr>
        <w:t>10</w:t>
      </w:r>
      <w:r w:rsidRPr="004F0BCA">
        <w:rPr>
          <w:sz w:val="24"/>
          <w:szCs w:val="24"/>
        </w:rPr>
        <w:t xml:space="preserve">. </w:t>
      </w:r>
      <w:r>
        <w:rPr>
          <w:sz w:val="24"/>
          <w:szCs w:val="24"/>
        </w:rPr>
        <w:t xml:space="preserve"> </w:t>
      </w:r>
      <w:r w:rsidRPr="004F0BCA">
        <w:rPr>
          <w:sz w:val="24"/>
          <w:szCs w:val="24"/>
        </w:rPr>
        <w:t>november  201</w:t>
      </w:r>
      <w:r>
        <w:rPr>
          <w:sz w:val="24"/>
          <w:szCs w:val="24"/>
        </w:rPr>
        <w:t>7</w:t>
      </w:r>
    </w:p>
    <w:p w:rsidR="007F5347" w:rsidRPr="004F0BCA" w:rsidRDefault="007F5347" w:rsidP="00D24C5A">
      <w:pPr>
        <w:jc w:val="center"/>
        <w:rPr>
          <w:b/>
          <w:bCs/>
        </w:rPr>
      </w:pPr>
    </w:p>
    <w:p w:rsidR="007F5347" w:rsidRPr="00000702" w:rsidRDefault="007F5347" w:rsidP="00D24C5A">
      <w:pPr>
        <w:pStyle w:val="BodyText"/>
        <w:jc w:val="center"/>
        <w:rPr>
          <w:b w:val="0"/>
          <w:bCs w:val="0"/>
          <w:caps w:val="0"/>
          <w:sz w:val="20"/>
          <w:szCs w:val="20"/>
        </w:rPr>
      </w:pPr>
      <w:r w:rsidRPr="00000702">
        <w:rPr>
          <w:b w:val="0"/>
          <w:bCs w:val="0"/>
          <w:caps w:val="0"/>
          <w:sz w:val="20"/>
          <w:szCs w:val="20"/>
        </w:rPr>
        <w:t>Fakulta zdravotníctva Katolíckej univerzity v Ružomberku</w:t>
      </w:r>
    </w:p>
    <w:p w:rsidR="007F5347" w:rsidRPr="00000702" w:rsidRDefault="007F5347" w:rsidP="00D24C5A">
      <w:pPr>
        <w:pStyle w:val="BodyText"/>
        <w:jc w:val="center"/>
        <w:rPr>
          <w:b w:val="0"/>
          <w:bCs w:val="0"/>
          <w:caps w:val="0"/>
          <w:sz w:val="20"/>
          <w:szCs w:val="20"/>
        </w:rPr>
      </w:pPr>
      <w:r w:rsidRPr="00000702">
        <w:rPr>
          <w:b w:val="0"/>
          <w:bCs w:val="0"/>
          <w:caps w:val="0"/>
          <w:sz w:val="20"/>
          <w:szCs w:val="20"/>
        </w:rPr>
        <w:t xml:space="preserve">Námestie A. Hlinku </w:t>
      </w:r>
      <w:r>
        <w:rPr>
          <w:b w:val="0"/>
          <w:bCs w:val="0"/>
          <w:caps w:val="0"/>
          <w:sz w:val="20"/>
          <w:szCs w:val="20"/>
        </w:rPr>
        <w:t>60</w:t>
      </w:r>
    </w:p>
    <w:p w:rsidR="007F5347" w:rsidRDefault="007F5347" w:rsidP="00D24C5A">
      <w:pPr>
        <w:pStyle w:val="BodyText"/>
        <w:tabs>
          <w:tab w:val="left" w:pos="1260"/>
          <w:tab w:val="left" w:pos="1440"/>
        </w:tabs>
        <w:spacing w:line="360" w:lineRule="auto"/>
        <w:jc w:val="center"/>
        <w:rPr>
          <w:b w:val="0"/>
          <w:bCs w:val="0"/>
          <w:sz w:val="20"/>
          <w:szCs w:val="20"/>
        </w:rPr>
      </w:pPr>
      <w:r w:rsidRPr="006A46EC">
        <w:rPr>
          <w:b w:val="0"/>
          <w:bCs w:val="0"/>
          <w:sz w:val="20"/>
          <w:szCs w:val="20"/>
        </w:rPr>
        <w:t>034 01 Ružomberok</w:t>
      </w:r>
    </w:p>
    <w:p w:rsidR="007F5347" w:rsidRDefault="007F5347" w:rsidP="00D24C5A">
      <w:pPr>
        <w:pStyle w:val="BodyText"/>
        <w:tabs>
          <w:tab w:val="left" w:pos="1260"/>
          <w:tab w:val="left" w:pos="1440"/>
        </w:tabs>
        <w:spacing w:line="360" w:lineRule="auto"/>
        <w:jc w:val="center"/>
        <w:rPr>
          <w:b w:val="0"/>
          <w:bCs w:val="0"/>
          <w:sz w:val="20"/>
          <w:szCs w:val="20"/>
        </w:rPr>
      </w:pPr>
      <w:r w:rsidRPr="00611543">
        <w:rPr>
          <w:b w:val="0"/>
          <w:bCs w:val="0"/>
          <w:noProof/>
          <w:sz w:val="20"/>
          <w:szCs w:val="20"/>
          <w:lang w:eastAsia="sk-SK"/>
        </w:rPr>
        <w:pict>
          <v:shape id="Obrázok 5" o:spid="_x0000_i1025" type="#_x0000_t75" style="width:196.2pt;height:81.6pt;visibility:visible">
            <v:imagedata r:id="rId16" o:title=""/>
          </v:shape>
        </w:pict>
      </w:r>
    </w:p>
    <w:p w:rsidR="007F5347" w:rsidRDefault="007F5347" w:rsidP="00D24C5A">
      <w:pPr>
        <w:rPr>
          <w:b/>
          <w:bCs/>
        </w:rPr>
      </w:pPr>
    </w:p>
    <w:p w:rsidR="007F5347" w:rsidRDefault="007F5347" w:rsidP="00D24C5A">
      <w:pPr>
        <w:rPr>
          <w:b/>
          <w:bCs/>
        </w:rPr>
      </w:pPr>
    </w:p>
    <w:p w:rsidR="007F5347" w:rsidRDefault="007F5347" w:rsidP="00D24C5A">
      <w:pPr>
        <w:rPr>
          <w:b/>
          <w:bCs/>
        </w:rPr>
      </w:pPr>
      <w:r>
        <w:rPr>
          <w:b/>
          <w:bCs/>
        </w:rPr>
        <w:t xml:space="preserve">ORGANIZAČNÝ  VÝBOR </w:t>
      </w:r>
    </w:p>
    <w:p w:rsidR="007F5347" w:rsidRDefault="007F5347" w:rsidP="00D24C5A"/>
    <w:p w:rsidR="007F5347" w:rsidRDefault="007F5347" w:rsidP="007874EC">
      <w:pPr>
        <w:spacing w:line="276" w:lineRule="auto"/>
        <w:jc w:val="both"/>
        <w:rPr>
          <w:sz w:val="20"/>
          <w:szCs w:val="20"/>
        </w:rPr>
      </w:pPr>
      <w:r>
        <w:rPr>
          <w:b/>
          <w:bCs/>
          <w:sz w:val="20"/>
          <w:szCs w:val="20"/>
        </w:rPr>
        <w:t>Predseda</w:t>
      </w:r>
      <w:r>
        <w:rPr>
          <w:sz w:val="20"/>
          <w:szCs w:val="20"/>
        </w:rPr>
        <w:t xml:space="preserve">: </w:t>
      </w:r>
      <w:r>
        <w:rPr>
          <w:sz w:val="20"/>
          <w:szCs w:val="20"/>
        </w:rPr>
        <w:tab/>
        <w:t>MUDr. Jaromír TUPÝ, PhD.</w:t>
      </w:r>
    </w:p>
    <w:p w:rsidR="007F5347" w:rsidRDefault="007F5347" w:rsidP="007874EC">
      <w:pPr>
        <w:spacing w:line="276" w:lineRule="auto"/>
        <w:jc w:val="both"/>
        <w:rPr>
          <w:sz w:val="20"/>
          <w:szCs w:val="20"/>
        </w:rPr>
      </w:pPr>
      <w:r>
        <w:rPr>
          <w:b/>
          <w:bCs/>
          <w:sz w:val="20"/>
          <w:szCs w:val="20"/>
        </w:rPr>
        <w:t>Členovia</w:t>
      </w:r>
      <w:r>
        <w:rPr>
          <w:sz w:val="20"/>
          <w:szCs w:val="20"/>
        </w:rPr>
        <w:t xml:space="preserve">: </w:t>
      </w:r>
      <w:r>
        <w:rPr>
          <w:sz w:val="20"/>
          <w:szCs w:val="20"/>
        </w:rPr>
        <w:tab/>
        <w:t xml:space="preserve">Mgr. Janka BUGÁŇOVÁ, Ing. Jana HUSARČÍKOVÁ, Ing. Peter KAMAN, Mgr. Monika   </w:t>
      </w:r>
    </w:p>
    <w:p w:rsidR="007F5347" w:rsidRDefault="007F5347" w:rsidP="00625C64">
      <w:pPr>
        <w:spacing w:line="276" w:lineRule="auto"/>
        <w:jc w:val="both"/>
        <w:rPr>
          <w:sz w:val="20"/>
          <w:szCs w:val="20"/>
        </w:rPr>
      </w:pPr>
      <w:r>
        <w:rPr>
          <w:sz w:val="20"/>
          <w:szCs w:val="20"/>
        </w:rPr>
        <w:t xml:space="preserve">                            OLOSOVÁ, </w:t>
      </w:r>
      <w:r w:rsidRPr="003F6D2E">
        <w:rPr>
          <w:sz w:val="20"/>
          <w:szCs w:val="20"/>
        </w:rPr>
        <w:t>PhDr. Marcela I</w:t>
      </w:r>
      <w:r>
        <w:rPr>
          <w:sz w:val="20"/>
          <w:szCs w:val="20"/>
        </w:rPr>
        <w:t>ŽOVÁ</w:t>
      </w:r>
      <w:r w:rsidRPr="003F6D2E">
        <w:rPr>
          <w:sz w:val="20"/>
          <w:szCs w:val="20"/>
        </w:rPr>
        <w:t xml:space="preserve">, PhD., </w:t>
      </w:r>
      <w:r>
        <w:rPr>
          <w:sz w:val="20"/>
          <w:szCs w:val="20"/>
        </w:rPr>
        <w:t xml:space="preserve">PhDr. Marek ŠICHMAN, PhD., Ing. Lukáš ZACHAR,  </w:t>
      </w:r>
    </w:p>
    <w:p w:rsidR="007F5347" w:rsidRPr="003F6D2E" w:rsidRDefault="007F5347" w:rsidP="00625C64">
      <w:pPr>
        <w:spacing w:line="276" w:lineRule="auto"/>
        <w:jc w:val="both"/>
        <w:rPr>
          <w:sz w:val="20"/>
          <w:szCs w:val="20"/>
        </w:rPr>
      </w:pPr>
      <w:r>
        <w:rPr>
          <w:sz w:val="20"/>
          <w:szCs w:val="20"/>
        </w:rPr>
        <w:t xml:space="preserve">                            PhD., MUDr. Adrián  KALIŠ, PhD.</w:t>
      </w:r>
    </w:p>
    <w:p w:rsidR="007F5347" w:rsidRDefault="007F5347" w:rsidP="00D24C5A">
      <w:pPr>
        <w:rPr>
          <w:b/>
          <w:bCs/>
        </w:rPr>
      </w:pPr>
    </w:p>
    <w:p w:rsidR="007F5347" w:rsidRDefault="007F5347" w:rsidP="00D24C5A">
      <w:pPr>
        <w:rPr>
          <w:b/>
          <w:bCs/>
        </w:rPr>
      </w:pPr>
      <w:r>
        <w:rPr>
          <w:b/>
          <w:bCs/>
        </w:rPr>
        <w:t xml:space="preserve">ČESTNÉ PREDSEDNÍCTVO : </w:t>
      </w:r>
    </w:p>
    <w:p w:rsidR="007F5347" w:rsidRDefault="007F5347" w:rsidP="00D24C5A">
      <w:pPr>
        <w:rPr>
          <w:b/>
          <w:bCs/>
          <w:sz w:val="16"/>
          <w:szCs w:val="16"/>
        </w:rPr>
      </w:pPr>
    </w:p>
    <w:p w:rsidR="007F5347" w:rsidRDefault="007F5347" w:rsidP="00994FAC">
      <w:pPr>
        <w:tabs>
          <w:tab w:val="left" w:pos="360"/>
          <w:tab w:val="left" w:pos="1440"/>
          <w:tab w:val="left" w:pos="1800"/>
        </w:tabs>
        <w:autoSpaceDE w:val="0"/>
        <w:autoSpaceDN w:val="0"/>
        <w:adjustRightInd w:val="0"/>
        <w:spacing w:line="276" w:lineRule="auto"/>
        <w:ind w:firstLine="1440"/>
        <w:rPr>
          <w:sz w:val="20"/>
          <w:szCs w:val="20"/>
        </w:rPr>
      </w:pPr>
      <w:r>
        <w:rPr>
          <w:sz w:val="20"/>
          <w:szCs w:val="20"/>
        </w:rPr>
        <w:t xml:space="preserve">  </w:t>
      </w:r>
    </w:p>
    <w:tbl>
      <w:tblPr>
        <w:tblW w:w="0" w:type="auto"/>
        <w:tblInd w:w="-106" w:type="dxa"/>
        <w:tblLook w:val="01E0"/>
      </w:tblPr>
      <w:tblGrid>
        <w:gridCol w:w="8152"/>
      </w:tblGrid>
      <w:tr w:rsidR="007F5347">
        <w:tc>
          <w:tcPr>
            <w:tcW w:w="8152" w:type="dxa"/>
            <w:shd w:val="clear" w:color="000000" w:fill="FFFFFF"/>
          </w:tcPr>
          <w:p w:rsidR="007F5347" w:rsidRPr="00F53D10" w:rsidRDefault="007F5347" w:rsidP="00396C91">
            <w:pPr>
              <w:tabs>
                <w:tab w:val="left" w:pos="360"/>
                <w:tab w:val="left" w:pos="1524"/>
              </w:tabs>
              <w:autoSpaceDE w:val="0"/>
              <w:autoSpaceDN w:val="0"/>
              <w:adjustRightInd w:val="0"/>
              <w:spacing w:line="276" w:lineRule="auto"/>
              <w:ind w:left="1524"/>
              <w:rPr>
                <w:sz w:val="20"/>
                <w:szCs w:val="20"/>
              </w:rPr>
            </w:pPr>
            <w:r w:rsidRPr="00F53D10">
              <w:rPr>
                <w:sz w:val="20"/>
                <w:szCs w:val="20"/>
              </w:rPr>
              <w:t>prof. ThDr. Jozef JARAB, PhD. (Slovensko)</w:t>
            </w:r>
          </w:p>
        </w:tc>
      </w:tr>
      <w:tr w:rsidR="007F5347">
        <w:tc>
          <w:tcPr>
            <w:tcW w:w="8152" w:type="dxa"/>
            <w:shd w:val="clear" w:color="000000" w:fill="FFFFFF"/>
          </w:tcPr>
          <w:p w:rsidR="007F5347" w:rsidRPr="006C4B42" w:rsidRDefault="007F5347" w:rsidP="00396C91">
            <w:pPr>
              <w:tabs>
                <w:tab w:val="left" w:pos="360"/>
                <w:tab w:val="left" w:pos="1524"/>
              </w:tabs>
              <w:autoSpaceDE w:val="0"/>
              <w:autoSpaceDN w:val="0"/>
              <w:adjustRightInd w:val="0"/>
              <w:spacing w:line="276" w:lineRule="auto"/>
              <w:ind w:left="1524"/>
              <w:rPr>
                <w:sz w:val="20"/>
                <w:szCs w:val="20"/>
              </w:rPr>
            </w:pPr>
            <w:r w:rsidRPr="006C4B42">
              <w:rPr>
                <w:sz w:val="20"/>
                <w:szCs w:val="20"/>
              </w:rPr>
              <w:t>prof.  zw. dr. hab. n. med. Stanislav Gluszek (Poľsko)</w:t>
            </w:r>
          </w:p>
        </w:tc>
      </w:tr>
      <w:tr w:rsidR="007F5347">
        <w:tc>
          <w:tcPr>
            <w:tcW w:w="8152" w:type="dxa"/>
            <w:shd w:val="clear" w:color="000000" w:fill="FFFFFF"/>
          </w:tcPr>
          <w:p w:rsidR="007F5347" w:rsidRPr="00F53D10" w:rsidRDefault="007F5347" w:rsidP="00396C91">
            <w:pPr>
              <w:tabs>
                <w:tab w:val="left" w:pos="360"/>
                <w:tab w:val="left" w:pos="1524"/>
              </w:tabs>
              <w:autoSpaceDE w:val="0"/>
              <w:autoSpaceDN w:val="0"/>
              <w:adjustRightInd w:val="0"/>
              <w:spacing w:line="276" w:lineRule="auto"/>
              <w:ind w:left="1524"/>
              <w:rPr>
                <w:sz w:val="20"/>
                <w:szCs w:val="20"/>
              </w:rPr>
            </w:pPr>
            <w:r w:rsidRPr="00F53D10">
              <w:rPr>
                <w:sz w:val="20"/>
                <w:szCs w:val="20"/>
              </w:rPr>
              <w:t>mim. prof. doc. PaedDr. et Mgr. Eva ZACHAROVÁ, PhD. (Česká republika)</w:t>
            </w:r>
          </w:p>
        </w:tc>
      </w:tr>
      <w:tr w:rsidR="007F5347">
        <w:tc>
          <w:tcPr>
            <w:tcW w:w="8152" w:type="dxa"/>
            <w:shd w:val="clear" w:color="000000" w:fill="FFFFFF"/>
          </w:tcPr>
          <w:p w:rsidR="007F5347" w:rsidRPr="00F53D10" w:rsidRDefault="007F5347" w:rsidP="00396C91">
            <w:pPr>
              <w:tabs>
                <w:tab w:val="left" w:pos="360"/>
                <w:tab w:val="left" w:pos="1524"/>
              </w:tabs>
              <w:autoSpaceDE w:val="0"/>
              <w:autoSpaceDN w:val="0"/>
              <w:adjustRightInd w:val="0"/>
              <w:spacing w:line="276" w:lineRule="auto"/>
              <w:ind w:left="1524"/>
              <w:rPr>
                <w:sz w:val="20"/>
                <w:szCs w:val="20"/>
              </w:rPr>
            </w:pPr>
            <w:r w:rsidRPr="00F53D10">
              <w:rPr>
                <w:sz w:val="20"/>
                <w:szCs w:val="20"/>
              </w:rPr>
              <w:t>doc. PhDr. Lada CETLOVÁ, PhD. (Česká republika)</w:t>
            </w:r>
          </w:p>
        </w:tc>
      </w:tr>
      <w:tr w:rsidR="007F5347">
        <w:tc>
          <w:tcPr>
            <w:tcW w:w="8152" w:type="dxa"/>
            <w:shd w:val="clear" w:color="000000" w:fill="FFFFFF"/>
          </w:tcPr>
          <w:p w:rsidR="007F5347" w:rsidRPr="00F53D10" w:rsidRDefault="007F5347" w:rsidP="00396C91">
            <w:pPr>
              <w:tabs>
                <w:tab w:val="left" w:pos="360"/>
                <w:tab w:val="left" w:pos="1524"/>
              </w:tabs>
              <w:autoSpaceDE w:val="0"/>
              <w:autoSpaceDN w:val="0"/>
              <w:adjustRightInd w:val="0"/>
              <w:spacing w:line="276" w:lineRule="auto"/>
              <w:ind w:left="1524"/>
              <w:rPr>
                <w:sz w:val="20"/>
                <w:szCs w:val="20"/>
              </w:rPr>
            </w:pPr>
            <w:r w:rsidRPr="00F53D10">
              <w:rPr>
                <w:sz w:val="20"/>
                <w:szCs w:val="20"/>
              </w:rPr>
              <w:t>doc. PhDr. Beáta FRČOVÁ, PhD. (Slovensko)</w:t>
            </w:r>
          </w:p>
        </w:tc>
      </w:tr>
      <w:tr w:rsidR="007F5347">
        <w:tc>
          <w:tcPr>
            <w:tcW w:w="8152" w:type="dxa"/>
            <w:shd w:val="clear" w:color="000000" w:fill="FFFFFF"/>
          </w:tcPr>
          <w:p w:rsidR="007F5347" w:rsidRPr="00F53D10" w:rsidRDefault="007F5347" w:rsidP="00396C91">
            <w:pPr>
              <w:tabs>
                <w:tab w:val="left" w:pos="360"/>
                <w:tab w:val="left" w:pos="1524"/>
              </w:tabs>
              <w:autoSpaceDE w:val="0"/>
              <w:autoSpaceDN w:val="0"/>
              <w:adjustRightInd w:val="0"/>
              <w:spacing w:line="276" w:lineRule="auto"/>
              <w:ind w:left="1524"/>
              <w:rPr>
                <w:sz w:val="20"/>
                <w:szCs w:val="20"/>
              </w:rPr>
            </w:pPr>
            <w:r w:rsidRPr="00F53D10">
              <w:rPr>
                <w:sz w:val="20"/>
                <w:szCs w:val="20"/>
              </w:rPr>
              <w:t>Mgr. Anna K</w:t>
            </w:r>
            <w:r>
              <w:rPr>
                <w:sz w:val="20"/>
                <w:szCs w:val="20"/>
              </w:rPr>
              <w:t>RÁTKA</w:t>
            </w:r>
            <w:r w:rsidRPr="00F53D10">
              <w:rPr>
                <w:sz w:val="20"/>
                <w:szCs w:val="20"/>
              </w:rPr>
              <w:t>, PhD. (Česká republika)</w:t>
            </w:r>
          </w:p>
          <w:p w:rsidR="007F5347" w:rsidRPr="00F53D10" w:rsidRDefault="007F5347" w:rsidP="00396C91">
            <w:pPr>
              <w:tabs>
                <w:tab w:val="left" w:pos="360"/>
                <w:tab w:val="left" w:pos="1524"/>
              </w:tabs>
              <w:autoSpaceDE w:val="0"/>
              <w:autoSpaceDN w:val="0"/>
              <w:adjustRightInd w:val="0"/>
              <w:spacing w:line="276" w:lineRule="auto"/>
              <w:ind w:left="1524"/>
              <w:rPr>
                <w:sz w:val="20"/>
                <w:szCs w:val="20"/>
              </w:rPr>
            </w:pPr>
            <w:r w:rsidRPr="00F53D10">
              <w:rPr>
                <w:sz w:val="20"/>
                <w:szCs w:val="20"/>
              </w:rPr>
              <w:t>MUDr. Peter LOFAJ, PhD., MPH. (Slovensko)</w:t>
            </w:r>
          </w:p>
        </w:tc>
      </w:tr>
      <w:tr w:rsidR="007F5347">
        <w:tc>
          <w:tcPr>
            <w:tcW w:w="8152" w:type="dxa"/>
            <w:shd w:val="clear" w:color="000000" w:fill="FFFFFF"/>
          </w:tcPr>
          <w:p w:rsidR="007F5347" w:rsidRPr="00F53D10" w:rsidRDefault="007F5347" w:rsidP="00396C91">
            <w:pPr>
              <w:tabs>
                <w:tab w:val="left" w:pos="360"/>
                <w:tab w:val="left" w:pos="1524"/>
              </w:tabs>
              <w:autoSpaceDE w:val="0"/>
              <w:autoSpaceDN w:val="0"/>
              <w:adjustRightInd w:val="0"/>
              <w:spacing w:line="276" w:lineRule="auto"/>
              <w:ind w:left="1524"/>
              <w:rPr>
                <w:sz w:val="20"/>
                <w:szCs w:val="20"/>
              </w:rPr>
            </w:pPr>
            <w:r w:rsidRPr="00F53D10">
              <w:rPr>
                <w:sz w:val="20"/>
                <w:szCs w:val="20"/>
              </w:rPr>
              <w:t>PhDr. Renáta DARMOŠOVÁ (Slovensko)</w:t>
            </w:r>
          </w:p>
        </w:tc>
      </w:tr>
      <w:tr w:rsidR="007F5347">
        <w:tc>
          <w:tcPr>
            <w:tcW w:w="8152" w:type="dxa"/>
            <w:shd w:val="clear" w:color="000000" w:fill="FFFFFF"/>
          </w:tcPr>
          <w:p w:rsidR="007F5347" w:rsidRPr="00F53D10" w:rsidRDefault="007F5347" w:rsidP="00396C91">
            <w:pPr>
              <w:tabs>
                <w:tab w:val="left" w:pos="360"/>
                <w:tab w:val="left" w:pos="1524"/>
              </w:tabs>
              <w:autoSpaceDE w:val="0"/>
              <w:autoSpaceDN w:val="0"/>
              <w:adjustRightInd w:val="0"/>
              <w:spacing w:line="276" w:lineRule="auto"/>
              <w:ind w:left="1524"/>
              <w:rPr>
                <w:sz w:val="20"/>
                <w:szCs w:val="20"/>
              </w:rPr>
            </w:pPr>
            <w:r w:rsidRPr="00F53D10">
              <w:rPr>
                <w:sz w:val="20"/>
                <w:szCs w:val="20"/>
              </w:rPr>
              <w:t>MUDr. Igor ČOMBOR, PhD. (Slovensko)</w:t>
            </w:r>
          </w:p>
        </w:tc>
      </w:tr>
      <w:tr w:rsidR="007F5347">
        <w:tc>
          <w:tcPr>
            <w:tcW w:w="8152" w:type="dxa"/>
            <w:shd w:val="clear" w:color="000000" w:fill="FFFFFF"/>
          </w:tcPr>
          <w:p w:rsidR="007F5347" w:rsidRPr="00F53D10" w:rsidRDefault="007F5347" w:rsidP="00396C91">
            <w:pPr>
              <w:tabs>
                <w:tab w:val="left" w:pos="360"/>
                <w:tab w:val="left" w:pos="1524"/>
              </w:tabs>
              <w:autoSpaceDE w:val="0"/>
              <w:autoSpaceDN w:val="0"/>
              <w:adjustRightInd w:val="0"/>
              <w:spacing w:line="276" w:lineRule="auto"/>
              <w:ind w:left="1524"/>
              <w:rPr>
                <w:sz w:val="20"/>
                <w:szCs w:val="20"/>
              </w:rPr>
            </w:pPr>
            <w:r w:rsidRPr="00F53D10">
              <w:rPr>
                <w:sz w:val="20"/>
                <w:szCs w:val="20"/>
              </w:rPr>
              <w:t>Ing. Miloslav ČURILA (Slovensko)</w:t>
            </w:r>
          </w:p>
        </w:tc>
      </w:tr>
    </w:tbl>
    <w:p w:rsidR="007F5347" w:rsidRDefault="007F5347" w:rsidP="00D24C5A">
      <w:pPr>
        <w:rPr>
          <w:b/>
          <w:bCs/>
        </w:rPr>
      </w:pPr>
    </w:p>
    <w:p w:rsidR="007F5347" w:rsidRDefault="007F5347" w:rsidP="00D24C5A">
      <w:pPr>
        <w:rPr>
          <w:b/>
          <w:bCs/>
        </w:rPr>
      </w:pPr>
      <w:r>
        <w:rPr>
          <w:b/>
          <w:bCs/>
        </w:rPr>
        <w:t xml:space="preserve">VEDECKÝ </w:t>
      </w:r>
      <w:r>
        <w:rPr>
          <w:b/>
          <w:bCs/>
          <w:caps/>
        </w:rPr>
        <w:t>Výbor konferencie</w:t>
      </w:r>
      <w:r>
        <w:rPr>
          <w:b/>
          <w:bCs/>
        </w:rPr>
        <w:t xml:space="preserve"> :</w:t>
      </w:r>
    </w:p>
    <w:p w:rsidR="007F5347" w:rsidRDefault="007F5347" w:rsidP="00D24C5A">
      <w:pPr>
        <w:rPr>
          <w:b/>
          <w:bCs/>
          <w:sz w:val="16"/>
          <w:szCs w:val="16"/>
        </w:rPr>
      </w:pPr>
    </w:p>
    <w:p w:rsidR="007F5347" w:rsidRDefault="007F5347" w:rsidP="00371C7F">
      <w:pPr>
        <w:tabs>
          <w:tab w:val="left" w:pos="360"/>
          <w:tab w:val="left" w:pos="1440"/>
        </w:tabs>
        <w:autoSpaceDE w:val="0"/>
        <w:autoSpaceDN w:val="0"/>
        <w:adjustRightInd w:val="0"/>
        <w:spacing w:line="276" w:lineRule="auto"/>
        <w:ind w:firstLine="900"/>
        <w:rPr>
          <w:sz w:val="20"/>
          <w:szCs w:val="20"/>
        </w:rPr>
      </w:pPr>
      <w:r>
        <w:rPr>
          <w:sz w:val="20"/>
          <w:szCs w:val="20"/>
        </w:rPr>
        <w:tab/>
        <w:t>prof. Dr. Tetiana GRUZIEVA, PhD.</w:t>
      </w:r>
      <w:r w:rsidRPr="00EC4988">
        <w:rPr>
          <w:sz w:val="20"/>
          <w:szCs w:val="20"/>
        </w:rPr>
        <w:t xml:space="preserve"> </w:t>
      </w:r>
      <w:r>
        <w:rPr>
          <w:sz w:val="20"/>
          <w:szCs w:val="20"/>
        </w:rPr>
        <w:t>(Ukrajina)</w:t>
      </w:r>
    </w:p>
    <w:p w:rsidR="007F5347" w:rsidRDefault="007F5347" w:rsidP="009F07A8">
      <w:pPr>
        <w:tabs>
          <w:tab w:val="left" w:pos="360"/>
          <w:tab w:val="left" w:pos="1440"/>
          <w:tab w:val="left" w:pos="1800"/>
        </w:tabs>
        <w:spacing w:line="276" w:lineRule="auto"/>
        <w:rPr>
          <w:sz w:val="20"/>
          <w:szCs w:val="20"/>
        </w:rPr>
      </w:pPr>
      <w:r>
        <w:rPr>
          <w:sz w:val="20"/>
          <w:szCs w:val="20"/>
        </w:rPr>
        <w:t xml:space="preserve">                             prof. MUDr. Anton LACKO, CSc. (Slovensko)</w:t>
      </w:r>
    </w:p>
    <w:p w:rsidR="007F5347" w:rsidRDefault="007F5347" w:rsidP="007874EC">
      <w:pPr>
        <w:tabs>
          <w:tab w:val="left" w:pos="360"/>
          <w:tab w:val="left" w:pos="1440"/>
          <w:tab w:val="left" w:pos="1800"/>
        </w:tabs>
        <w:spacing w:line="276" w:lineRule="auto"/>
        <w:ind w:firstLine="1440"/>
        <w:rPr>
          <w:sz w:val="20"/>
          <w:szCs w:val="20"/>
        </w:rPr>
      </w:pPr>
      <w:r>
        <w:rPr>
          <w:sz w:val="20"/>
          <w:szCs w:val="20"/>
        </w:rPr>
        <w:t>prof. MUDr. Anna LESŇÁKOVÁ, PhD. (Slovensko)</w:t>
      </w:r>
    </w:p>
    <w:p w:rsidR="007F5347" w:rsidRDefault="007F5347" w:rsidP="00371C7F">
      <w:pPr>
        <w:tabs>
          <w:tab w:val="left" w:pos="360"/>
          <w:tab w:val="left" w:pos="1440"/>
        </w:tabs>
        <w:autoSpaceDE w:val="0"/>
        <w:autoSpaceDN w:val="0"/>
        <w:adjustRightInd w:val="0"/>
        <w:spacing w:line="276" w:lineRule="auto"/>
        <w:ind w:firstLine="900"/>
        <w:rPr>
          <w:sz w:val="20"/>
          <w:szCs w:val="20"/>
        </w:rPr>
      </w:pPr>
      <w:r>
        <w:rPr>
          <w:sz w:val="20"/>
          <w:szCs w:val="20"/>
        </w:rPr>
        <w:tab/>
        <w:t xml:space="preserve">prof. Dr. Inga MILLERE, PhD. (Lotyšsko) </w:t>
      </w:r>
    </w:p>
    <w:p w:rsidR="007F5347" w:rsidRDefault="007F5347" w:rsidP="00371C7F">
      <w:pPr>
        <w:tabs>
          <w:tab w:val="left" w:pos="360"/>
          <w:tab w:val="left" w:pos="1440"/>
        </w:tabs>
        <w:autoSpaceDE w:val="0"/>
        <w:autoSpaceDN w:val="0"/>
        <w:adjustRightInd w:val="0"/>
        <w:spacing w:line="276" w:lineRule="auto"/>
        <w:ind w:firstLine="900"/>
        <w:rPr>
          <w:sz w:val="20"/>
          <w:szCs w:val="20"/>
        </w:rPr>
      </w:pPr>
      <w:r>
        <w:rPr>
          <w:sz w:val="20"/>
          <w:szCs w:val="20"/>
        </w:rPr>
        <w:t xml:space="preserve">           prof. Dr. Signe TOMSONE, PhD. (Lotyšsko)</w:t>
      </w:r>
    </w:p>
    <w:p w:rsidR="007F5347" w:rsidRDefault="007F5347" w:rsidP="00371C7F">
      <w:pPr>
        <w:tabs>
          <w:tab w:val="left" w:pos="360"/>
          <w:tab w:val="left" w:pos="1440"/>
        </w:tabs>
        <w:autoSpaceDE w:val="0"/>
        <w:autoSpaceDN w:val="0"/>
        <w:adjustRightInd w:val="0"/>
        <w:spacing w:line="276" w:lineRule="auto"/>
        <w:ind w:firstLine="900"/>
        <w:rPr>
          <w:sz w:val="20"/>
          <w:szCs w:val="20"/>
        </w:rPr>
      </w:pPr>
      <w:r>
        <w:rPr>
          <w:sz w:val="20"/>
          <w:szCs w:val="20"/>
        </w:rPr>
        <w:t xml:space="preserve">           prof. Dr. Ludvik TOPLAK, PhD.</w:t>
      </w:r>
      <w:r w:rsidRPr="001F6187">
        <w:rPr>
          <w:sz w:val="20"/>
          <w:szCs w:val="20"/>
        </w:rPr>
        <w:t xml:space="preserve"> </w:t>
      </w:r>
      <w:r>
        <w:rPr>
          <w:sz w:val="20"/>
          <w:szCs w:val="20"/>
        </w:rPr>
        <w:t>(Slovinsko)</w:t>
      </w:r>
    </w:p>
    <w:p w:rsidR="007F5347" w:rsidRDefault="007F5347" w:rsidP="009F07A8">
      <w:pPr>
        <w:tabs>
          <w:tab w:val="left" w:pos="360"/>
          <w:tab w:val="left" w:pos="1440"/>
        </w:tabs>
        <w:autoSpaceDE w:val="0"/>
        <w:autoSpaceDN w:val="0"/>
        <w:adjustRightInd w:val="0"/>
        <w:spacing w:line="276" w:lineRule="auto"/>
        <w:ind w:firstLine="900"/>
        <w:rPr>
          <w:sz w:val="20"/>
          <w:szCs w:val="20"/>
        </w:rPr>
      </w:pPr>
      <w:r>
        <w:rPr>
          <w:sz w:val="20"/>
          <w:szCs w:val="20"/>
        </w:rPr>
        <w:tab/>
        <w:t>doc. MUDr. Jozef DOMENIK, PhD., MPH. (Slovensko)</w:t>
      </w:r>
    </w:p>
    <w:p w:rsidR="007F5347" w:rsidRDefault="007F5347" w:rsidP="00F525BD">
      <w:pPr>
        <w:tabs>
          <w:tab w:val="left" w:pos="360"/>
          <w:tab w:val="left" w:pos="1440"/>
        </w:tabs>
        <w:autoSpaceDE w:val="0"/>
        <w:autoSpaceDN w:val="0"/>
        <w:adjustRightInd w:val="0"/>
        <w:spacing w:line="276" w:lineRule="auto"/>
        <w:ind w:firstLine="900"/>
        <w:rPr>
          <w:sz w:val="20"/>
          <w:szCs w:val="20"/>
        </w:rPr>
      </w:pPr>
      <w:r>
        <w:rPr>
          <w:sz w:val="20"/>
          <w:szCs w:val="20"/>
        </w:rPr>
        <w:t xml:space="preserve">           doc. </w:t>
      </w:r>
      <w:r w:rsidRPr="005F27CC">
        <w:rPr>
          <w:sz w:val="20"/>
          <w:szCs w:val="20"/>
        </w:rPr>
        <w:t>RNDr. Soňa HLINKOVÁ, PhD.</w:t>
      </w:r>
      <w:r>
        <w:rPr>
          <w:sz w:val="20"/>
          <w:szCs w:val="20"/>
        </w:rPr>
        <w:t xml:space="preserve"> (Slovensko)</w:t>
      </w:r>
    </w:p>
    <w:p w:rsidR="007F5347" w:rsidRDefault="007F5347" w:rsidP="00371C7F">
      <w:pPr>
        <w:tabs>
          <w:tab w:val="left" w:pos="360"/>
          <w:tab w:val="left" w:pos="1440"/>
        </w:tabs>
        <w:autoSpaceDE w:val="0"/>
        <w:autoSpaceDN w:val="0"/>
        <w:adjustRightInd w:val="0"/>
        <w:spacing w:line="276" w:lineRule="auto"/>
        <w:ind w:firstLine="900"/>
        <w:rPr>
          <w:sz w:val="20"/>
          <w:szCs w:val="20"/>
        </w:rPr>
      </w:pPr>
      <w:r>
        <w:rPr>
          <w:sz w:val="20"/>
          <w:szCs w:val="20"/>
        </w:rPr>
        <w:tab/>
        <w:t>doc. PhDr. Zuzana HUDÁKOVÁ, PhD. (Slovensko)</w:t>
      </w:r>
    </w:p>
    <w:p w:rsidR="007F5347" w:rsidRDefault="007F5347" w:rsidP="00371C7F">
      <w:pPr>
        <w:tabs>
          <w:tab w:val="left" w:pos="360"/>
          <w:tab w:val="left" w:pos="1440"/>
        </w:tabs>
        <w:autoSpaceDE w:val="0"/>
        <w:autoSpaceDN w:val="0"/>
        <w:adjustRightInd w:val="0"/>
        <w:spacing w:line="276" w:lineRule="auto"/>
        <w:ind w:firstLine="900"/>
        <w:rPr>
          <w:sz w:val="20"/>
          <w:szCs w:val="20"/>
        </w:rPr>
      </w:pPr>
      <w:r>
        <w:rPr>
          <w:sz w:val="20"/>
          <w:szCs w:val="20"/>
        </w:rPr>
        <w:t xml:space="preserve">           doc. Ing. Margaréta </w:t>
      </w:r>
      <w:r w:rsidRPr="005F27CC">
        <w:rPr>
          <w:sz w:val="20"/>
          <w:szCs w:val="20"/>
        </w:rPr>
        <w:t>K</w:t>
      </w:r>
      <w:r>
        <w:rPr>
          <w:sz w:val="20"/>
          <w:szCs w:val="20"/>
        </w:rPr>
        <w:t>AČMARIKOVÁ, PhD. (Slovensko)</w:t>
      </w:r>
    </w:p>
    <w:p w:rsidR="007F5347" w:rsidRDefault="007F5347" w:rsidP="00371C7F">
      <w:pPr>
        <w:tabs>
          <w:tab w:val="left" w:pos="360"/>
          <w:tab w:val="left" w:pos="1440"/>
        </w:tabs>
        <w:autoSpaceDE w:val="0"/>
        <w:autoSpaceDN w:val="0"/>
        <w:adjustRightInd w:val="0"/>
        <w:spacing w:line="276" w:lineRule="auto"/>
        <w:ind w:firstLine="900"/>
        <w:rPr>
          <w:sz w:val="20"/>
          <w:szCs w:val="20"/>
        </w:rPr>
      </w:pPr>
      <w:r>
        <w:rPr>
          <w:sz w:val="20"/>
          <w:szCs w:val="20"/>
        </w:rPr>
        <w:t xml:space="preserve">           doc. PhDr. Mgr. Helena KADUČÁKOVÁ, PhD. (Slovensko)</w:t>
      </w:r>
    </w:p>
    <w:p w:rsidR="007F5347" w:rsidRDefault="007F5347" w:rsidP="00371C7F">
      <w:pPr>
        <w:tabs>
          <w:tab w:val="left" w:pos="360"/>
          <w:tab w:val="left" w:pos="1440"/>
        </w:tabs>
        <w:autoSpaceDE w:val="0"/>
        <w:autoSpaceDN w:val="0"/>
        <w:adjustRightInd w:val="0"/>
        <w:spacing w:line="276" w:lineRule="auto"/>
        <w:ind w:firstLine="900"/>
        <w:rPr>
          <w:sz w:val="20"/>
          <w:szCs w:val="20"/>
        </w:rPr>
      </w:pPr>
      <w:r>
        <w:rPr>
          <w:sz w:val="20"/>
          <w:szCs w:val="20"/>
        </w:rPr>
        <w:t xml:space="preserve">           doc. PhDr. Mária KOPÁČIKOVÁ, PhD. (Slovensko)</w:t>
      </w:r>
    </w:p>
    <w:p w:rsidR="007F5347" w:rsidRDefault="007F5347" w:rsidP="00371C7F">
      <w:pPr>
        <w:tabs>
          <w:tab w:val="left" w:pos="360"/>
          <w:tab w:val="left" w:pos="1440"/>
        </w:tabs>
        <w:autoSpaceDE w:val="0"/>
        <w:autoSpaceDN w:val="0"/>
        <w:adjustRightInd w:val="0"/>
        <w:spacing w:line="276" w:lineRule="auto"/>
        <w:ind w:firstLine="900"/>
        <w:rPr>
          <w:sz w:val="20"/>
          <w:szCs w:val="20"/>
        </w:rPr>
      </w:pPr>
      <w:r>
        <w:rPr>
          <w:sz w:val="20"/>
          <w:szCs w:val="20"/>
        </w:rPr>
        <w:tab/>
        <w:t>doc. Dr. Sebastian KRISTOVIČ, PhD. (Slovinsko)</w:t>
      </w:r>
    </w:p>
    <w:p w:rsidR="007F5347" w:rsidRDefault="007F5347" w:rsidP="00371C7F">
      <w:pPr>
        <w:tabs>
          <w:tab w:val="left" w:pos="360"/>
          <w:tab w:val="left" w:pos="1440"/>
        </w:tabs>
        <w:autoSpaceDE w:val="0"/>
        <w:autoSpaceDN w:val="0"/>
        <w:adjustRightInd w:val="0"/>
        <w:spacing w:line="276" w:lineRule="auto"/>
        <w:ind w:firstLine="900"/>
        <w:rPr>
          <w:sz w:val="20"/>
          <w:szCs w:val="20"/>
        </w:rPr>
      </w:pPr>
      <w:r>
        <w:rPr>
          <w:sz w:val="20"/>
          <w:szCs w:val="20"/>
        </w:rPr>
        <w:tab/>
        <w:t>doc. MUDr. Ján LEPEJ, CSc. (Slovensko)</w:t>
      </w:r>
    </w:p>
    <w:p w:rsidR="007F5347" w:rsidRDefault="007F5347" w:rsidP="00371C7F">
      <w:pPr>
        <w:tabs>
          <w:tab w:val="left" w:pos="360"/>
          <w:tab w:val="left" w:pos="1440"/>
        </w:tabs>
        <w:autoSpaceDE w:val="0"/>
        <w:autoSpaceDN w:val="0"/>
        <w:adjustRightInd w:val="0"/>
        <w:spacing w:line="276" w:lineRule="auto"/>
        <w:ind w:firstLine="900"/>
        <w:rPr>
          <w:sz w:val="20"/>
          <w:szCs w:val="20"/>
        </w:rPr>
      </w:pPr>
      <w:r>
        <w:rPr>
          <w:sz w:val="20"/>
          <w:szCs w:val="20"/>
        </w:rPr>
        <w:t xml:space="preserve">           doc. PhDr. Mgr. Vladimír LITTVA, PhD. MPH (Slovensko)</w:t>
      </w:r>
    </w:p>
    <w:p w:rsidR="007F5347" w:rsidRDefault="007F5347" w:rsidP="00371C7F">
      <w:pPr>
        <w:tabs>
          <w:tab w:val="left" w:pos="360"/>
          <w:tab w:val="left" w:pos="1440"/>
        </w:tabs>
        <w:autoSpaceDE w:val="0"/>
        <w:autoSpaceDN w:val="0"/>
        <w:adjustRightInd w:val="0"/>
        <w:spacing w:line="276" w:lineRule="auto"/>
        <w:ind w:firstLine="900"/>
        <w:rPr>
          <w:sz w:val="20"/>
          <w:szCs w:val="20"/>
        </w:rPr>
      </w:pPr>
      <w:r>
        <w:rPr>
          <w:sz w:val="20"/>
          <w:szCs w:val="20"/>
        </w:rPr>
        <w:tab/>
        <w:t>doc. MUDr. Milan MINARIK, PhD. (Slovensko)</w:t>
      </w:r>
    </w:p>
    <w:p w:rsidR="007F5347" w:rsidRDefault="007F5347" w:rsidP="00371C7F">
      <w:pPr>
        <w:tabs>
          <w:tab w:val="left" w:pos="360"/>
          <w:tab w:val="left" w:pos="1440"/>
        </w:tabs>
        <w:autoSpaceDE w:val="0"/>
        <w:autoSpaceDN w:val="0"/>
        <w:adjustRightInd w:val="0"/>
        <w:spacing w:line="276" w:lineRule="auto"/>
        <w:ind w:firstLine="900"/>
        <w:rPr>
          <w:sz w:val="20"/>
          <w:szCs w:val="20"/>
        </w:rPr>
      </w:pPr>
      <w:r>
        <w:rPr>
          <w:sz w:val="20"/>
          <w:szCs w:val="20"/>
        </w:rPr>
        <w:tab/>
        <w:t>doc. MUDr. Robert RUSNÁK, PhD. (Slovensko)</w:t>
      </w:r>
    </w:p>
    <w:p w:rsidR="007F5347" w:rsidRDefault="007F5347" w:rsidP="00371C7F">
      <w:pPr>
        <w:tabs>
          <w:tab w:val="left" w:pos="360"/>
          <w:tab w:val="left" w:pos="1440"/>
        </w:tabs>
        <w:autoSpaceDE w:val="0"/>
        <w:autoSpaceDN w:val="0"/>
        <w:adjustRightInd w:val="0"/>
        <w:spacing w:line="276" w:lineRule="auto"/>
        <w:ind w:firstLine="900"/>
        <w:rPr>
          <w:sz w:val="20"/>
          <w:szCs w:val="20"/>
        </w:rPr>
      </w:pPr>
      <w:r>
        <w:rPr>
          <w:sz w:val="20"/>
          <w:szCs w:val="20"/>
        </w:rPr>
        <w:tab/>
        <w:t>doc. Dr. Jan Antoni RUTOWSKI, Ph.D.</w:t>
      </w:r>
      <w:r w:rsidRPr="005F27CC">
        <w:rPr>
          <w:sz w:val="20"/>
          <w:szCs w:val="20"/>
        </w:rPr>
        <w:t xml:space="preserve"> </w:t>
      </w:r>
      <w:r>
        <w:rPr>
          <w:sz w:val="20"/>
          <w:szCs w:val="20"/>
        </w:rPr>
        <w:t>(Poľsko)</w:t>
      </w:r>
    </w:p>
    <w:p w:rsidR="007F5347" w:rsidRDefault="007F5347" w:rsidP="00371C7F">
      <w:pPr>
        <w:tabs>
          <w:tab w:val="left" w:pos="360"/>
          <w:tab w:val="left" w:pos="1440"/>
        </w:tabs>
        <w:autoSpaceDE w:val="0"/>
        <w:autoSpaceDN w:val="0"/>
        <w:adjustRightInd w:val="0"/>
        <w:spacing w:line="276" w:lineRule="auto"/>
        <w:ind w:firstLine="900"/>
        <w:rPr>
          <w:sz w:val="20"/>
          <w:szCs w:val="20"/>
        </w:rPr>
      </w:pPr>
      <w:r>
        <w:rPr>
          <w:sz w:val="20"/>
          <w:szCs w:val="20"/>
        </w:rPr>
        <w:t xml:space="preserve">           doc. PhDr. PaedDr. Viera SIMOČKOVÁ, PhD. (Slovensko)</w:t>
      </w:r>
    </w:p>
    <w:p w:rsidR="007F5347" w:rsidRDefault="007F5347" w:rsidP="00371C7F">
      <w:pPr>
        <w:tabs>
          <w:tab w:val="left" w:pos="360"/>
          <w:tab w:val="left" w:pos="1440"/>
        </w:tabs>
        <w:autoSpaceDE w:val="0"/>
        <w:autoSpaceDN w:val="0"/>
        <w:adjustRightInd w:val="0"/>
        <w:spacing w:line="276" w:lineRule="auto"/>
        <w:ind w:firstLine="900"/>
        <w:rPr>
          <w:sz w:val="20"/>
          <w:szCs w:val="20"/>
        </w:rPr>
      </w:pPr>
      <w:r>
        <w:rPr>
          <w:sz w:val="20"/>
          <w:szCs w:val="20"/>
        </w:rPr>
        <w:tab/>
        <w:t>doc. MUDr. Ivan SOLOVIČ, CSc. (Slovensko)</w:t>
      </w:r>
    </w:p>
    <w:p w:rsidR="007F5347" w:rsidRDefault="007F5347" w:rsidP="00371C7F">
      <w:pPr>
        <w:tabs>
          <w:tab w:val="left" w:pos="360"/>
          <w:tab w:val="left" w:pos="1440"/>
        </w:tabs>
        <w:autoSpaceDE w:val="0"/>
        <w:autoSpaceDN w:val="0"/>
        <w:adjustRightInd w:val="0"/>
        <w:spacing w:line="276" w:lineRule="auto"/>
        <w:ind w:firstLine="900"/>
        <w:rPr>
          <w:sz w:val="20"/>
          <w:szCs w:val="20"/>
        </w:rPr>
      </w:pPr>
      <w:r>
        <w:rPr>
          <w:sz w:val="20"/>
          <w:szCs w:val="20"/>
        </w:rPr>
        <w:tab/>
        <w:t xml:space="preserve">doc. RNDr. Jaroslav TIMKO, PhD. (Slovensko) </w:t>
      </w:r>
    </w:p>
    <w:p w:rsidR="007F5347" w:rsidRDefault="007F5347" w:rsidP="00371C7F">
      <w:pPr>
        <w:tabs>
          <w:tab w:val="left" w:pos="360"/>
          <w:tab w:val="left" w:pos="1440"/>
        </w:tabs>
        <w:autoSpaceDE w:val="0"/>
        <w:autoSpaceDN w:val="0"/>
        <w:adjustRightInd w:val="0"/>
        <w:spacing w:line="276" w:lineRule="auto"/>
        <w:ind w:firstLine="900"/>
        <w:rPr>
          <w:sz w:val="20"/>
          <w:szCs w:val="20"/>
        </w:rPr>
      </w:pPr>
      <w:r>
        <w:rPr>
          <w:sz w:val="20"/>
          <w:szCs w:val="20"/>
        </w:rPr>
        <w:tab/>
        <w:t>PhDr. Vlasta DVOŘÁKOVÁ, PhD. (Česká republika)</w:t>
      </w:r>
    </w:p>
    <w:p w:rsidR="007F5347" w:rsidRDefault="007F5347" w:rsidP="00371C7F">
      <w:pPr>
        <w:tabs>
          <w:tab w:val="left" w:pos="360"/>
          <w:tab w:val="left" w:pos="1440"/>
        </w:tabs>
        <w:autoSpaceDE w:val="0"/>
        <w:autoSpaceDN w:val="0"/>
        <w:adjustRightInd w:val="0"/>
        <w:spacing w:line="276" w:lineRule="auto"/>
        <w:ind w:firstLine="900"/>
        <w:rPr>
          <w:sz w:val="20"/>
          <w:szCs w:val="20"/>
        </w:rPr>
      </w:pPr>
      <w:r w:rsidRPr="005F27CC">
        <w:rPr>
          <w:sz w:val="20"/>
          <w:szCs w:val="20"/>
        </w:rPr>
        <w:tab/>
      </w:r>
      <w:r>
        <w:rPr>
          <w:sz w:val="20"/>
          <w:szCs w:val="20"/>
        </w:rPr>
        <w:t>dr n. hum. Halina  KRÓL (Poľsko)</w:t>
      </w:r>
    </w:p>
    <w:p w:rsidR="007F5347" w:rsidRDefault="007F5347" w:rsidP="009F07A8">
      <w:pPr>
        <w:tabs>
          <w:tab w:val="left" w:pos="360"/>
          <w:tab w:val="left" w:pos="1440"/>
          <w:tab w:val="left" w:pos="1800"/>
        </w:tabs>
        <w:spacing w:line="276" w:lineRule="auto"/>
        <w:ind w:firstLine="1440"/>
        <w:outlineLvl w:val="0"/>
        <w:rPr>
          <w:sz w:val="20"/>
          <w:szCs w:val="20"/>
        </w:rPr>
      </w:pPr>
      <w:r>
        <w:rPr>
          <w:sz w:val="20"/>
          <w:szCs w:val="20"/>
        </w:rPr>
        <w:t>Ing. Mgr. Imrich ANDRÁSI  (Slovensko)</w:t>
      </w:r>
    </w:p>
    <w:p w:rsidR="007F5347" w:rsidRDefault="007F5347" w:rsidP="009F07A8">
      <w:pPr>
        <w:tabs>
          <w:tab w:val="left" w:pos="360"/>
          <w:tab w:val="left" w:pos="1440"/>
          <w:tab w:val="left" w:pos="1800"/>
        </w:tabs>
        <w:spacing w:line="276" w:lineRule="auto"/>
        <w:ind w:firstLine="1440"/>
        <w:outlineLvl w:val="0"/>
        <w:rPr>
          <w:sz w:val="20"/>
          <w:szCs w:val="20"/>
        </w:rPr>
      </w:pPr>
      <w:r>
        <w:rPr>
          <w:sz w:val="20"/>
          <w:szCs w:val="20"/>
        </w:rPr>
        <w:t xml:space="preserve">PeadDr. RNDr. Mária NoOVÁKOVÁ, PhD. (Slovensko) </w:t>
      </w:r>
    </w:p>
    <w:p w:rsidR="007F5347" w:rsidRDefault="007F5347" w:rsidP="00371C7F">
      <w:pPr>
        <w:tabs>
          <w:tab w:val="left" w:pos="360"/>
          <w:tab w:val="left" w:pos="1440"/>
        </w:tabs>
        <w:autoSpaceDE w:val="0"/>
        <w:autoSpaceDN w:val="0"/>
        <w:adjustRightInd w:val="0"/>
        <w:spacing w:line="276" w:lineRule="auto"/>
        <w:ind w:firstLine="900"/>
        <w:rPr>
          <w:sz w:val="20"/>
          <w:szCs w:val="20"/>
        </w:rPr>
      </w:pPr>
      <w:r>
        <w:rPr>
          <w:sz w:val="20"/>
          <w:szCs w:val="20"/>
        </w:rPr>
        <w:tab/>
        <w:t>PhDr. Mariana MAGERČIAKOVÁ, PhD. (Slovensko)</w:t>
      </w:r>
    </w:p>
    <w:p w:rsidR="007F5347" w:rsidRDefault="007F5347" w:rsidP="00371C7F">
      <w:pPr>
        <w:tabs>
          <w:tab w:val="left" w:pos="360"/>
          <w:tab w:val="left" w:pos="1440"/>
        </w:tabs>
        <w:autoSpaceDE w:val="0"/>
        <w:autoSpaceDN w:val="0"/>
        <w:adjustRightInd w:val="0"/>
        <w:spacing w:line="276" w:lineRule="auto"/>
        <w:ind w:firstLine="900"/>
        <w:rPr>
          <w:sz w:val="20"/>
          <w:szCs w:val="20"/>
        </w:rPr>
      </w:pPr>
      <w:r>
        <w:rPr>
          <w:sz w:val="20"/>
          <w:szCs w:val="20"/>
        </w:rPr>
        <w:tab/>
        <w:t>PhDr. Eva MORAUČÍKOVÁ, PhD. (Slovensko)</w:t>
      </w:r>
    </w:p>
    <w:p w:rsidR="007F5347" w:rsidRPr="00C16704" w:rsidRDefault="007F5347" w:rsidP="00C16704">
      <w:pPr>
        <w:tabs>
          <w:tab w:val="left" w:pos="360"/>
          <w:tab w:val="left" w:pos="1440"/>
        </w:tabs>
        <w:autoSpaceDE w:val="0"/>
        <w:autoSpaceDN w:val="0"/>
        <w:adjustRightInd w:val="0"/>
        <w:spacing w:line="276" w:lineRule="auto"/>
        <w:ind w:firstLine="900"/>
        <w:rPr>
          <w:sz w:val="20"/>
          <w:szCs w:val="20"/>
        </w:rPr>
      </w:pPr>
      <w:r>
        <w:rPr>
          <w:sz w:val="20"/>
          <w:szCs w:val="20"/>
        </w:rPr>
        <w:t xml:space="preserve">           PhDr. Katarína ZRUBÁKOVÁ, PhD. (Slovensko)</w:t>
      </w:r>
    </w:p>
    <w:p w:rsidR="007F5347" w:rsidRDefault="007F5347" w:rsidP="00D24C5A">
      <w:pPr>
        <w:jc w:val="center"/>
        <w:rPr>
          <w:b/>
          <w:bCs/>
          <w:sz w:val="22"/>
          <w:szCs w:val="22"/>
        </w:rPr>
      </w:pPr>
    </w:p>
    <w:p w:rsidR="007F5347" w:rsidRDefault="007F5347" w:rsidP="00D24C5A">
      <w:pPr>
        <w:jc w:val="center"/>
        <w:rPr>
          <w:b/>
          <w:bCs/>
          <w:sz w:val="22"/>
          <w:szCs w:val="22"/>
        </w:rPr>
      </w:pPr>
      <w:r>
        <w:rPr>
          <w:b/>
          <w:bCs/>
          <w:sz w:val="22"/>
          <w:szCs w:val="22"/>
        </w:rPr>
        <w:t>SEKRETARIÁT KONFERENCIE</w:t>
      </w:r>
    </w:p>
    <w:p w:rsidR="007F5347" w:rsidRDefault="007F5347" w:rsidP="003E7649">
      <w:pPr>
        <w:pStyle w:val="BodyText"/>
        <w:jc w:val="center"/>
        <w:rPr>
          <w:b w:val="0"/>
          <w:bCs w:val="0"/>
          <w:caps w:val="0"/>
          <w:sz w:val="18"/>
          <w:szCs w:val="18"/>
        </w:rPr>
      </w:pPr>
      <w:r>
        <w:rPr>
          <w:b w:val="0"/>
          <w:bCs w:val="0"/>
          <w:caps w:val="0"/>
          <w:sz w:val="18"/>
          <w:szCs w:val="18"/>
        </w:rPr>
        <w:t>tel.: 0918 722 186, e-mail: monika.olosova@ku.sk</w:t>
      </w:r>
    </w:p>
    <w:p w:rsidR="007F5347" w:rsidRDefault="007F5347" w:rsidP="00D24C5A">
      <w:pPr>
        <w:pStyle w:val="BodyText"/>
        <w:jc w:val="center"/>
        <w:rPr>
          <w:b w:val="0"/>
          <w:bCs w:val="0"/>
          <w:caps w:val="0"/>
          <w:sz w:val="18"/>
          <w:szCs w:val="18"/>
        </w:rPr>
      </w:pPr>
    </w:p>
    <w:p w:rsidR="007F5347" w:rsidRDefault="007F5347" w:rsidP="005B5CC1">
      <w:pPr>
        <w:pStyle w:val="Heading7"/>
        <w:rPr>
          <w:sz w:val="24"/>
          <w:szCs w:val="24"/>
        </w:rPr>
      </w:pPr>
      <w:r w:rsidRPr="000F174E">
        <w:rPr>
          <w:sz w:val="24"/>
          <w:szCs w:val="24"/>
        </w:rPr>
        <w:t>VEDECKÝ PROGRAM</w:t>
      </w:r>
      <w:r>
        <w:rPr>
          <w:sz w:val="24"/>
          <w:szCs w:val="24"/>
        </w:rPr>
        <w:t xml:space="preserve">  </w:t>
      </w:r>
    </w:p>
    <w:p w:rsidR="007F5347" w:rsidRPr="00647537" w:rsidRDefault="007F5347" w:rsidP="005B5CC1">
      <w:pPr>
        <w:pStyle w:val="Heading7"/>
        <w:rPr>
          <w:sz w:val="16"/>
          <w:szCs w:val="16"/>
        </w:rPr>
      </w:pPr>
      <w:r>
        <w:rPr>
          <w:sz w:val="24"/>
          <w:szCs w:val="24"/>
        </w:rPr>
        <w:t xml:space="preserve">                 </w:t>
      </w:r>
    </w:p>
    <w:p w:rsidR="007F5347" w:rsidRDefault="007F5347" w:rsidP="009C14C6">
      <w:pPr>
        <w:pStyle w:val="Heading7"/>
        <w:jc w:val="center"/>
        <w:rPr>
          <w:caps/>
          <w:sz w:val="28"/>
          <w:szCs w:val="28"/>
          <w:u w:val="single"/>
        </w:rPr>
      </w:pPr>
      <w:r>
        <w:rPr>
          <w:caps/>
          <w:sz w:val="28"/>
          <w:szCs w:val="28"/>
          <w:u w:val="single"/>
        </w:rPr>
        <w:t>ŠTVRT</w:t>
      </w:r>
      <w:r w:rsidRPr="00B36302">
        <w:rPr>
          <w:caps/>
          <w:sz w:val="28"/>
          <w:szCs w:val="28"/>
          <w:u w:val="single"/>
        </w:rPr>
        <w:t xml:space="preserve">ok </w:t>
      </w:r>
      <w:r>
        <w:rPr>
          <w:caps/>
          <w:sz w:val="28"/>
          <w:szCs w:val="28"/>
          <w:u w:val="single"/>
        </w:rPr>
        <w:t>09</w:t>
      </w:r>
      <w:r w:rsidRPr="00B36302">
        <w:rPr>
          <w:caps/>
          <w:sz w:val="28"/>
          <w:szCs w:val="28"/>
          <w:u w:val="single"/>
        </w:rPr>
        <w:t>. november 201</w:t>
      </w:r>
      <w:r>
        <w:rPr>
          <w:caps/>
          <w:sz w:val="28"/>
          <w:szCs w:val="28"/>
          <w:u w:val="single"/>
        </w:rPr>
        <w:t>7</w:t>
      </w:r>
    </w:p>
    <w:p w:rsidR="007F5347" w:rsidRPr="00B36302" w:rsidRDefault="007F5347" w:rsidP="005B5CC1">
      <w:pPr>
        <w:rPr>
          <w:sz w:val="20"/>
          <w:szCs w:val="20"/>
        </w:rPr>
      </w:pPr>
    </w:p>
    <w:p w:rsidR="007F5347" w:rsidRPr="00352525" w:rsidRDefault="007F5347" w:rsidP="005B5CC1">
      <w:pPr>
        <w:rPr>
          <w:b/>
          <w:bCs/>
          <w:caps/>
          <w:sz w:val="22"/>
          <w:szCs w:val="22"/>
        </w:rPr>
      </w:pPr>
      <w:r>
        <w:rPr>
          <w:rFonts w:ascii="TimesNewRomanPSMT" w:hAnsi="TimesNewRomanPSMT" w:cs="TimesNewRomanPSMT"/>
          <w:sz w:val="22"/>
          <w:szCs w:val="22"/>
        </w:rPr>
        <w:t>7.30 – 8.30</w:t>
      </w:r>
      <w:r w:rsidRPr="005A3587">
        <w:rPr>
          <w:sz w:val="22"/>
          <w:szCs w:val="22"/>
        </w:rPr>
        <w:tab/>
      </w:r>
      <w:r>
        <w:rPr>
          <w:sz w:val="22"/>
          <w:szCs w:val="22"/>
        </w:rPr>
        <w:t xml:space="preserve">                        </w:t>
      </w:r>
      <w:r>
        <w:rPr>
          <w:b/>
          <w:bCs/>
          <w:sz w:val="22"/>
          <w:szCs w:val="22"/>
        </w:rPr>
        <w:t xml:space="preserve">R E G I S T R Á C I A </w:t>
      </w:r>
      <w:r w:rsidRPr="00D120F3">
        <w:rPr>
          <w:b/>
          <w:bCs/>
          <w:sz w:val="22"/>
          <w:szCs w:val="22"/>
        </w:rPr>
        <w:t xml:space="preserve">   </w:t>
      </w:r>
      <w:r w:rsidRPr="00D120F3">
        <w:rPr>
          <w:b/>
          <w:bCs/>
          <w:caps/>
          <w:sz w:val="22"/>
          <w:szCs w:val="22"/>
        </w:rPr>
        <w:t>ú č a s t n í k o</w:t>
      </w:r>
      <w:r>
        <w:rPr>
          <w:b/>
          <w:bCs/>
          <w:caps/>
          <w:sz w:val="22"/>
          <w:szCs w:val="22"/>
        </w:rPr>
        <w:t> </w:t>
      </w:r>
      <w:r w:rsidRPr="00D120F3">
        <w:rPr>
          <w:b/>
          <w:bCs/>
          <w:caps/>
          <w:sz w:val="22"/>
          <w:szCs w:val="22"/>
        </w:rPr>
        <w:t>v</w:t>
      </w:r>
      <w:r>
        <w:rPr>
          <w:b/>
          <w:bCs/>
          <w:caps/>
          <w:sz w:val="22"/>
          <w:szCs w:val="22"/>
        </w:rPr>
        <w:t xml:space="preserve"> </w:t>
      </w:r>
    </w:p>
    <w:p w:rsidR="007F5347" w:rsidRDefault="007F5347" w:rsidP="000C71DE">
      <w:pPr>
        <w:pStyle w:val="Heading1"/>
        <w:jc w:val="center"/>
        <w:rPr>
          <w:i w:val="0"/>
          <w:iCs w:val="0"/>
          <w:sz w:val="20"/>
          <w:szCs w:val="20"/>
        </w:rPr>
      </w:pPr>
    </w:p>
    <w:p w:rsidR="007F5347" w:rsidRPr="000C71DE" w:rsidRDefault="007F5347" w:rsidP="000C71DE">
      <w:pPr>
        <w:pStyle w:val="Heading1"/>
        <w:jc w:val="center"/>
        <w:rPr>
          <w:i w:val="0"/>
          <w:iCs w:val="0"/>
          <w:sz w:val="20"/>
          <w:szCs w:val="20"/>
        </w:rPr>
      </w:pPr>
      <w:r w:rsidRPr="000C71DE">
        <w:rPr>
          <w:i w:val="0"/>
          <w:iCs w:val="0"/>
          <w:sz w:val="20"/>
          <w:szCs w:val="20"/>
        </w:rPr>
        <w:t>v priestoroch Fakulty zdravotníctva KU, Námestie A.</w:t>
      </w:r>
      <w:r>
        <w:rPr>
          <w:i w:val="0"/>
          <w:iCs w:val="0"/>
          <w:sz w:val="20"/>
          <w:szCs w:val="20"/>
        </w:rPr>
        <w:t xml:space="preserve"> </w:t>
      </w:r>
      <w:r w:rsidRPr="000C71DE">
        <w:rPr>
          <w:i w:val="0"/>
          <w:iCs w:val="0"/>
          <w:sz w:val="20"/>
          <w:szCs w:val="20"/>
        </w:rPr>
        <w:t xml:space="preserve">Hlinku </w:t>
      </w:r>
      <w:r>
        <w:rPr>
          <w:i w:val="0"/>
          <w:iCs w:val="0"/>
          <w:sz w:val="20"/>
          <w:szCs w:val="20"/>
        </w:rPr>
        <w:t>60, Ružomberok</w:t>
      </w:r>
    </w:p>
    <w:p w:rsidR="007F5347" w:rsidRPr="005A3587" w:rsidRDefault="007F5347" w:rsidP="005B5CC1">
      <w:pPr>
        <w:pBdr>
          <w:bottom w:val="single" w:sz="12" w:space="1" w:color="auto"/>
        </w:pBdr>
        <w:rPr>
          <w:sz w:val="22"/>
          <w:szCs w:val="22"/>
        </w:rPr>
      </w:pPr>
    </w:p>
    <w:p w:rsidR="007F5347" w:rsidRDefault="007F5347" w:rsidP="005B5CC1">
      <w:pPr>
        <w:rPr>
          <w:b/>
          <w:bCs/>
          <w:sz w:val="22"/>
          <w:szCs w:val="22"/>
        </w:rPr>
      </w:pPr>
    </w:p>
    <w:p w:rsidR="007F5347" w:rsidRDefault="007F5347" w:rsidP="00FB3182">
      <w:pPr>
        <w:tabs>
          <w:tab w:val="left" w:pos="1800"/>
        </w:tabs>
        <w:jc w:val="center"/>
        <w:rPr>
          <w:b/>
          <w:bCs/>
          <w:sz w:val="22"/>
          <w:szCs w:val="22"/>
        </w:rPr>
      </w:pPr>
      <w:r w:rsidRPr="009C656E">
        <w:rPr>
          <w:b/>
          <w:bCs/>
          <w:sz w:val="22"/>
          <w:szCs w:val="22"/>
        </w:rPr>
        <w:t>S P O L O </w:t>
      </w:r>
      <w:r>
        <w:rPr>
          <w:b/>
          <w:bCs/>
          <w:sz w:val="22"/>
          <w:szCs w:val="22"/>
        </w:rPr>
        <w:t>Č</w:t>
      </w:r>
      <w:r w:rsidRPr="009C656E">
        <w:rPr>
          <w:b/>
          <w:bCs/>
          <w:sz w:val="22"/>
          <w:szCs w:val="22"/>
        </w:rPr>
        <w:t xml:space="preserve"> N </w:t>
      </w:r>
      <w:r>
        <w:rPr>
          <w:b/>
          <w:bCs/>
          <w:sz w:val="22"/>
          <w:szCs w:val="22"/>
        </w:rPr>
        <w:t>É</w:t>
      </w:r>
      <w:r w:rsidRPr="009C656E">
        <w:rPr>
          <w:b/>
          <w:bCs/>
          <w:sz w:val="22"/>
          <w:szCs w:val="22"/>
        </w:rPr>
        <w:t xml:space="preserve">    Z A S A D A N I</w:t>
      </w:r>
      <w:r>
        <w:rPr>
          <w:b/>
          <w:bCs/>
          <w:sz w:val="22"/>
          <w:szCs w:val="22"/>
        </w:rPr>
        <w:t> </w:t>
      </w:r>
      <w:r w:rsidRPr="009C656E">
        <w:rPr>
          <w:b/>
          <w:bCs/>
          <w:sz w:val="22"/>
          <w:szCs w:val="22"/>
        </w:rPr>
        <w:t>E</w:t>
      </w:r>
    </w:p>
    <w:p w:rsidR="007F5347" w:rsidRPr="00737724" w:rsidRDefault="007F5347" w:rsidP="00737724">
      <w:pPr>
        <w:jc w:val="center"/>
        <w:rPr>
          <w:b/>
          <w:bCs/>
          <w:sz w:val="22"/>
          <w:szCs w:val="22"/>
        </w:rPr>
      </w:pPr>
    </w:p>
    <w:p w:rsidR="007F5347" w:rsidRDefault="007F5347" w:rsidP="005B5CC1">
      <w:pPr>
        <w:rPr>
          <w:caps/>
          <w:sz w:val="22"/>
          <w:szCs w:val="22"/>
        </w:rPr>
      </w:pPr>
      <w:r>
        <w:rPr>
          <w:sz w:val="22"/>
          <w:szCs w:val="22"/>
        </w:rPr>
        <w:t>8.30 – 9.00</w:t>
      </w:r>
      <w:r>
        <w:rPr>
          <w:caps/>
          <w:sz w:val="22"/>
          <w:szCs w:val="22"/>
        </w:rPr>
        <w:t xml:space="preserve">                  O T V O R E N I E</w:t>
      </w:r>
      <w:r w:rsidRPr="0002003E">
        <w:rPr>
          <w:caps/>
          <w:sz w:val="22"/>
          <w:szCs w:val="22"/>
        </w:rPr>
        <w:t xml:space="preserve">    k o n f e r e n c i</w:t>
      </w:r>
      <w:r>
        <w:rPr>
          <w:caps/>
          <w:sz w:val="22"/>
          <w:szCs w:val="22"/>
        </w:rPr>
        <w:t> </w:t>
      </w:r>
      <w:r w:rsidRPr="0002003E">
        <w:rPr>
          <w:caps/>
          <w:sz w:val="22"/>
          <w:szCs w:val="22"/>
        </w:rPr>
        <w:t>e</w:t>
      </w:r>
      <w:r>
        <w:rPr>
          <w:caps/>
          <w:sz w:val="22"/>
          <w:szCs w:val="22"/>
        </w:rPr>
        <w:t xml:space="preserve"> – P R I V Í T A N I E</w:t>
      </w:r>
    </w:p>
    <w:p w:rsidR="007F5347" w:rsidRDefault="007F5347" w:rsidP="005B5CC1">
      <w:pPr>
        <w:rPr>
          <w:caps/>
          <w:sz w:val="22"/>
          <w:szCs w:val="22"/>
        </w:rPr>
      </w:pPr>
    </w:p>
    <w:p w:rsidR="007F5347" w:rsidRDefault="007F5347" w:rsidP="00F97EDD">
      <w:pPr>
        <w:spacing w:line="288" w:lineRule="auto"/>
        <w:jc w:val="center"/>
        <w:rPr>
          <w:caps/>
          <w:sz w:val="20"/>
          <w:szCs w:val="20"/>
        </w:rPr>
      </w:pPr>
      <w:r w:rsidRPr="00644A0A">
        <w:rPr>
          <w:caps/>
          <w:sz w:val="20"/>
          <w:szCs w:val="20"/>
        </w:rPr>
        <w:t>slávnostn</w:t>
      </w:r>
      <w:r>
        <w:rPr>
          <w:caps/>
          <w:sz w:val="20"/>
          <w:szCs w:val="20"/>
        </w:rPr>
        <w:t xml:space="preserve">É </w:t>
      </w:r>
      <w:r w:rsidRPr="00644A0A">
        <w:rPr>
          <w:caps/>
          <w:sz w:val="20"/>
          <w:szCs w:val="20"/>
        </w:rPr>
        <w:t xml:space="preserve"> príhovor</w:t>
      </w:r>
      <w:r>
        <w:rPr>
          <w:caps/>
          <w:sz w:val="20"/>
          <w:szCs w:val="20"/>
        </w:rPr>
        <w:t>Y</w:t>
      </w:r>
      <w:r w:rsidRPr="00644A0A">
        <w:rPr>
          <w:caps/>
          <w:sz w:val="20"/>
          <w:szCs w:val="20"/>
        </w:rPr>
        <w:t xml:space="preserve"> </w:t>
      </w:r>
      <w:r>
        <w:rPr>
          <w:caps/>
          <w:sz w:val="20"/>
          <w:szCs w:val="20"/>
        </w:rPr>
        <w:t xml:space="preserve"> a pozdravY </w:t>
      </w:r>
      <w:r w:rsidRPr="00644A0A">
        <w:rPr>
          <w:caps/>
          <w:sz w:val="20"/>
          <w:szCs w:val="20"/>
        </w:rPr>
        <w:t>Hostí</w:t>
      </w:r>
    </w:p>
    <w:p w:rsidR="007F5347" w:rsidRDefault="007F5347" w:rsidP="00F97EDD">
      <w:pPr>
        <w:spacing w:line="288" w:lineRule="auto"/>
        <w:jc w:val="center"/>
        <w:rPr>
          <w:caps/>
          <w:sz w:val="20"/>
          <w:szCs w:val="20"/>
        </w:rPr>
      </w:pPr>
      <w:r w:rsidRPr="00644A0A">
        <w:rPr>
          <w:caps/>
          <w:sz w:val="20"/>
          <w:szCs w:val="20"/>
        </w:rPr>
        <w:t>z čestného predsedníctva konferencie</w:t>
      </w:r>
    </w:p>
    <w:p w:rsidR="007F5347" w:rsidRDefault="007F5347" w:rsidP="002C327A">
      <w:pPr>
        <w:rPr>
          <w:caps/>
          <w:sz w:val="20"/>
          <w:szCs w:val="20"/>
        </w:rPr>
      </w:pPr>
      <w:r w:rsidRPr="00AF481F">
        <w:rPr>
          <w:sz w:val="18"/>
          <w:szCs w:val="18"/>
        </w:rPr>
        <w:t xml:space="preserve"> </w:t>
      </w:r>
      <w:r w:rsidRPr="00D4397B">
        <w:rPr>
          <w:i/>
          <w:iCs/>
          <w:sz w:val="18"/>
          <w:szCs w:val="18"/>
        </w:rPr>
        <w:br/>
      </w:r>
    </w:p>
    <w:p w:rsidR="007F5347" w:rsidRPr="006B64FF" w:rsidRDefault="007F5347" w:rsidP="006B64FF">
      <w:pPr>
        <w:jc w:val="right"/>
        <w:rPr>
          <w:sz w:val="20"/>
          <w:szCs w:val="20"/>
        </w:rPr>
      </w:pPr>
      <w:r>
        <w:rPr>
          <w:noProof/>
        </w:rPr>
        <w:pict>
          <v:shape id="_x0000_s1038" type="#_x0000_t202" style="position:absolute;left:0;text-align:left;margin-left:126pt;margin-top:1.9pt;width:3in;height:29.5pt;z-index:251649536" fillcolor="#cfc">
            <v:textbox style="mso-next-textbox:#_x0000_s1038">
              <w:txbxContent>
                <w:p w:rsidR="007F5347" w:rsidRPr="00850314" w:rsidRDefault="007F5347" w:rsidP="00D32106">
                  <w:pPr>
                    <w:ind w:right="-124"/>
                    <w:jc w:val="center"/>
                    <w:rPr>
                      <w:b/>
                      <w:bCs/>
                      <w:sz w:val="22"/>
                      <w:szCs w:val="22"/>
                    </w:rPr>
                  </w:pPr>
                  <w:r w:rsidRPr="00850314">
                    <w:rPr>
                      <w:b/>
                      <w:bCs/>
                      <w:sz w:val="22"/>
                      <w:szCs w:val="22"/>
                    </w:rPr>
                    <w:t>SEKCIA</w:t>
                  </w:r>
                  <w:r>
                    <w:rPr>
                      <w:b/>
                      <w:bCs/>
                      <w:sz w:val="22"/>
                      <w:szCs w:val="22"/>
                    </w:rPr>
                    <w:t xml:space="preserve"> </w:t>
                  </w:r>
                  <w:r w:rsidRPr="00850314">
                    <w:rPr>
                      <w:b/>
                      <w:bCs/>
                      <w:sz w:val="22"/>
                      <w:szCs w:val="22"/>
                    </w:rPr>
                    <w:t>A</w:t>
                  </w:r>
                  <w:r>
                    <w:rPr>
                      <w:b/>
                      <w:bCs/>
                      <w:sz w:val="22"/>
                      <w:szCs w:val="22"/>
                    </w:rPr>
                    <w:t xml:space="preserve"> – organová sieň</w:t>
                  </w:r>
                </w:p>
              </w:txbxContent>
            </v:textbox>
            <w10:wrap type="square"/>
          </v:shape>
        </w:pict>
      </w:r>
    </w:p>
    <w:p w:rsidR="007F5347" w:rsidRPr="00850314" w:rsidRDefault="007F5347" w:rsidP="004F13B7">
      <w:pPr>
        <w:jc w:val="center"/>
        <w:rPr>
          <w:b/>
          <w:bCs/>
          <w:sz w:val="22"/>
          <w:szCs w:val="22"/>
        </w:rPr>
      </w:pPr>
    </w:p>
    <w:p w:rsidR="007F5347" w:rsidRDefault="007F5347" w:rsidP="00713D06">
      <w:pPr>
        <w:rPr>
          <w:rFonts w:ascii="TimesNewRomanPSMT" w:hAnsi="TimesNewRomanPSMT" w:cs="TimesNewRomanPSMT"/>
          <w:b/>
          <w:bCs/>
          <w:sz w:val="22"/>
          <w:szCs w:val="22"/>
        </w:rPr>
      </w:pPr>
    </w:p>
    <w:p w:rsidR="007F5347" w:rsidRDefault="007F5347" w:rsidP="00713D06">
      <w:pPr>
        <w:rPr>
          <w:rFonts w:ascii="TimesNewRomanPSMT" w:hAnsi="TimesNewRomanPSMT" w:cs="TimesNewRomanPSMT"/>
          <w:b/>
          <w:bCs/>
          <w:sz w:val="22"/>
          <w:szCs w:val="22"/>
        </w:rPr>
      </w:pPr>
    </w:p>
    <w:p w:rsidR="007F5347" w:rsidRDefault="007F5347" w:rsidP="00713D06">
      <w:pPr>
        <w:rPr>
          <w:rFonts w:ascii="TimesNewRomanPSMT" w:hAnsi="TimesNewRomanPSMT" w:cs="TimesNewRomanPSMT"/>
          <w:b/>
          <w:bCs/>
          <w:sz w:val="22"/>
          <w:szCs w:val="22"/>
        </w:rPr>
      </w:pPr>
    </w:p>
    <w:p w:rsidR="007F5347" w:rsidRPr="00E50A15" w:rsidRDefault="007F5347" w:rsidP="00E50A15">
      <w:pPr>
        <w:rPr>
          <w:b/>
          <w:bCs/>
          <w:caps/>
          <w:sz w:val="22"/>
          <w:szCs w:val="22"/>
        </w:rPr>
      </w:pPr>
      <w:r w:rsidRPr="00CE7E0B">
        <w:rPr>
          <w:rFonts w:ascii="TimesNewRomanPSMT" w:hAnsi="TimesNewRomanPSMT" w:cs="TimesNewRomanPSMT"/>
          <w:b/>
          <w:bCs/>
          <w:sz w:val="22"/>
          <w:szCs w:val="22"/>
        </w:rPr>
        <w:t>9.</w:t>
      </w:r>
      <w:r>
        <w:rPr>
          <w:rFonts w:ascii="TimesNewRomanPSMT" w:hAnsi="TimesNewRomanPSMT" w:cs="TimesNewRomanPSMT"/>
          <w:b/>
          <w:bCs/>
          <w:sz w:val="22"/>
          <w:szCs w:val="22"/>
        </w:rPr>
        <w:t>00</w:t>
      </w:r>
      <w:r w:rsidRPr="00CE7E0B">
        <w:rPr>
          <w:rFonts w:ascii="TimesNewRomanPSMT" w:hAnsi="TimesNewRomanPSMT" w:cs="TimesNewRomanPSMT"/>
          <w:b/>
          <w:bCs/>
          <w:sz w:val="22"/>
          <w:szCs w:val="22"/>
        </w:rPr>
        <w:t xml:space="preserve"> – </w:t>
      </w:r>
      <w:r>
        <w:rPr>
          <w:rFonts w:ascii="TimesNewRomanPSMT" w:hAnsi="TimesNewRomanPSMT" w:cs="TimesNewRomanPSMT"/>
          <w:b/>
          <w:bCs/>
          <w:sz w:val="22"/>
          <w:szCs w:val="22"/>
        </w:rPr>
        <w:t>9</w:t>
      </w:r>
      <w:r w:rsidRPr="00CE7E0B">
        <w:rPr>
          <w:rFonts w:ascii="TimesNewRomanPSMT" w:hAnsi="TimesNewRomanPSMT" w:cs="TimesNewRomanPSMT"/>
          <w:b/>
          <w:bCs/>
          <w:sz w:val="22"/>
          <w:szCs w:val="22"/>
        </w:rPr>
        <w:t>.</w:t>
      </w:r>
      <w:r>
        <w:rPr>
          <w:rFonts w:ascii="TimesNewRomanPSMT" w:hAnsi="TimesNewRomanPSMT" w:cs="TimesNewRomanPSMT"/>
          <w:b/>
          <w:bCs/>
          <w:sz w:val="22"/>
          <w:szCs w:val="22"/>
        </w:rPr>
        <w:t>50</w:t>
      </w:r>
      <w:r w:rsidRPr="00CE7E0B">
        <w:rPr>
          <w:rFonts w:ascii="TimesNewRomanPSMT" w:hAnsi="TimesNewRomanPSMT" w:cs="TimesNewRomanPSMT"/>
          <w:b/>
          <w:bCs/>
          <w:sz w:val="22"/>
          <w:szCs w:val="22"/>
        </w:rPr>
        <w:t xml:space="preserve">     </w:t>
      </w:r>
      <w:r>
        <w:rPr>
          <w:b/>
          <w:bCs/>
          <w:caps/>
          <w:sz w:val="22"/>
          <w:szCs w:val="22"/>
          <w:lang w:val="pl-PL"/>
        </w:rPr>
        <w:t>ÚVODNÁ  SEKCIA</w:t>
      </w:r>
    </w:p>
    <w:p w:rsidR="007F5347" w:rsidRDefault="007F5347" w:rsidP="009E50A7">
      <w:pPr>
        <w:ind w:left="708" w:firstLine="708"/>
        <w:rPr>
          <w:i/>
          <w:iCs/>
          <w:sz w:val="18"/>
          <w:szCs w:val="18"/>
        </w:rPr>
      </w:pPr>
    </w:p>
    <w:tbl>
      <w:tblPr>
        <w:tblW w:w="0" w:type="auto"/>
        <w:tblInd w:w="-106" w:type="dxa"/>
        <w:tblLook w:val="01E0"/>
      </w:tblPr>
      <w:tblGrid>
        <w:gridCol w:w="351"/>
        <w:gridCol w:w="8748"/>
      </w:tblGrid>
      <w:tr w:rsidR="007F5347">
        <w:tc>
          <w:tcPr>
            <w:tcW w:w="9048" w:type="dxa"/>
            <w:gridSpan w:val="2"/>
          </w:tcPr>
          <w:p w:rsidR="007F5347" w:rsidRPr="00093A52" w:rsidRDefault="007F5347" w:rsidP="00E50A15">
            <w:pPr>
              <w:rPr>
                <w:i/>
                <w:iCs/>
                <w:sz w:val="18"/>
                <w:szCs w:val="18"/>
              </w:rPr>
            </w:pPr>
            <w:r w:rsidRPr="00093A52">
              <w:rPr>
                <w:i/>
                <w:iCs/>
                <w:sz w:val="18"/>
                <w:szCs w:val="18"/>
              </w:rPr>
              <w:t xml:space="preserve">Moderátor: </w:t>
            </w:r>
            <w:r w:rsidRPr="00625C64">
              <w:rPr>
                <w:sz w:val="18"/>
                <w:szCs w:val="18"/>
              </w:rPr>
              <w:t>Tupý, J.</w:t>
            </w:r>
          </w:p>
        </w:tc>
      </w:tr>
      <w:tr w:rsidR="007F5347">
        <w:tc>
          <w:tcPr>
            <w:tcW w:w="9048" w:type="dxa"/>
            <w:gridSpan w:val="2"/>
          </w:tcPr>
          <w:p w:rsidR="007F5347" w:rsidRPr="00093A52" w:rsidRDefault="007F5347" w:rsidP="00E50A15">
            <w:pPr>
              <w:rPr>
                <w:i/>
                <w:iCs/>
                <w:sz w:val="18"/>
                <w:szCs w:val="18"/>
              </w:rPr>
            </w:pPr>
          </w:p>
        </w:tc>
      </w:tr>
      <w:tr w:rsidR="007F5347">
        <w:tc>
          <w:tcPr>
            <w:tcW w:w="300" w:type="dxa"/>
          </w:tcPr>
          <w:p w:rsidR="007F5347" w:rsidRPr="00093A52" w:rsidRDefault="007F5347" w:rsidP="009E50A7">
            <w:pPr>
              <w:rPr>
                <w:sz w:val="18"/>
                <w:szCs w:val="18"/>
              </w:rPr>
            </w:pPr>
            <w:r w:rsidRPr="00093A52">
              <w:rPr>
                <w:sz w:val="18"/>
                <w:szCs w:val="18"/>
              </w:rPr>
              <w:t>1.</w:t>
            </w:r>
          </w:p>
        </w:tc>
        <w:tc>
          <w:tcPr>
            <w:tcW w:w="8748" w:type="dxa"/>
            <w:vAlign w:val="bottom"/>
          </w:tcPr>
          <w:p w:rsidR="007F5347" w:rsidRPr="00093A52" w:rsidRDefault="007F5347" w:rsidP="00E50A15">
            <w:pPr>
              <w:rPr>
                <w:color w:val="000000"/>
                <w:sz w:val="18"/>
                <w:szCs w:val="18"/>
              </w:rPr>
            </w:pPr>
            <w:r w:rsidRPr="00093A52">
              <w:rPr>
                <w:color w:val="000000"/>
                <w:sz w:val="18"/>
                <w:szCs w:val="18"/>
              </w:rPr>
              <w:t xml:space="preserve">Zacharová, E.: </w:t>
            </w:r>
            <w:r w:rsidRPr="00093A52">
              <w:rPr>
                <w:i/>
                <w:iCs/>
                <w:color w:val="000000"/>
                <w:sz w:val="18"/>
                <w:szCs w:val="18"/>
              </w:rPr>
              <w:t xml:space="preserve">Význam komunikace v edukační činnosti sestry </w:t>
            </w:r>
          </w:p>
        </w:tc>
      </w:tr>
      <w:tr w:rsidR="007F5347">
        <w:tc>
          <w:tcPr>
            <w:tcW w:w="300" w:type="dxa"/>
          </w:tcPr>
          <w:p w:rsidR="007F5347" w:rsidRPr="00093A52" w:rsidRDefault="007F5347" w:rsidP="009E50A7">
            <w:pPr>
              <w:rPr>
                <w:sz w:val="18"/>
                <w:szCs w:val="18"/>
              </w:rPr>
            </w:pPr>
            <w:r w:rsidRPr="00093A52">
              <w:rPr>
                <w:sz w:val="18"/>
                <w:szCs w:val="18"/>
              </w:rPr>
              <w:t>2.</w:t>
            </w:r>
          </w:p>
        </w:tc>
        <w:tc>
          <w:tcPr>
            <w:tcW w:w="8748" w:type="dxa"/>
            <w:vAlign w:val="bottom"/>
          </w:tcPr>
          <w:p w:rsidR="007F5347" w:rsidRPr="00093A52" w:rsidRDefault="007F5347" w:rsidP="00E50A15">
            <w:pPr>
              <w:rPr>
                <w:color w:val="000000"/>
                <w:sz w:val="18"/>
                <w:szCs w:val="18"/>
              </w:rPr>
            </w:pPr>
            <w:r w:rsidRPr="00093A52">
              <w:rPr>
                <w:color w:val="000000"/>
                <w:sz w:val="18"/>
                <w:szCs w:val="18"/>
              </w:rPr>
              <w:t xml:space="preserve">Solovič, I.: </w:t>
            </w:r>
            <w:r w:rsidRPr="00093A52">
              <w:rPr>
                <w:i/>
                <w:iCs/>
                <w:color w:val="000000"/>
                <w:sz w:val="18"/>
                <w:szCs w:val="18"/>
              </w:rPr>
              <w:t xml:space="preserve">Bude možné eliminovať tuberkulózu? „Unite to End TB“ </w:t>
            </w:r>
          </w:p>
        </w:tc>
      </w:tr>
      <w:tr w:rsidR="007F5347">
        <w:tc>
          <w:tcPr>
            <w:tcW w:w="300" w:type="dxa"/>
          </w:tcPr>
          <w:p w:rsidR="007F5347" w:rsidRPr="00093A52" w:rsidRDefault="007F5347" w:rsidP="009E50A7">
            <w:pPr>
              <w:rPr>
                <w:sz w:val="18"/>
                <w:szCs w:val="18"/>
              </w:rPr>
            </w:pPr>
            <w:r w:rsidRPr="00093A52">
              <w:rPr>
                <w:sz w:val="18"/>
                <w:szCs w:val="18"/>
              </w:rPr>
              <w:t>3.</w:t>
            </w:r>
          </w:p>
        </w:tc>
        <w:tc>
          <w:tcPr>
            <w:tcW w:w="8748" w:type="dxa"/>
            <w:vAlign w:val="bottom"/>
          </w:tcPr>
          <w:p w:rsidR="007F5347" w:rsidRPr="00093A52" w:rsidRDefault="007F5347" w:rsidP="00E50A15">
            <w:pPr>
              <w:rPr>
                <w:color w:val="000000"/>
                <w:sz w:val="18"/>
                <w:szCs w:val="18"/>
              </w:rPr>
            </w:pPr>
            <w:r w:rsidRPr="00093A52">
              <w:rPr>
                <w:color w:val="000000"/>
                <w:sz w:val="18"/>
                <w:szCs w:val="18"/>
              </w:rPr>
              <w:t xml:space="preserve">Nováková, L., Cetlová, L., Dvořáková, V.: </w:t>
            </w:r>
            <w:r w:rsidRPr="00093A52">
              <w:rPr>
                <w:i/>
                <w:iCs/>
                <w:color w:val="000000"/>
                <w:sz w:val="18"/>
                <w:szCs w:val="18"/>
              </w:rPr>
              <w:t>Změny ve vzdělávaní nelékařských zdravotnických pracovníků</w:t>
            </w:r>
            <w:r>
              <w:rPr>
                <w:i/>
                <w:iCs/>
                <w:color w:val="000000"/>
                <w:sz w:val="18"/>
                <w:szCs w:val="18"/>
              </w:rPr>
              <w:t xml:space="preserve"> </w:t>
            </w:r>
            <w:r w:rsidRPr="00093A52">
              <w:rPr>
                <w:i/>
                <w:iCs/>
                <w:color w:val="000000"/>
                <w:sz w:val="18"/>
                <w:szCs w:val="18"/>
              </w:rPr>
              <w:t xml:space="preserve">v České republice </w:t>
            </w:r>
          </w:p>
        </w:tc>
      </w:tr>
      <w:tr w:rsidR="007F5347">
        <w:tc>
          <w:tcPr>
            <w:tcW w:w="300" w:type="dxa"/>
          </w:tcPr>
          <w:p w:rsidR="007F5347" w:rsidRPr="00093A52" w:rsidRDefault="007F5347" w:rsidP="009E50A7">
            <w:pPr>
              <w:rPr>
                <w:sz w:val="18"/>
                <w:szCs w:val="18"/>
              </w:rPr>
            </w:pPr>
            <w:r w:rsidRPr="00093A52">
              <w:rPr>
                <w:sz w:val="18"/>
                <w:szCs w:val="18"/>
              </w:rPr>
              <w:t>4.</w:t>
            </w:r>
          </w:p>
        </w:tc>
        <w:tc>
          <w:tcPr>
            <w:tcW w:w="8748" w:type="dxa"/>
            <w:vAlign w:val="bottom"/>
          </w:tcPr>
          <w:p w:rsidR="007F5347" w:rsidRPr="00093A52" w:rsidRDefault="007F5347" w:rsidP="00E50A15">
            <w:pPr>
              <w:rPr>
                <w:color w:val="000000"/>
                <w:sz w:val="18"/>
                <w:szCs w:val="18"/>
              </w:rPr>
            </w:pPr>
            <w:r w:rsidRPr="00093A52">
              <w:rPr>
                <w:color w:val="000000"/>
                <w:sz w:val="18"/>
                <w:szCs w:val="18"/>
              </w:rPr>
              <w:t xml:space="preserve">Lepej, J., Lepejová, K.,Majerník, J., Šoltés, P.: </w:t>
            </w:r>
            <w:r w:rsidRPr="00093A52">
              <w:rPr>
                <w:i/>
                <w:iCs/>
                <w:color w:val="000000"/>
                <w:sz w:val="18"/>
                <w:szCs w:val="18"/>
              </w:rPr>
              <w:t>História, prínosy a riziká telemedicíny</w:t>
            </w:r>
          </w:p>
        </w:tc>
      </w:tr>
    </w:tbl>
    <w:p w:rsidR="007F5347" w:rsidRDefault="007F5347" w:rsidP="009E50A7">
      <w:pPr>
        <w:ind w:left="708" w:firstLine="708"/>
        <w:rPr>
          <w:i/>
          <w:iCs/>
          <w:sz w:val="18"/>
          <w:szCs w:val="18"/>
        </w:rPr>
      </w:pPr>
    </w:p>
    <w:p w:rsidR="007F5347" w:rsidRDefault="007F5347" w:rsidP="009E50A7">
      <w:pPr>
        <w:ind w:left="708" w:firstLine="708"/>
        <w:rPr>
          <w:i/>
          <w:iCs/>
          <w:sz w:val="18"/>
          <w:szCs w:val="18"/>
        </w:rPr>
      </w:pPr>
    </w:p>
    <w:p w:rsidR="007F5347" w:rsidRDefault="007F5347" w:rsidP="00BE5EBD">
      <w:pPr>
        <w:tabs>
          <w:tab w:val="left" w:pos="3060"/>
        </w:tabs>
        <w:rPr>
          <w:sz w:val="18"/>
          <w:szCs w:val="18"/>
          <w:lang w:val="pl-PL"/>
        </w:rPr>
      </w:pPr>
      <w:r>
        <w:rPr>
          <w:sz w:val="18"/>
          <w:szCs w:val="18"/>
        </w:rPr>
        <w:t>9.50</w:t>
      </w:r>
      <w:r w:rsidRPr="00B36302">
        <w:rPr>
          <w:sz w:val="18"/>
          <w:szCs w:val="18"/>
        </w:rPr>
        <w:t xml:space="preserve"> </w:t>
      </w:r>
      <w:r w:rsidRPr="00B36302">
        <w:rPr>
          <w:sz w:val="18"/>
          <w:szCs w:val="18"/>
          <w:lang w:val="pl-PL"/>
        </w:rPr>
        <w:t xml:space="preserve">– </w:t>
      </w:r>
      <w:r>
        <w:rPr>
          <w:sz w:val="18"/>
          <w:szCs w:val="18"/>
          <w:lang w:val="pl-PL"/>
        </w:rPr>
        <w:t>10.00</w:t>
      </w:r>
      <w:r w:rsidRPr="00B36302">
        <w:rPr>
          <w:sz w:val="18"/>
          <w:szCs w:val="18"/>
          <w:lang w:val="pl-PL"/>
        </w:rPr>
        <w:t xml:space="preserve"> </w:t>
      </w:r>
      <w:r>
        <w:rPr>
          <w:sz w:val="18"/>
          <w:szCs w:val="18"/>
          <w:lang w:val="pl-PL"/>
        </w:rPr>
        <w:t xml:space="preserve">      </w:t>
      </w:r>
      <w:r w:rsidRPr="00B36302">
        <w:rPr>
          <w:sz w:val="18"/>
          <w:szCs w:val="18"/>
          <w:lang w:val="pl-PL"/>
        </w:rPr>
        <w:t xml:space="preserve"> D I</w:t>
      </w:r>
      <w:r>
        <w:rPr>
          <w:sz w:val="18"/>
          <w:szCs w:val="18"/>
          <w:lang w:val="pl-PL"/>
        </w:rPr>
        <w:t xml:space="preserve"> </w:t>
      </w:r>
      <w:r w:rsidRPr="00B36302">
        <w:rPr>
          <w:sz w:val="18"/>
          <w:szCs w:val="18"/>
          <w:lang w:val="pl-PL"/>
        </w:rPr>
        <w:t>S K U S I A</w:t>
      </w:r>
    </w:p>
    <w:p w:rsidR="007F5347" w:rsidRPr="00647537" w:rsidRDefault="007F5347" w:rsidP="00BE5EBD">
      <w:pPr>
        <w:tabs>
          <w:tab w:val="left" w:pos="1260"/>
        </w:tabs>
        <w:rPr>
          <w:b/>
          <w:bCs/>
          <w:sz w:val="16"/>
          <w:szCs w:val="16"/>
          <w:lang w:val="pl-PL"/>
        </w:rPr>
      </w:pPr>
    </w:p>
    <w:p w:rsidR="007F5347" w:rsidRDefault="007F5347" w:rsidP="00BE5EBD">
      <w:pPr>
        <w:tabs>
          <w:tab w:val="left" w:pos="1260"/>
          <w:tab w:val="left" w:pos="1440"/>
        </w:tabs>
        <w:rPr>
          <w:b/>
          <w:bCs/>
          <w:caps/>
          <w:sz w:val="22"/>
          <w:szCs w:val="22"/>
          <w:lang w:val="pl-PL"/>
        </w:rPr>
      </w:pPr>
      <w:r>
        <w:rPr>
          <w:b/>
          <w:bCs/>
          <w:sz w:val="22"/>
          <w:szCs w:val="22"/>
        </w:rPr>
        <w:t>10.00</w:t>
      </w:r>
      <w:r w:rsidRPr="00CE7E0B">
        <w:rPr>
          <w:b/>
          <w:bCs/>
          <w:sz w:val="22"/>
          <w:szCs w:val="22"/>
        </w:rPr>
        <w:t xml:space="preserve"> – 1</w:t>
      </w:r>
      <w:r>
        <w:rPr>
          <w:b/>
          <w:bCs/>
          <w:sz w:val="22"/>
          <w:szCs w:val="22"/>
        </w:rPr>
        <w:t>1</w:t>
      </w:r>
      <w:r w:rsidRPr="00CE7E0B">
        <w:rPr>
          <w:b/>
          <w:bCs/>
          <w:sz w:val="22"/>
          <w:szCs w:val="22"/>
        </w:rPr>
        <w:t>.</w:t>
      </w:r>
      <w:r>
        <w:rPr>
          <w:b/>
          <w:bCs/>
          <w:sz w:val="22"/>
          <w:szCs w:val="22"/>
        </w:rPr>
        <w:t>20</w:t>
      </w:r>
      <w:r w:rsidRPr="00CE7E0B">
        <w:rPr>
          <w:b/>
          <w:bCs/>
          <w:sz w:val="22"/>
          <w:szCs w:val="22"/>
        </w:rPr>
        <w:t xml:space="preserve">    </w:t>
      </w:r>
      <w:r w:rsidRPr="00CE7E0B">
        <w:rPr>
          <w:b/>
          <w:bCs/>
          <w:caps/>
          <w:sz w:val="22"/>
          <w:szCs w:val="22"/>
          <w:lang w:val="pl-PL"/>
        </w:rPr>
        <w:t>MEDICÍNSKE   PROBLÉMY   SÚČASNOSTI</w:t>
      </w:r>
      <w:r>
        <w:rPr>
          <w:b/>
          <w:bCs/>
          <w:caps/>
          <w:sz w:val="22"/>
          <w:szCs w:val="22"/>
          <w:lang w:val="pl-PL"/>
        </w:rPr>
        <w:t xml:space="preserve"> A VEREJNÉ ZDRAVOTNÍCTVO</w:t>
      </w:r>
    </w:p>
    <w:p w:rsidR="007F5347" w:rsidRDefault="007F5347" w:rsidP="009E50A7">
      <w:pPr>
        <w:ind w:left="708" w:firstLine="708"/>
        <w:rPr>
          <w:i/>
          <w:iCs/>
          <w:sz w:val="18"/>
          <w:szCs w:val="18"/>
        </w:rPr>
      </w:pPr>
    </w:p>
    <w:tbl>
      <w:tblPr>
        <w:tblW w:w="0" w:type="auto"/>
        <w:tblInd w:w="-106" w:type="dxa"/>
        <w:tblLook w:val="01E0"/>
      </w:tblPr>
      <w:tblGrid>
        <w:gridCol w:w="351"/>
        <w:gridCol w:w="8697"/>
      </w:tblGrid>
      <w:tr w:rsidR="007F5347">
        <w:tc>
          <w:tcPr>
            <w:tcW w:w="9048" w:type="dxa"/>
            <w:gridSpan w:val="2"/>
          </w:tcPr>
          <w:p w:rsidR="007F5347" w:rsidRPr="00093A52" w:rsidRDefault="007F5347" w:rsidP="003D6836">
            <w:pPr>
              <w:rPr>
                <w:i/>
                <w:iCs/>
                <w:sz w:val="18"/>
                <w:szCs w:val="18"/>
              </w:rPr>
            </w:pPr>
            <w:r w:rsidRPr="00093A52">
              <w:rPr>
                <w:i/>
                <w:iCs/>
                <w:sz w:val="18"/>
                <w:szCs w:val="18"/>
              </w:rPr>
              <w:t xml:space="preserve">Moderátor: </w:t>
            </w:r>
            <w:r w:rsidRPr="00625C64">
              <w:rPr>
                <w:sz w:val="18"/>
                <w:szCs w:val="18"/>
              </w:rPr>
              <w:t>Berešík, M.</w:t>
            </w:r>
          </w:p>
        </w:tc>
      </w:tr>
      <w:tr w:rsidR="007F5347">
        <w:trPr>
          <w:trHeight w:val="73"/>
        </w:trPr>
        <w:tc>
          <w:tcPr>
            <w:tcW w:w="351" w:type="dxa"/>
          </w:tcPr>
          <w:p w:rsidR="007F5347" w:rsidRPr="00093A52" w:rsidRDefault="007F5347" w:rsidP="003D6836">
            <w:pPr>
              <w:rPr>
                <w:i/>
                <w:iCs/>
                <w:sz w:val="18"/>
                <w:szCs w:val="18"/>
              </w:rPr>
            </w:pPr>
          </w:p>
        </w:tc>
        <w:tc>
          <w:tcPr>
            <w:tcW w:w="8697" w:type="dxa"/>
            <w:vAlign w:val="bottom"/>
          </w:tcPr>
          <w:p w:rsidR="007F5347" w:rsidRPr="00093A52" w:rsidRDefault="007F5347" w:rsidP="003D6836">
            <w:pPr>
              <w:rPr>
                <w:color w:val="000000"/>
                <w:sz w:val="18"/>
                <w:szCs w:val="18"/>
              </w:rPr>
            </w:pPr>
          </w:p>
        </w:tc>
      </w:tr>
      <w:tr w:rsidR="007F5347">
        <w:tc>
          <w:tcPr>
            <w:tcW w:w="351" w:type="dxa"/>
          </w:tcPr>
          <w:p w:rsidR="007F5347" w:rsidRPr="00093A52" w:rsidRDefault="007F5347" w:rsidP="003D6836">
            <w:pPr>
              <w:rPr>
                <w:sz w:val="18"/>
                <w:szCs w:val="18"/>
              </w:rPr>
            </w:pPr>
            <w:r w:rsidRPr="00093A52">
              <w:rPr>
                <w:sz w:val="18"/>
                <w:szCs w:val="18"/>
              </w:rPr>
              <w:t>1.</w:t>
            </w:r>
          </w:p>
        </w:tc>
        <w:tc>
          <w:tcPr>
            <w:tcW w:w="8697" w:type="dxa"/>
            <w:vAlign w:val="bottom"/>
          </w:tcPr>
          <w:p w:rsidR="007F5347" w:rsidRPr="00093A52" w:rsidRDefault="007F5347" w:rsidP="00E50A15">
            <w:pPr>
              <w:rPr>
                <w:color w:val="000000"/>
                <w:sz w:val="18"/>
                <w:szCs w:val="18"/>
              </w:rPr>
            </w:pPr>
            <w:r w:rsidRPr="00E83690">
              <w:rPr>
                <w:color w:val="000000"/>
                <w:sz w:val="18"/>
                <w:szCs w:val="18"/>
              </w:rPr>
              <w:t>Hlinková, S.:</w:t>
            </w:r>
            <w:r>
              <w:t xml:space="preserve"> </w:t>
            </w:r>
            <w:r w:rsidRPr="00E83690">
              <w:rPr>
                <w:i/>
                <w:iCs/>
                <w:sz w:val="18"/>
                <w:szCs w:val="18"/>
              </w:rPr>
              <w:t>Surveillance nozokomiálnych nákaz</w:t>
            </w:r>
          </w:p>
        </w:tc>
      </w:tr>
      <w:tr w:rsidR="007F5347">
        <w:tc>
          <w:tcPr>
            <w:tcW w:w="351" w:type="dxa"/>
          </w:tcPr>
          <w:p w:rsidR="007F5347" w:rsidRPr="00093A52" w:rsidRDefault="007F5347" w:rsidP="003D6836">
            <w:pPr>
              <w:rPr>
                <w:sz w:val="18"/>
                <w:szCs w:val="18"/>
              </w:rPr>
            </w:pPr>
            <w:r w:rsidRPr="00093A52">
              <w:rPr>
                <w:sz w:val="18"/>
                <w:szCs w:val="18"/>
              </w:rPr>
              <w:t>2.</w:t>
            </w:r>
          </w:p>
        </w:tc>
        <w:tc>
          <w:tcPr>
            <w:tcW w:w="8697" w:type="dxa"/>
            <w:vAlign w:val="bottom"/>
          </w:tcPr>
          <w:p w:rsidR="007F5347" w:rsidRPr="00093A52" w:rsidRDefault="007F5347" w:rsidP="00E50A15">
            <w:pPr>
              <w:rPr>
                <w:color w:val="000000"/>
                <w:sz w:val="18"/>
                <w:szCs w:val="18"/>
              </w:rPr>
            </w:pPr>
            <w:r w:rsidRPr="00093A52">
              <w:rPr>
                <w:color w:val="000000"/>
                <w:sz w:val="18"/>
                <w:szCs w:val="18"/>
              </w:rPr>
              <w:t xml:space="preserve">Berešík, M., Benčíková, E.: </w:t>
            </w:r>
            <w:r w:rsidRPr="00093A52">
              <w:rPr>
                <w:i/>
                <w:iCs/>
                <w:color w:val="000000"/>
                <w:sz w:val="18"/>
                <w:szCs w:val="18"/>
              </w:rPr>
              <w:t>Bispektrálny index - monitorovanie hĺbky vedomia v anesteziológii a v intenzívnej medicíne</w:t>
            </w:r>
          </w:p>
        </w:tc>
      </w:tr>
      <w:tr w:rsidR="007F5347">
        <w:tc>
          <w:tcPr>
            <w:tcW w:w="351" w:type="dxa"/>
          </w:tcPr>
          <w:p w:rsidR="007F5347" w:rsidRPr="00093A52" w:rsidRDefault="007F5347" w:rsidP="003D6836">
            <w:pPr>
              <w:rPr>
                <w:sz w:val="18"/>
                <w:szCs w:val="18"/>
              </w:rPr>
            </w:pPr>
            <w:r w:rsidRPr="00093A52">
              <w:rPr>
                <w:sz w:val="18"/>
                <w:szCs w:val="18"/>
              </w:rPr>
              <w:t>3.</w:t>
            </w:r>
          </w:p>
        </w:tc>
        <w:tc>
          <w:tcPr>
            <w:tcW w:w="8697" w:type="dxa"/>
            <w:vAlign w:val="bottom"/>
          </w:tcPr>
          <w:p w:rsidR="007F5347" w:rsidRPr="00093A52" w:rsidRDefault="007F5347" w:rsidP="00E50A15">
            <w:pPr>
              <w:rPr>
                <w:color w:val="000000"/>
                <w:sz w:val="18"/>
                <w:szCs w:val="18"/>
              </w:rPr>
            </w:pPr>
            <w:r w:rsidRPr="00093A52">
              <w:rPr>
                <w:color w:val="000000"/>
                <w:sz w:val="18"/>
                <w:szCs w:val="18"/>
              </w:rPr>
              <w:t xml:space="preserve">Guty, E., Kozimala, M., Kalandyk, H.: </w:t>
            </w:r>
            <w:r w:rsidRPr="00093A52">
              <w:rPr>
                <w:i/>
                <w:iCs/>
                <w:color w:val="000000"/>
                <w:sz w:val="18"/>
                <w:szCs w:val="18"/>
              </w:rPr>
              <w:t>Wiedza mężczyzn na temat czynników ryzyka nowotworu prostaty</w:t>
            </w:r>
          </w:p>
        </w:tc>
      </w:tr>
      <w:tr w:rsidR="007F5347">
        <w:tc>
          <w:tcPr>
            <w:tcW w:w="351" w:type="dxa"/>
          </w:tcPr>
          <w:p w:rsidR="007F5347" w:rsidRPr="00093A52" w:rsidRDefault="007F5347" w:rsidP="003D6836">
            <w:pPr>
              <w:rPr>
                <w:sz w:val="18"/>
                <w:szCs w:val="18"/>
              </w:rPr>
            </w:pPr>
            <w:r w:rsidRPr="00093A52">
              <w:rPr>
                <w:sz w:val="18"/>
                <w:szCs w:val="18"/>
              </w:rPr>
              <w:t>4.</w:t>
            </w:r>
          </w:p>
        </w:tc>
        <w:tc>
          <w:tcPr>
            <w:tcW w:w="8697" w:type="dxa"/>
            <w:vAlign w:val="bottom"/>
          </w:tcPr>
          <w:p w:rsidR="007F5347" w:rsidRPr="00093A52" w:rsidRDefault="007F5347" w:rsidP="00E50A15">
            <w:pPr>
              <w:rPr>
                <w:color w:val="000000"/>
                <w:sz w:val="18"/>
                <w:szCs w:val="18"/>
              </w:rPr>
            </w:pPr>
            <w:r w:rsidRPr="00093A52">
              <w:rPr>
                <w:color w:val="000000"/>
                <w:sz w:val="18"/>
                <w:szCs w:val="18"/>
              </w:rPr>
              <w:t>Gadušová, M.:</w:t>
            </w:r>
            <w:r w:rsidRPr="00093A52">
              <w:rPr>
                <w:i/>
                <w:iCs/>
                <w:color w:val="000000"/>
                <w:sz w:val="18"/>
                <w:szCs w:val="18"/>
              </w:rPr>
              <w:t xml:space="preserve"> Komplikácie pneumónií u starších osôb </w:t>
            </w:r>
          </w:p>
        </w:tc>
      </w:tr>
      <w:tr w:rsidR="007F5347">
        <w:tc>
          <w:tcPr>
            <w:tcW w:w="351" w:type="dxa"/>
          </w:tcPr>
          <w:p w:rsidR="007F5347" w:rsidRPr="00093A52" w:rsidRDefault="007F5347" w:rsidP="003D6836">
            <w:pPr>
              <w:rPr>
                <w:sz w:val="18"/>
                <w:szCs w:val="18"/>
              </w:rPr>
            </w:pPr>
            <w:r w:rsidRPr="00093A52">
              <w:rPr>
                <w:sz w:val="18"/>
                <w:szCs w:val="18"/>
              </w:rPr>
              <w:t>5.</w:t>
            </w:r>
          </w:p>
        </w:tc>
        <w:tc>
          <w:tcPr>
            <w:tcW w:w="8697" w:type="dxa"/>
            <w:vAlign w:val="bottom"/>
          </w:tcPr>
          <w:p w:rsidR="007F5347" w:rsidRPr="00093A52" w:rsidRDefault="007F5347" w:rsidP="00E50A15">
            <w:pPr>
              <w:rPr>
                <w:color w:val="000000"/>
                <w:sz w:val="18"/>
                <w:szCs w:val="18"/>
              </w:rPr>
            </w:pPr>
            <w:r w:rsidRPr="00093A52">
              <w:rPr>
                <w:color w:val="000000"/>
                <w:sz w:val="18"/>
                <w:szCs w:val="18"/>
              </w:rPr>
              <w:t xml:space="preserve">Tupý, J.: </w:t>
            </w:r>
            <w:r w:rsidRPr="00106654">
              <w:rPr>
                <w:i/>
                <w:iCs/>
                <w:color w:val="000000"/>
                <w:sz w:val="18"/>
                <w:szCs w:val="18"/>
              </w:rPr>
              <w:t>Rizikové faktory a liečba venózneho tromboembolizmu</w:t>
            </w:r>
            <w:r w:rsidRPr="00093A52">
              <w:rPr>
                <w:color w:val="000000"/>
                <w:sz w:val="18"/>
                <w:szCs w:val="18"/>
              </w:rPr>
              <w:t xml:space="preserve">  </w:t>
            </w:r>
          </w:p>
        </w:tc>
      </w:tr>
      <w:tr w:rsidR="007F5347">
        <w:tc>
          <w:tcPr>
            <w:tcW w:w="351" w:type="dxa"/>
          </w:tcPr>
          <w:p w:rsidR="007F5347" w:rsidRPr="00093A52" w:rsidRDefault="007F5347" w:rsidP="003D6836">
            <w:pPr>
              <w:rPr>
                <w:sz w:val="18"/>
                <w:szCs w:val="18"/>
              </w:rPr>
            </w:pPr>
            <w:r w:rsidRPr="00093A52">
              <w:rPr>
                <w:sz w:val="18"/>
                <w:szCs w:val="18"/>
              </w:rPr>
              <w:t>6.</w:t>
            </w:r>
          </w:p>
        </w:tc>
        <w:tc>
          <w:tcPr>
            <w:tcW w:w="8697" w:type="dxa"/>
            <w:vAlign w:val="bottom"/>
          </w:tcPr>
          <w:p w:rsidR="007F5347" w:rsidRPr="00093A52" w:rsidRDefault="007F5347" w:rsidP="00093A52">
            <w:pPr>
              <w:jc w:val="both"/>
              <w:rPr>
                <w:color w:val="000000"/>
                <w:sz w:val="18"/>
                <w:szCs w:val="18"/>
              </w:rPr>
            </w:pPr>
            <w:r w:rsidRPr="00093A52">
              <w:rPr>
                <w:color w:val="000000"/>
                <w:sz w:val="18"/>
                <w:szCs w:val="18"/>
              </w:rPr>
              <w:t xml:space="preserve">Straka, J., Lacko, A., Stranovská, M., Funiak, S., Kovář, F., Mečiar, P., Čurilla, E., Bôhmerová, S., Košík, M., </w:t>
            </w:r>
          </w:p>
          <w:p w:rsidR="007F5347" w:rsidRPr="00093A52" w:rsidRDefault="007F5347" w:rsidP="00093A52">
            <w:pPr>
              <w:jc w:val="both"/>
              <w:rPr>
                <w:i/>
                <w:iCs/>
                <w:color w:val="000000"/>
                <w:sz w:val="18"/>
                <w:szCs w:val="18"/>
              </w:rPr>
            </w:pPr>
            <w:r w:rsidRPr="00093A52">
              <w:rPr>
                <w:color w:val="000000"/>
                <w:sz w:val="18"/>
                <w:szCs w:val="18"/>
              </w:rPr>
              <w:t>Chalachánová, I., Valko, P., Moravčíková, J., Glóriková, M., Holáková, D., Camberová, A.:</w:t>
            </w:r>
            <w:r w:rsidRPr="00093A52">
              <w:rPr>
                <w:i/>
                <w:iCs/>
                <w:color w:val="000000"/>
                <w:sz w:val="18"/>
                <w:szCs w:val="18"/>
              </w:rPr>
              <w:t xml:space="preserve"> Korelácia perfúznej scintigrafie myokardu (SPECT) s koronarografickými nálezmi v diagnostike ischemickej choroby srdca</w:t>
            </w:r>
          </w:p>
        </w:tc>
      </w:tr>
    </w:tbl>
    <w:p w:rsidR="007F5347" w:rsidRDefault="007F5347" w:rsidP="009E50A7">
      <w:pPr>
        <w:ind w:left="708" w:firstLine="708"/>
        <w:rPr>
          <w:i/>
          <w:iCs/>
          <w:sz w:val="18"/>
          <w:szCs w:val="18"/>
        </w:rPr>
      </w:pPr>
    </w:p>
    <w:p w:rsidR="007F5347" w:rsidRDefault="007F5347" w:rsidP="00BE5EBD">
      <w:pPr>
        <w:tabs>
          <w:tab w:val="left" w:pos="3060"/>
        </w:tabs>
        <w:rPr>
          <w:sz w:val="18"/>
          <w:szCs w:val="18"/>
        </w:rPr>
      </w:pPr>
    </w:p>
    <w:p w:rsidR="007F5347" w:rsidRDefault="007F5347" w:rsidP="00BE5EBD">
      <w:pPr>
        <w:tabs>
          <w:tab w:val="left" w:pos="3060"/>
        </w:tabs>
        <w:rPr>
          <w:sz w:val="18"/>
          <w:szCs w:val="18"/>
          <w:lang w:val="pl-PL"/>
        </w:rPr>
      </w:pPr>
      <w:r>
        <w:rPr>
          <w:sz w:val="18"/>
          <w:szCs w:val="18"/>
        </w:rPr>
        <w:t>11.20</w:t>
      </w:r>
      <w:r w:rsidRPr="00B36302">
        <w:rPr>
          <w:sz w:val="18"/>
          <w:szCs w:val="18"/>
        </w:rPr>
        <w:t xml:space="preserve"> </w:t>
      </w:r>
      <w:r w:rsidRPr="00B36302">
        <w:rPr>
          <w:sz w:val="18"/>
          <w:szCs w:val="18"/>
          <w:lang w:val="pl-PL"/>
        </w:rPr>
        <w:t xml:space="preserve">– </w:t>
      </w:r>
      <w:r>
        <w:rPr>
          <w:sz w:val="18"/>
          <w:szCs w:val="18"/>
          <w:lang w:val="pl-PL"/>
        </w:rPr>
        <w:t>11.30</w:t>
      </w:r>
      <w:r w:rsidRPr="00B36302">
        <w:rPr>
          <w:sz w:val="18"/>
          <w:szCs w:val="18"/>
          <w:lang w:val="pl-PL"/>
        </w:rPr>
        <w:t xml:space="preserve"> </w:t>
      </w:r>
      <w:r>
        <w:rPr>
          <w:sz w:val="18"/>
          <w:szCs w:val="18"/>
          <w:lang w:val="pl-PL"/>
        </w:rPr>
        <w:t xml:space="preserve">      </w:t>
      </w:r>
      <w:r w:rsidRPr="00B36302">
        <w:rPr>
          <w:sz w:val="18"/>
          <w:szCs w:val="18"/>
          <w:lang w:val="pl-PL"/>
        </w:rPr>
        <w:t xml:space="preserve"> D I</w:t>
      </w:r>
      <w:r>
        <w:rPr>
          <w:sz w:val="18"/>
          <w:szCs w:val="18"/>
          <w:lang w:val="pl-PL"/>
        </w:rPr>
        <w:t xml:space="preserve"> </w:t>
      </w:r>
      <w:r w:rsidRPr="00B36302">
        <w:rPr>
          <w:sz w:val="18"/>
          <w:szCs w:val="18"/>
          <w:lang w:val="pl-PL"/>
        </w:rPr>
        <w:t>S K U S I A</w:t>
      </w:r>
    </w:p>
    <w:p w:rsidR="007F5347" w:rsidRDefault="007F5347" w:rsidP="00BE5EBD">
      <w:pPr>
        <w:tabs>
          <w:tab w:val="left" w:pos="3060"/>
        </w:tabs>
        <w:rPr>
          <w:sz w:val="18"/>
          <w:szCs w:val="18"/>
          <w:lang w:val="pl-PL"/>
        </w:rPr>
      </w:pPr>
    </w:p>
    <w:p w:rsidR="007F5347" w:rsidRDefault="007F5347" w:rsidP="00E47EA7">
      <w:pPr>
        <w:tabs>
          <w:tab w:val="left" w:pos="1260"/>
          <w:tab w:val="left" w:pos="1440"/>
        </w:tabs>
        <w:rPr>
          <w:b/>
          <w:bCs/>
          <w:caps/>
          <w:sz w:val="22"/>
          <w:szCs w:val="22"/>
          <w:lang w:val="pl-PL"/>
        </w:rPr>
      </w:pPr>
      <w:r>
        <w:rPr>
          <w:b/>
          <w:bCs/>
          <w:sz w:val="22"/>
          <w:szCs w:val="22"/>
        </w:rPr>
        <w:t>11.30</w:t>
      </w:r>
      <w:r w:rsidRPr="00CE7E0B">
        <w:rPr>
          <w:b/>
          <w:bCs/>
          <w:sz w:val="22"/>
          <w:szCs w:val="22"/>
        </w:rPr>
        <w:t xml:space="preserve"> – 1</w:t>
      </w:r>
      <w:r>
        <w:rPr>
          <w:b/>
          <w:bCs/>
          <w:sz w:val="22"/>
          <w:szCs w:val="22"/>
        </w:rPr>
        <w:t>2</w:t>
      </w:r>
      <w:r w:rsidRPr="00CE7E0B">
        <w:rPr>
          <w:b/>
          <w:bCs/>
          <w:sz w:val="22"/>
          <w:szCs w:val="22"/>
        </w:rPr>
        <w:t>.</w:t>
      </w:r>
      <w:r>
        <w:rPr>
          <w:b/>
          <w:bCs/>
          <w:sz w:val="22"/>
          <w:szCs w:val="22"/>
        </w:rPr>
        <w:t>40</w:t>
      </w:r>
      <w:r w:rsidRPr="00CE7E0B">
        <w:rPr>
          <w:b/>
          <w:bCs/>
          <w:sz w:val="22"/>
          <w:szCs w:val="22"/>
        </w:rPr>
        <w:t xml:space="preserve">    </w:t>
      </w:r>
      <w:r w:rsidRPr="00CE7E0B">
        <w:rPr>
          <w:b/>
          <w:bCs/>
          <w:caps/>
          <w:sz w:val="22"/>
          <w:szCs w:val="22"/>
          <w:lang w:val="pl-PL"/>
        </w:rPr>
        <w:t>MEDICÍNSKE   PROBLÉMY   SÚČASNOSTI</w:t>
      </w:r>
      <w:r>
        <w:rPr>
          <w:b/>
          <w:bCs/>
          <w:caps/>
          <w:sz w:val="22"/>
          <w:szCs w:val="22"/>
          <w:lang w:val="pl-PL"/>
        </w:rPr>
        <w:t xml:space="preserve"> A VEREJNÉ ZDRAVOTNÍCTVO</w:t>
      </w:r>
    </w:p>
    <w:p w:rsidR="007F5347" w:rsidRDefault="007F5347" w:rsidP="009E50A7">
      <w:pPr>
        <w:ind w:left="708" w:firstLine="708"/>
        <w:rPr>
          <w:i/>
          <w:iCs/>
          <w:sz w:val="18"/>
          <w:szCs w:val="18"/>
        </w:rPr>
      </w:pPr>
    </w:p>
    <w:p w:rsidR="007F5347" w:rsidRDefault="007F5347" w:rsidP="009E50A7">
      <w:pPr>
        <w:ind w:left="708" w:firstLine="708"/>
        <w:rPr>
          <w:i/>
          <w:iCs/>
          <w:sz w:val="18"/>
          <w:szCs w:val="18"/>
        </w:rPr>
      </w:pPr>
    </w:p>
    <w:tbl>
      <w:tblPr>
        <w:tblW w:w="0" w:type="auto"/>
        <w:tblInd w:w="-106" w:type="dxa"/>
        <w:tblLook w:val="01E0"/>
      </w:tblPr>
      <w:tblGrid>
        <w:gridCol w:w="351"/>
        <w:gridCol w:w="8697"/>
      </w:tblGrid>
      <w:tr w:rsidR="007F5347">
        <w:tc>
          <w:tcPr>
            <w:tcW w:w="9048" w:type="dxa"/>
            <w:gridSpan w:val="2"/>
          </w:tcPr>
          <w:p w:rsidR="007F5347" w:rsidRPr="00093A52" w:rsidRDefault="007F5347" w:rsidP="003D6836">
            <w:pPr>
              <w:rPr>
                <w:i/>
                <w:iCs/>
                <w:sz w:val="18"/>
                <w:szCs w:val="18"/>
              </w:rPr>
            </w:pPr>
            <w:r w:rsidRPr="00093A52">
              <w:rPr>
                <w:i/>
                <w:iCs/>
                <w:sz w:val="18"/>
                <w:szCs w:val="18"/>
              </w:rPr>
              <w:t xml:space="preserve">Moderátor: </w:t>
            </w:r>
            <w:r w:rsidRPr="00625C64">
              <w:rPr>
                <w:sz w:val="18"/>
                <w:szCs w:val="18"/>
              </w:rPr>
              <w:t>Littva, V.</w:t>
            </w:r>
          </w:p>
        </w:tc>
      </w:tr>
      <w:tr w:rsidR="007F5347">
        <w:trPr>
          <w:trHeight w:val="73"/>
        </w:trPr>
        <w:tc>
          <w:tcPr>
            <w:tcW w:w="351" w:type="dxa"/>
          </w:tcPr>
          <w:p w:rsidR="007F5347" w:rsidRPr="00093A52" w:rsidRDefault="007F5347" w:rsidP="003D6836">
            <w:pPr>
              <w:rPr>
                <w:i/>
                <w:iCs/>
                <w:sz w:val="18"/>
                <w:szCs w:val="18"/>
              </w:rPr>
            </w:pPr>
          </w:p>
        </w:tc>
        <w:tc>
          <w:tcPr>
            <w:tcW w:w="8697" w:type="dxa"/>
            <w:vAlign w:val="bottom"/>
          </w:tcPr>
          <w:p w:rsidR="007F5347" w:rsidRPr="00093A52" w:rsidRDefault="007F5347" w:rsidP="003D6836">
            <w:pPr>
              <w:rPr>
                <w:color w:val="000000"/>
                <w:sz w:val="18"/>
                <w:szCs w:val="18"/>
              </w:rPr>
            </w:pPr>
          </w:p>
        </w:tc>
      </w:tr>
      <w:tr w:rsidR="007F5347">
        <w:tc>
          <w:tcPr>
            <w:tcW w:w="351" w:type="dxa"/>
          </w:tcPr>
          <w:p w:rsidR="007F5347" w:rsidRPr="00093A52" w:rsidRDefault="007F5347" w:rsidP="003D6836">
            <w:pPr>
              <w:rPr>
                <w:sz w:val="18"/>
                <w:szCs w:val="18"/>
              </w:rPr>
            </w:pPr>
            <w:r w:rsidRPr="00093A52">
              <w:rPr>
                <w:sz w:val="18"/>
                <w:szCs w:val="18"/>
              </w:rPr>
              <w:t>1.</w:t>
            </w:r>
          </w:p>
        </w:tc>
        <w:tc>
          <w:tcPr>
            <w:tcW w:w="8697" w:type="dxa"/>
            <w:vAlign w:val="bottom"/>
          </w:tcPr>
          <w:p w:rsidR="007F5347" w:rsidRPr="00093A52" w:rsidRDefault="007F5347" w:rsidP="00710384">
            <w:pPr>
              <w:rPr>
                <w:color w:val="000000"/>
                <w:sz w:val="18"/>
                <w:szCs w:val="18"/>
              </w:rPr>
            </w:pPr>
            <w:r w:rsidRPr="00093A52">
              <w:rPr>
                <w:color w:val="000000"/>
                <w:sz w:val="18"/>
                <w:szCs w:val="18"/>
              </w:rPr>
              <w:t>Skvašík,</w:t>
            </w:r>
            <w:r>
              <w:rPr>
                <w:color w:val="000000"/>
                <w:sz w:val="18"/>
                <w:szCs w:val="18"/>
              </w:rPr>
              <w:t xml:space="preserve"> </w:t>
            </w:r>
            <w:r w:rsidRPr="00093A52">
              <w:rPr>
                <w:color w:val="000000"/>
                <w:sz w:val="18"/>
                <w:szCs w:val="18"/>
              </w:rPr>
              <w:t xml:space="preserve">A., Duffek, M., Kubas, V.: </w:t>
            </w:r>
            <w:r w:rsidRPr="00093A52">
              <w:rPr>
                <w:i/>
                <w:iCs/>
                <w:color w:val="000000"/>
                <w:sz w:val="18"/>
                <w:szCs w:val="18"/>
              </w:rPr>
              <w:t>Nové metódy peroperačnej detekcie viability anastomóz GIT-u</w:t>
            </w:r>
          </w:p>
        </w:tc>
      </w:tr>
      <w:tr w:rsidR="007F5347">
        <w:tc>
          <w:tcPr>
            <w:tcW w:w="351" w:type="dxa"/>
          </w:tcPr>
          <w:p w:rsidR="007F5347" w:rsidRPr="00093A52" w:rsidRDefault="007F5347" w:rsidP="003D6836">
            <w:pPr>
              <w:rPr>
                <w:sz w:val="18"/>
                <w:szCs w:val="18"/>
              </w:rPr>
            </w:pPr>
            <w:r w:rsidRPr="00093A52">
              <w:rPr>
                <w:sz w:val="18"/>
                <w:szCs w:val="18"/>
              </w:rPr>
              <w:t>2.</w:t>
            </w:r>
          </w:p>
        </w:tc>
        <w:tc>
          <w:tcPr>
            <w:tcW w:w="8697" w:type="dxa"/>
            <w:vAlign w:val="bottom"/>
          </w:tcPr>
          <w:p w:rsidR="007F5347" w:rsidRPr="00093A52" w:rsidRDefault="007F5347" w:rsidP="00710384">
            <w:pPr>
              <w:rPr>
                <w:color w:val="000000"/>
                <w:sz w:val="18"/>
                <w:szCs w:val="18"/>
              </w:rPr>
            </w:pPr>
            <w:r w:rsidRPr="00093A52">
              <w:rPr>
                <w:color w:val="000000"/>
                <w:sz w:val="18"/>
                <w:szCs w:val="18"/>
              </w:rPr>
              <w:t xml:space="preserve">Michalska, A., Cichońska, M., Góra, J.: </w:t>
            </w:r>
            <w:r w:rsidRPr="00093A52">
              <w:rPr>
                <w:i/>
                <w:iCs/>
                <w:color w:val="000000"/>
                <w:sz w:val="18"/>
                <w:szCs w:val="18"/>
              </w:rPr>
              <w:t xml:space="preserve">Wybrane elementy funkcjonowania opiekunów i rodzin dzieci chorych na padaczkę </w:t>
            </w:r>
          </w:p>
        </w:tc>
      </w:tr>
      <w:tr w:rsidR="007F5347">
        <w:tc>
          <w:tcPr>
            <w:tcW w:w="351" w:type="dxa"/>
          </w:tcPr>
          <w:p w:rsidR="007F5347" w:rsidRPr="00093A52" w:rsidRDefault="007F5347" w:rsidP="003D6836">
            <w:pPr>
              <w:rPr>
                <w:sz w:val="18"/>
                <w:szCs w:val="18"/>
              </w:rPr>
            </w:pPr>
            <w:r w:rsidRPr="00093A52">
              <w:rPr>
                <w:sz w:val="18"/>
                <w:szCs w:val="18"/>
              </w:rPr>
              <w:t>3.</w:t>
            </w:r>
          </w:p>
        </w:tc>
        <w:tc>
          <w:tcPr>
            <w:tcW w:w="8697" w:type="dxa"/>
            <w:vAlign w:val="bottom"/>
          </w:tcPr>
          <w:p w:rsidR="007F5347" w:rsidRPr="00093A52" w:rsidRDefault="007F5347" w:rsidP="00710384">
            <w:pPr>
              <w:rPr>
                <w:color w:val="000000"/>
                <w:sz w:val="18"/>
                <w:szCs w:val="18"/>
              </w:rPr>
            </w:pPr>
            <w:r w:rsidRPr="00093A52">
              <w:rPr>
                <w:color w:val="000000"/>
                <w:sz w:val="18"/>
                <w:szCs w:val="18"/>
              </w:rPr>
              <w:t xml:space="preserve">Kubas, V.: </w:t>
            </w:r>
            <w:r w:rsidRPr="00093A52">
              <w:rPr>
                <w:i/>
                <w:iCs/>
                <w:color w:val="000000"/>
                <w:sz w:val="18"/>
                <w:szCs w:val="18"/>
              </w:rPr>
              <w:t xml:space="preserve">MAXI-kazuistiky  v chirurgickej praxi </w:t>
            </w:r>
          </w:p>
        </w:tc>
      </w:tr>
      <w:tr w:rsidR="007F5347">
        <w:tc>
          <w:tcPr>
            <w:tcW w:w="351" w:type="dxa"/>
          </w:tcPr>
          <w:p w:rsidR="007F5347" w:rsidRPr="00093A52" w:rsidRDefault="007F5347" w:rsidP="003D6836">
            <w:pPr>
              <w:rPr>
                <w:sz w:val="18"/>
                <w:szCs w:val="18"/>
              </w:rPr>
            </w:pPr>
            <w:r w:rsidRPr="00093A52">
              <w:rPr>
                <w:sz w:val="18"/>
                <w:szCs w:val="18"/>
              </w:rPr>
              <w:t>4.</w:t>
            </w:r>
          </w:p>
        </w:tc>
        <w:tc>
          <w:tcPr>
            <w:tcW w:w="8697" w:type="dxa"/>
            <w:vAlign w:val="bottom"/>
          </w:tcPr>
          <w:p w:rsidR="007F5347" w:rsidRDefault="007F5347" w:rsidP="00710384">
            <w:pPr>
              <w:rPr>
                <w:i/>
                <w:iCs/>
                <w:color w:val="000000"/>
                <w:sz w:val="18"/>
                <w:szCs w:val="18"/>
              </w:rPr>
            </w:pPr>
            <w:r w:rsidRPr="00093A52">
              <w:rPr>
                <w:color w:val="000000"/>
                <w:sz w:val="18"/>
                <w:szCs w:val="18"/>
              </w:rPr>
              <w:t>Kozimala, M., Guty, E</w:t>
            </w:r>
            <w:r>
              <w:rPr>
                <w:color w:val="000000"/>
                <w:sz w:val="18"/>
                <w:szCs w:val="18"/>
              </w:rPr>
              <w:t>.</w:t>
            </w:r>
            <w:r w:rsidRPr="00093A52">
              <w:rPr>
                <w:color w:val="000000"/>
                <w:sz w:val="18"/>
                <w:szCs w:val="18"/>
              </w:rPr>
              <w:t xml:space="preserve">, Płatko, M.: </w:t>
            </w:r>
            <w:r w:rsidRPr="00093A52">
              <w:rPr>
                <w:i/>
                <w:iCs/>
                <w:color w:val="000000"/>
                <w:sz w:val="18"/>
                <w:szCs w:val="18"/>
              </w:rPr>
              <w:t>Śluzak przedsionka lewego – opis przypadku</w:t>
            </w:r>
          </w:p>
          <w:p w:rsidR="007F5347" w:rsidRDefault="007F5347" w:rsidP="00710384">
            <w:pPr>
              <w:rPr>
                <w:i/>
                <w:iCs/>
                <w:color w:val="000000"/>
                <w:sz w:val="18"/>
                <w:szCs w:val="18"/>
              </w:rPr>
            </w:pPr>
          </w:p>
          <w:p w:rsidR="007F5347" w:rsidRPr="00093A52" w:rsidRDefault="007F5347" w:rsidP="00710384">
            <w:pPr>
              <w:rPr>
                <w:color w:val="000000"/>
                <w:sz w:val="18"/>
                <w:szCs w:val="18"/>
              </w:rPr>
            </w:pPr>
          </w:p>
        </w:tc>
      </w:tr>
      <w:tr w:rsidR="007F5347">
        <w:tc>
          <w:tcPr>
            <w:tcW w:w="351" w:type="dxa"/>
          </w:tcPr>
          <w:p w:rsidR="007F5347" w:rsidRPr="00093A52" w:rsidRDefault="007F5347" w:rsidP="003D6836">
            <w:pPr>
              <w:rPr>
                <w:sz w:val="18"/>
                <w:szCs w:val="18"/>
              </w:rPr>
            </w:pPr>
            <w:r w:rsidRPr="00093A52">
              <w:rPr>
                <w:sz w:val="18"/>
                <w:szCs w:val="18"/>
              </w:rPr>
              <w:t>5.</w:t>
            </w:r>
          </w:p>
        </w:tc>
        <w:tc>
          <w:tcPr>
            <w:tcW w:w="8697" w:type="dxa"/>
            <w:vAlign w:val="bottom"/>
          </w:tcPr>
          <w:p w:rsidR="007F5347" w:rsidRPr="00093A52" w:rsidRDefault="007F5347" w:rsidP="00710384">
            <w:pPr>
              <w:rPr>
                <w:color w:val="000000"/>
                <w:sz w:val="18"/>
                <w:szCs w:val="18"/>
              </w:rPr>
            </w:pPr>
            <w:r w:rsidRPr="00093A52">
              <w:rPr>
                <w:color w:val="000000"/>
                <w:sz w:val="18"/>
                <w:szCs w:val="18"/>
              </w:rPr>
              <w:t xml:space="preserve">Littva, V., Šichman, M., Králová, A.: </w:t>
            </w:r>
            <w:r w:rsidRPr="00093A52">
              <w:rPr>
                <w:i/>
                <w:iCs/>
                <w:color w:val="000000"/>
                <w:sz w:val="18"/>
                <w:szCs w:val="18"/>
              </w:rPr>
              <w:t>Faktory ovplyvňujúce kompetencie zdravotníckych pracovníkov v oblasti spirituálnych potrieb pacientov na Slovensku</w:t>
            </w:r>
          </w:p>
        </w:tc>
      </w:tr>
      <w:tr w:rsidR="007F5347">
        <w:tc>
          <w:tcPr>
            <w:tcW w:w="351" w:type="dxa"/>
          </w:tcPr>
          <w:p w:rsidR="007F5347" w:rsidRPr="00093A52" w:rsidRDefault="007F5347" w:rsidP="003D6836">
            <w:pPr>
              <w:rPr>
                <w:sz w:val="18"/>
                <w:szCs w:val="18"/>
              </w:rPr>
            </w:pPr>
            <w:r w:rsidRPr="00093A52">
              <w:rPr>
                <w:sz w:val="18"/>
                <w:szCs w:val="18"/>
              </w:rPr>
              <w:t>6.</w:t>
            </w:r>
          </w:p>
        </w:tc>
        <w:tc>
          <w:tcPr>
            <w:tcW w:w="8697" w:type="dxa"/>
            <w:vAlign w:val="bottom"/>
          </w:tcPr>
          <w:p w:rsidR="007F5347" w:rsidRPr="00093A52" w:rsidRDefault="007F5347" w:rsidP="00710384">
            <w:pPr>
              <w:rPr>
                <w:color w:val="000000"/>
                <w:sz w:val="18"/>
                <w:szCs w:val="18"/>
              </w:rPr>
            </w:pPr>
            <w:r w:rsidRPr="00093A52">
              <w:rPr>
                <w:color w:val="000000"/>
                <w:sz w:val="18"/>
                <w:szCs w:val="18"/>
              </w:rPr>
              <w:t xml:space="preserve">Nováková, M., Víchová, B., Lesňáková, A.: </w:t>
            </w:r>
            <w:r w:rsidRPr="00093A52">
              <w:rPr>
                <w:i/>
                <w:iCs/>
                <w:color w:val="000000"/>
                <w:sz w:val="18"/>
                <w:szCs w:val="18"/>
              </w:rPr>
              <w:t>Kliešť obyčajný ako vektor infekčných chorôb v podmienkach Liptovskej kotliny</w:t>
            </w:r>
          </w:p>
        </w:tc>
      </w:tr>
    </w:tbl>
    <w:p w:rsidR="007F5347" w:rsidRDefault="007F5347" w:rsidP="009E50A7">
      <w:pPr>
        <w:ind w:left="708" w:firstLine="708"/>
        <w:rPr>
          <w:i/>
          <w:iCs/>
          <w:sz w:val="18"/>
          <w:szCs w:val="18"/>
        </w:rPr>
      </w:pPr>
    </w:p>
    <w:p w:rsidR="007F5347" w:rsidRDefault="007F5347" w:rsidP="002E039C">
      <w:pPr>
        <w:ind w:left="360"/>
        <w:rPr>
          <w:i/>
          <w:iCs/>
          <w:sz w:val="18"/>
          <w:szCs w:val="18"/>
        </w:rPr>
      </w:pPr>
    </w:p>
    <w:p w:rsidR="007F5347" w:rsidRPr="0012545C" w:rsidRDefault="007F5347" w:rsidP="002E039C">
      <w:pPr>
        <w:rPr>
          <w:sz w:val="18"/>
          <w:szCs w:val="18"/>
        </w:rPr>
      </w:pPr>
      <w:r>
        <w:rPr>
          <w:sz w:val="18"/>
          <w:szCs w:val="18"/>
        </w:rPr>
        <w:t>12.40</w:t>
      </w:r>
      <w:r w:rsidRPr="00B36302">
        <w:rPr>
          <w:sz w:val="18"/>
          <w:szCs w:val="18"/>
        </w:rPr>
        <w:t xml:space="preserve"> </w:t>
      </w:r>
      <w:r w:rsidRPr="00B36302">
        <w:rPr>
          <w:sz w:val="18"/>
          <w:szCs w:val="18"/>
          <w:lang w:val="pl-PL"/>
        </w:rPr>
        <w:t xml:space="preserve">– </w:t>
      </w:r>
      <w:r>
        <w:rPr>
          <w:sz w:val="18"/>
          <w:szCs w:val="18"/>
          <w:lang w:val="pl-PL"/>
        </w:rPr>
        <w:t>12.50</w:t>
      </w:r>
      <w:r w:rsidRPr="00B36302">
        <w:rPr>
          <w:sz w:val="18"/>
          <w:szCs w:val="18"/>
          <w:lang w:val="pl-PL"/>
        </w:rPr>
        <w:t xml:space="preserve">  </w:t>
      </w:r>
      <w:r>
        <w:rPr>
          <w:sz w:val="18"/>
          <w:szCs w:val="18"/>
          <w:lang w:val="pl-PL"/>
        </w:rPr>
        <w:t xml:space="preserve"> </w:t>
      </w:r>
      <w:r w:rsidRPr="00B36302">
        <w:rPr>
          <w:sz w:val="18"/>
          <w:szCs w:val="18"/>
          <w:lang w:val="pl-PL"/>
        </w:rPr>
        <w:t>D I</w:t>
      </w:r>
      <w:r>
        <w:rPr>
          <w:sz w:val="18"/>
          <w:szCs w:val="18"/>
          <w:lang w:val="pl-PL"/>
        </w:rPr>
        <w:t xml:space="preserve"> </w:t>
      </w:r>
      <w:r w:rsidRPr="00B36302">
        <w:rPr>
          <w:sz w:val="18"/>
          <w:szCs w:val="18"/>
          <w:lang w:val="pl-PL"/>
        </w:rPr>
        <w:t>S K U S I A</w:t>
      </w:r>
    </w:p>
    <w:p w:rsidR="007F5347" w:rsidRPr="0012545C" w:rsidRDefault="007F5347" w:rsidP="002E039C">
      <w:pPr>
        <w:rPr>
          <w:b/>
          <w:bCs/>
          <w:i/>
          <w:iCs/>
          <w:sz w:val="18"/>
          <w:szCs w:val="18"/>
        </w:rPr>
      </w:pPr>
    </w:p>
    <w:p w:rsidR="007F5347" w:rsidRDefault="007F5347" w:rsidP="002E039C">
      <w:pPr>
        <w:rPr>
          <w:b/>
          <w:bCs/>
          <w:sz w:val="22"/>
          <w:szCs w:val="22"/>
        </w:rPr>
      </w:pPr>
      <w:r w:rsidRPr="0012545C">
        <w:rPr>
          <w:b/>
          <w:bCs/>
          <w:sz w:val="22"/>
          <w:szCs w:val="22"/>
          <w:lang w:val="pl-PL"/>
        </w:rPr>
        <w:t>12.</w:t>
      </w:r>
      <w:r>
        <w:rPr>
          <w:b/>
          <w:bCs/>
          <w:sz w:val="22"/>
          <w:szCs w:val="22"/>
          <w:lang w:val="pl-PL"/>
        </w:rPr>
        <w:t>50</w:t>
      </w:r>
      <w:r w:rsidRPr="0012545C">
        <w:rPr>
          <w:b/>
          <w:bCs/>
          <w:sz w:val="22"/>
          <w:szCs w:val="22"/>
          <w:lang w:val="pl-PL"/>
        </w:rPr>
        <w:t xml:space="preserve"> –</w:t>
      </w:r>
      <w:r w:rsidRPr="0012545C">
        <w:rPr>
          <w:b/>
          <w:bCs/>
          <w:sz w:val="22"/>
          <w:szCs w:val="22"/>
          <w:lang w:val="pl-PL"/>
        </w:rPr>
        <w:tab/>
        <w:t>13.30</w:t>
      </w:r>
      <w:r w:rsidRPr="0012545C">
        <w:rPr>
          <w:b/>
          <w:bCs/>
          <w:sz w:val="22"/>
          <w:szCs w:val="22"/>
          <w:lang w:val="pl-PL"/>
        </w:rPr>
        <w:tab/>
        <w:t xml:space="preserve">  </w:t>
      </w:r>
      <w:r w:rsidRPr="0012545C">
        <w:rPr>
          <w:b/>
          <w:bCs/>
          <w:sz w:val="22"/>
          <w:szCs w:val="22"/>
        </w:rPr>
        <w:t>O B E D NÁ   P R E S T Á V K</w:t>
      </w:r>
      <w:r>
        <w:rPr>
          <w:b/>
          <w:bCs/>
          <w:sz w:val="22"/>
          <w:szCs w:val="22"/>
        </w:rPr>
        <w:t> </w:t>
      </w:r>
      <w:r w:rsidRPr="0012545C">
        <w:rPr>
          <w:b/>
          <w:bCs/>
          <w:sz w:val="22"/>
          <w:szCs w:val="22"/>
        </w:rPr>
        <w:t>A</w:t>
      </w:r>
    </w:p>
    <w:p w:rsidR="007F5347" w:rsidRPr="0012545C" w:rsidRDefault="007F5347" w:rsidP="002E039C">
      <w:pPr>
        <w:rPr>
          <w:b/>
          <w:bCs/>
          <w:sz w:val="22"/>
          <w:szCs w:val="22"/>
        </w:rPr>
      </w:pPr>
    </w:p>
    <w:p w:rsidR="007F5347" w:rsidRDefault="007F5347" w:rsidP="00547EB7">
      <w:pPr>
        <w:tabs>
          <w:tab w:val="left" w:pos="1260"/>
          <w:tab w:val="left" w:pos="1440"/>
        </w:tabs>
        <w:rPr>
          <w:b/>
          <w:bCs/>
          <w:caps/>
          <w:sz w:val="22"/>
          <w:szCs w:val="22"/>
          <w:lang w:val="pl-PL"/>
        </w:rPr>
      </w:pPr>
      <w:r w:rsidRPr="00CE7E0B">
        <w:rPr>
          <w:b/>
          <w:bCs/>
          <w:sz w:val="22"/>
          <w:szCs w:val="22"/>
        </w:rPr>
        <w:t>1</w:t>
      </w:r>
      <w:r>
        <w:rPr>
          <w:b/>
          <w:bCs/>
          <w:sz w:val="22"/>
          <w:szCs w:val="22"/>
        </w:rPr>
        <w:t>3</w:t>
      </w:r>
      <w:r w:rsidRPr="00CE7E0B">
        <w:rPr>
          <w:b/>
          <w:bCs/>
          <w:sz w:val="22"/>
          <w:szCs w:val="22"/>
        </w:rPr>
        <w:t>.</w:t>
      </w:r>
      <w:r>
        <w:rPr>
          <w:b/>
          <w:bCs/>
          <w:sz w:val="22"/>
          <w:szCs w:val="22"/>
        </w:rPr>
        <w:t>30</w:t>
      </w:r>
      <w:r w:rsidRPr="00CE7E0B">
        <w:rPr>
          <w:b/>
          <w:bCs/>
          <w:sz w:val="22"/>
          <w:szCs w:val="22"/>
        </w:rPr>
        <w:t xml:space="preserve">  -  </w:t>
      </w:r>
      <w:r>
        <w:rPr>
          <w:b/>
          <w:bCs/>
          <w:sz w:val="22"/>
          <w:szCs w:val="22"/>
        </w:rPr>
        <w:t>14.40</w:t>
      </w:r>
      <w:r w:rsidRPr="00CE7E0B">
        <w:rPr>
          <w:b/>
          <w:bCs/>
          <w:sz w:val="22"/>
          <w:szCs w:val="22"/>
        </w:rPr>
        <w:t xml:space="preserve">   </w:t>
      </w:r>
      <w:r>
        <w:rPr>
          <w:b/>
          <w:bCs/>
          <w:caps/>
          <w:sz w:val="22"/>
          <w:szCs w:val="22"/>
          <w:lang w:val="pl-PL"/>
        </w:rPr>
        <w:t>LABORATÓRNE VYŠETROVACIE METÓDY</w:t>
      </w:r>
    </w:p>
    <w:p w:rsidR="007F5347" w:rsidRDefault="007F5347" w:rsidP="00547EB7">
      <w:pPr>
        <w:tabs>
          <w:tab w:val="left" w:pos="1260"/>
          <w:tab w:val="left" w:pos="1440"/>
        </w:tabs>
        <w:rPr>
          <w:b/>
          <w:bCs/>
          <w:caps/>
          <w:sz w:val="22"/>
          <w:szCs w:val="22"/>
          <w:lang w:val="pl-PL"/>
        </w:rPr>
      </w:pPr>
    </w:p>
    <w:tbl>
      <w:tblPr>
        <w:tblW w:w="0" w:type="auto"/>
        <w:tblInd w:w="-106" w:type="dxa"/>
        <w:tblLook w:val="01E0"/>
      </w:tblPr>
      <w:tblGrid>
        <w:gridCol w:w="351"/>
        <w:gridCol w:w="8697"/>
      </w:tblGrid>
      <w:tr w:rsidR="007F5347">
        <w:tc>
          <w:tcPr>
            <w:tcW w:w="9048" w:type="dxa"/>
            <w:gridSpan w:val="2"/>
          </w:tcPr>
          <w:p w:rsidR="007F5347" w:rsidRPr="00093A52" w:rsidRDefault="007F5347" w:rsidP="00FA33C1">
            <w:pPr>
              <w:rPr>
                <w:i/>
                <w:iCs/>
                <w:sz w:val="18"/>
                <w:szCs w:val="18"/>
              </w:rPr>
            </w:pPr>
            <w:r w:rsidRPr="00093A52">
              <w:rPr>
                <w:i/>
                <w:iCs/>
                <w:sz w:val="18"/>
                <w:szCs w:val="18"/>
              </w:rPr>
              <w:t xml:space="preserve">Moderátor: </w:t>
            </w:r>
            <w:r w:rsidRPr="00625C64">
              <w:rPr>
                <w:sz w:val="18"/>
                <w:szCs w:val="18"/>
              </w:rPr>
              <w:t>Timko, J.</w:t>
            </w:r>
          </w:p>
        </w:tc>
      </w:tr>
      <w:tr w:rsidR="007F5347">
        <w:trPr>
          <w:trHeight w:val="73"/>
        </w:trPr>
        <w:tc>
          <w:tcPr>
            <w:tcW w:w="351" w:type="dxa"/>
          </w:tcPr>
          <w:p w:rsidR="007F5347" w:rsidRPr="00093A52" w:rsidRDefault="007F5347" w:rsidP="00DD26D3">
            <w:pPr>
              <w:rPr>
                <w:i/>
                <w:iCs/>
                <w:sz w:val="18"/>
                <w:szCs w:val="18"/>
              </w:rPr>
            </w:pPr>
          </w:p>
        </w:tc>
        <w:tc>
          <w:tcPr>
            <w:tcW w:w="8697" w:type="dxa"/>
            <w:vAlign w:val="bottom"/>
          </w:tcPr>
          <w:p w:rsidR="007F5347" w:rsidRPr="00093A52" w:rsidRDefault="007F5347" w:rsidP="00DD26D3">
            <w:pPr>
              <w:rPr>
                <w:color w:val="000000"/>
                <w:sz w:val="18"/>
                <w:szCs w:val="18"/>
              </w:rPr>
            </w:pPr>
          </w:p>
        </w:tc>
      </w:tr>
      <w:tr w:rsidR="007F5347">
        <w:tc>
          <w:tcPr>
            <w:tcW w:w="351" w:type="dxa"/>
          </w:tcPr>
          <w:p w:rsidR="007F5347" w:rsidRPr="00AF7799" w:rsidRDefault="007F5347" w:rsidP="00DD26D3">
            <w:pPr>
              <w:rPr>
                <w:sz w:val="18"/>
                <w:szCs w:val="18"/>
              </w:rPr>
            </w:pPr>
            <w:r w:rsidRPr="00AF7799">
              <w:rPr>
                <w:sz w:val="18"/>
                <w:szCs w:val="18"/>
              </w:rPr>
              <w:t>1.</w:t>
            </w:r>
          </w:p>
        </w:tc>
        <w:tc>
          <w:tcPr>
            <w:tcW w:w="8697" w:type="dxa"/>
            <w:vAlign w:val="bottom"/>
          </w:tcPr>
          <w:p w:rsidR="007F5347" w:rsidRPr="00093A52" w:rsidRDefault="007F5347">
            <w:pPr>
              <w:rPr>
                <w:sz w:val="18"/>
                <w:szCs w:val="18"/>
              </w:rPr>
            </w:pPr>
            <w:r w:rsidRPr="00093A52">
              <w:rPr>
                <w:sz w:val="18"/>
                <w:szCs w:val="18"/>
              </w:rPr>
              <w:t xml:space="preserve">Tupá, M., Tupý, J., Chrenková, O., Husarčíková, O., Mitura, J. : </w:t>
            </w:r>
            <w:r w:rsidRPr="00093A52">
              <w:rPr>
                <w:i/>
                <w:iCs/>
                <w:sz w:val="18"/>
                <w:szCs w:val="18"/>
              </w:rPr>
              <w:t>15 rokov kryokonzervácie na pracovisku ÚVN SNP Ružomberok - FN</w:t>
            </w:r>
          </w:p>
        </w:tc>
      </w:tr>
      <w:tr w:rsidR="007F5347">
        <w:tc>
          <w:tcPr>
            <w:tcW w:w="351" w:type="dxa"/>
          </w:tcPr>
          <w:p w:rsidR="007F5347" w:rsidRPr="00AF7799" w:rsidRDefault="007F5347" w:rsidP="00DD26D3">
            <w:pPr>
              <w:rPr>
                <w:sz w:val="18"/>
                <w:szCs w:val="18"/>
              </w:rPr>
            </w:pPr>
            <w:r w:rsidRPr="00AF7799">
              <w:rPr>
                <w:sz w:val="18"/>
                <w:szCs w:val="18"/>
              </w:rPr>
              <w:t>2.</w:t>
            </w:r>
          </w:p>
        </w:tc>
        <w:tc>
          <w:tcPr>
            <w:tcW w:w="8697" w:type="dxa"/>
            <w:vAlign w:val="bottom"/>
          </w:tcPr>
          <w:p w:rsidR="007F5347" w:rsidRPr="00093A52" w:rsidRDefault="007F5347" w:rsidP="000C3B7E">
            <w:pPr>
              <w:rPr>
                <w:color w:val="000000"/>
                <w:sz w:val="18"/>
                <w:szCs w:val="18"/>
              </w:rPr>
            </w:pPr>
            <w:r w:rsidRPr="00093A52">
              <w:rPr>
                <w:color w:val="000000"/>
                <w:sz w:val="18"/>
                <w:szCs w:val="18"/>
              </w:rPr>
              <w:t>Rutowski, J., A.:</w:t>
            </w:r>
            <w:r w:rsidRPr="00093A52">
              <w:rPr>
                <w:i/>
                <w:iCs/>
                <w:color w:val="000000"/>
                <w:sz w:val="18"/>
                <w:szCs w:val="18"/>
              </w:rPr>
              <w:t>Chronic inflammation and precess of atherothrombosis</w:t>
            </w:r>
          </w:p>
        </w:tc>
      </w:tr>
      <w:tr w:rsidR="007F5347">
        <w:tc>
          <w:tcPr>
            <w:tcW w:w="351" w:type="dxa"/>
          </w:tcPr>
          <w:p w:rsidR="007F5347" w:rsidRPr="00AF7799" w:rsidRDefault="007F5347" w:rsidP="00DD26D3">
            <w:pPr>
              <w:rPr>
                <w:sz w:val="18"/>
                <w:szCs w:val="18"/>
              </w:rPr>
            </w:pPr>
            <w:r w:rsidRPr="00AF7799">
              <w:rPr>
                <w:sz w:val="18"/>
                <w:szCs w:val="18"/>
              </w:rPr>
              <w:t>3.</w:t>
            </w:r>
          </w:p>
        </w:tc>
        <w:tc>
          <w:tcPr>
            <w:tcW w:w="8697" w:type="dxa"/>
            <w:vAlign w:val="bottom"/>
          </w:tcPr>
          <w:p w:rsidR="007F5347" w:rsidRPr="00093A52" w:rsidRDefault="007F5347" w:rsidP="000C3B7E">
            <w:pPr>
              <w:rPr>
                <w:color w:val="000000"/>
                <w:sz w:val="18"/>
                <w:szCs w:val="18"/>
              </w:rPr>
            </w:pPr>
            <w:r w:rsidRPr="00093A52">
              <w:rPr>
                <w:color w:val="000000"/>
                <w:sz w:val="18"/>
                <w:szCs w:val="18"/>
              </w:rPr>
              <w:t>Timko, J</w:t>
            </w:r>
            <w:r>
              <w:rPr>
                <w:color w:val="000000"/>
                <w:sz w:val="18"/>
                <w:szCs w:val="18"/>
              </w:rPr>
              <w:t>.</w:t>
            </w:r>
            <w:r w:rsidRPr="00093A52">
              <w:rPr>
                <w:color w:val="000000"/>
                <w:sz w:val="18"/>
                <w:szCs w:val="18"/>
              </w:rPr>
              <w:t xml:space="preserve">, Tupý, J.: </w:t>
            </w:r>
            <w:r w:rsidRPr="00093A52">
              <w:rPr>
                <w:i/>
                <w:iCs/>
                <w:color w:val="000000"/>
                <w:sz w:val="18"/>
                <w:szCs w:val="18"/>
              </w:rPr>
              <w:t>Diagnostika mykoplazmových a ureaplazmových uretritíd v ÚVN Ružomberok v roku 2016</w:t>
            </w:r>
          </w:p>
        </w:tc>
      </w:tr>
      <w:tr w:rsidR="007F5347">
        <w:tc>
          <w:tcPr>
            <w:tcW w:w="351" w:type="dxa"/>
          </w:tcPr>
          <w:p w:rsidR="007F5347" w:rsidRPr="00AF7799" w:rsidRDefault="007F5347" w:rsidP="00DD26D3">
            <w:pPr>
              <w:rPr>
                <w:sz w:val="18"/>
                <w:szCs w:val="18"/>
              </w:rPr>
            </w:pPr>
            <w:r w:rsidRPr="00AF7799">
              <w:rPr>
                <w:sz w:val="18"/>
                <w:szCs w:val="18"/>
              </w:rPr>
              <w:t>4.</w:t>
            </w:r>
          </w:p>
        </w:tc>
        <w:tc>
          <w:tcPr>
            <w:tcW w:w="8697" w:type="dxa"/>
            <w:vAlign w:val="bottom"/>
          </w:tcPr>
          <w:p w:rsidR="007F5347" w:rsidRPr="00093A52" w:rsidRDefault="007F5347" w:rsidP="000C3B7E">
            <w:pPr>
              <w:rPr>
                <w:color w:val="000000"/>
                <w:sz w:val="18"/>
                <w:szCs w:val="18"/>
              </w:rPr>
            </w:pPr>
            <w:r w:rsidRPr="00093A52">
              <w:rPr>
                <w:color w:val="000000"/>
                <w:sz w:val="18"/>
                <w:szCs w:val="18"/>
              </w:rPr>
              <w:t xml:space="preserve">Stepien, R., Wiraszka G., Kielar, M.:  </w:t>
            </w:r>
            <w:r w:rsidRPr="00093A52">
              <w:rPr>
                <w:i/>
                <w:iCs/>
                <w:color w:val="000000"/>
                <w:sz w:val="18"/>
                <w:szCs w:val="18"/>
              </w:rPr>
              <w:t>MBI młodzieży 18-letniej a biochemiczne wskaźniki metaboliczne</w:t>
            </w:r>
          </w:p>
        </w:tc>
      </w:tr>
      <w:tr w:rsidR="007F5347">
        <w:tc>
          <w:tcPr>
            <w:tcW w:w="351" w:type="dxa"/>
          </w:tcPr>
          <w:p w:rsidR="007F5347" w:rsidRPr="00AF7799" w:rsidRDefault="007F5347" w:rsidP="00DD26D3">
            <w:pPr>
              <w:rPr>
                <w:sz w:val="18"/>
                <w:szCs w:val="18"/>
              </w:rPr>
            </w:pPr>
            <w:r w:rsidRPr="00AF7799">
              <w:rPr>
                <w:sz w:val="18"/>
                <w:szCs w:val="18"/>
              </w:rPr>
              <w:t>5.</w:t>
            </w:r>
          </w:p>
        </w:tc>
        <w:tc>
          <w:tcPr>
            <w:tcW w:w="8697" w:type="dxa"/>
            <w:vAlign w:val="bottom"/>
          </w:tcPr>
          <w:p w:rsidR="007F5347" w:rsidRPr="00093A52" w:rsidRDefault="007F5347">
            <w:pPr>
              <w:rPr>
                <w:sz w:val="18"/>
                <w:szCs w:val="18"/>
              </w:rPr>
            </w:pPr>
            <w:r w:rsidRPr="00AF7799">
              <w:rPr>
                <w:sz w:val="18"/>
                <w:szCs w:val="18"/>
              </w:rPr>
              <w:t xml:space="preserve">Kališ, A., Slávik, M., Habiňáková, H., Tupý, J.: </w:t>
            </w:r>
            <w:r w:rsidRPr="00AF7799">
              <w:rPr>
                <w:i/>
                <w:iCs/>
                <w:sz w:val="18"/>
                <w:szCs w:val="18"/>
              </w:rPr>
              <w:t>Význam a možnosti peroperačnej biopsie v diagnostickej praxi</w:t>
            </w:r>
          </w:p>
        </w:tc>
      </w:tr>
      <w:tr w:rsidR="007F5347">
        <w:tc>
          <w:tcPr>
            <w:tcW w:w="351" w:type="dxa"/>
          </w:tcPr>
          <w:p w:rsidR="007F5347" w:rsidRPr="00AF7799" w:rsidRDefault="007F5347" w:rsidP="00DD26D3">
            <w:pPr>
              <w:rPr>
                <w:sz w:val="18"/>
                <w:szCs w:val="18"/>
              </w:rPr>
            </w:pPr>
            <w:r w:rsidRPr="00AF7799">
              <w:rPr>
                <w:sz w:val="18"/>
                <w:szCs w:val="18"/>
              </w:rPr>
              <w:t>6.</w:t>
            </w:r>
          </w:p>
        </w:tc>
        <w:tc>
          <w:tcPr>
            <w:tcW w:w="8697" w:type="dxa"/>
            <w:vAlign w:val="bottom"/>
          </w:tcPr>
          <w:p w:rsidR="007F5347" w:rsidRPr="00093A52" w:rsidRDefault="007F5347" w:rsidP="000C3B7E">
            <w:pPr>
              <w:rPr>
                <w:color w:val="000000"/>
                <w:sz w:val="18"/>
                <w:szCs w:val="18"/>
              </w:rPr>
            </w:pPr>
            <w:r w:rsidRPr="00093A52">
              <w:rPr>
                <w:color w:val="000000"/>
                <w:sz w:val="18"/>
                <w:szCs w:val="18"/>
              </w:rPr>
              <w:t xml:space="preserve">Kubala, J.: </w:t>
            </w:r>
            <w:r w:rsidRPr="00093A52">
              <w:rPr>
                <w:i/>
                <w:iCs/>
                <w:color w:val="000000"/>
                <w:sz w:val="18"/>
                <w:szCs w:val="18"/>
              </w:rPr>
              <w:t xml:space="preserve">Vysokosenzitívny  troponín  pri  IM  bez elevácie ST-segmentu (NTSTEMI) </w:t>
            </w:r>
            <w:r w:rsidRPr="00093A52">
              <w:rPr>
                <w:color w:val="000000"/>
                <w:sz w:val="18"/>
                <w:szCs w:val="18"/>
              </w:rPr>
              <w:t xml:space="preserve"> </w:t>
            </w:r>
          </w:p>
        </w:tc>
      </w:tr>
    </w:tbl>
    <w:p w:rsidR="007F5347" w:rsidRDefault="007F5347" w:rsidP="00547EB7">
      <w:pPr>
        <w:tabs>
          <w:tab w:val="left" w:pos="1260"/>
          <w:tab w:val="left" w:pos="1440"/>
        </w:tabs>
        <w:rPr>
          <w:b/>
          <w:bCs/>
          <w:caps/>
          <w:sz w:val="22"/>
          <w:szCs w:val="22"/>
          <w:lang w:val="pl-PL"/>
        </w:rPr>
      </w:pPr>
    </w:p>
    <w:p w:rsidR="007F5347" w:rsidRPr="0043702F" w:rsidRDefault="007F5347" w:rsidP="00547EB7">
      <w:pPr>
        <w:tabs>
          <w:tab w:val="left" w:pos="1260"/>
          <w:tab w:val="left" w:pos="1440"/>
        </w:tabs>
        <w:rPr>
          <w:b/>
          <w:bCs/>
          <w:caps/>
          <w:sz w:val="22"/>
          <w:szCs w:val="22"/>
        </w:rPr>
      </w:pPr>
    </w:p>
    <w:p w:rsidR="007F5347" w:rsidRPr="0012545C" w:rsidRDefault="007F5347" w:rsidP="00795E4D">
      <w:pPr>
        <w:rPr>
          <w:sz w:val="18"/>
          <w:szCs w:val="18"/>
        </w:rPr>
      </w:pPr>
      <w:r>
        <w:rPr>
          <w:sz w:val="18"/>
          <w:szCs w:val="18"/>
        </w:rPr>
        <w:t>14.40</w:t>
      </w:r>
      <w:r w:rsidRPr="00B36302">
        <w:rPr>
          <w:sz w:val="18"/>
          <w:szCs w:val="18"/>
        </w:rPr>
        <w:t xml:space="preserve"> </w:t>
      </w:r>
      <w:r w:rsidRPr="00B36302">
        <w:rPr>
          <w:sz w:val="18"/>
          <w:szCs w:val="18"/>
          <w:lang w:val="pl-PL"/>
        </w:rPr>
        <w:t xml:space="preserve">– </w:t>
      </w:r>
      <w:r>
        <w:rPr>
          <w:sz w:val="18"/>
          <w:szCs w:val="18"/>
          <w:lang w:val="pl-PL"/>
        </w:rPr>
        <w:t>14.50</w:t>
      </w:r>
      <w:r w:rsidRPr="00B36302">
        <w:rPr>
          <w:sz w:val="18"/>
          <w:szCs w:val="18"/>
          <w:lang w:val="pl-PL"/>
        </w:rPr>
        <w:t xml:space="preserve">  </w:t>
      </w:r>
      <w:r>
        <w:rPr>
          <w:sz w:val="18"/>
          <w:szCs w:val="18"/>
          <w:lang w:val="pl-PL"/>
        </w:rPr>
        <w:t xml:space="preserve"> </w:t>
      </w:r>
      <w:r w:rsidRPr="00B36302">
        <w:rPr>
          <w:sz w:val="18"/>
          <w:szCs w:val="18"/>
          <w:lang w:val="pl-PL"/>
        </w:rPr>
        <w:t>D I</w:t>
      </w:r>
      <w:r>
        <w:rPr>
          <w:sz w:val="18"/>
          <w:szCs w:val="18"/>
          <w:lang w:val="pl-PL"/>
        </w:rPr>
        <w:t xml:space="preserve"> </w:t>
      </w:r>
      <w:r w:rsidRPr="00B36302">
        <w:rPr>
          <w:sz w:val="18"/>
          <w:szCs w:val="18"/>
          <w:lang w:val="pl-PL"/>
        </w:rPr>
        <w:t>S K U S I A</w:t>
      </w:r>
    </w:p>
    <w:p w:rsidR="007F5347" w:rsidRDefault="007F5347" w:rsidP="00547EB7">
      <w:pPr>
        <w:tabs>
          <w:tab w:val="left" w:pos="1260"/>
          <w:tab w:val="left" w:pos="1440"/>
        </w:tabs>
        <w:rPr>
          <w:b/>
          <w:bCs/>
          <w:caps/>
          <w:sz w:val="22"/>
          <w:szCs w:val="22"/>
          <w:lang w:val="pl-PL"/>
        </w:rPr>
      </w:pPr>
    </w:p>
    <w:p w:rsidR="007F5347" w:rsidRDefault="007F5347" w:rsidP="00795E4D">
      <w:pPr>
        <w:tabs>
          <w:tab w:val="left" w:pos="1260"/>
          <w:tab w:val="left" w:pos="1440"/>
        </w:tabs>
        <w:rPr>
          <w:b/>
          <w:bCs/>
          <w:caps/>
          <w:sz w:val="22"/>
          <w:szCs w:val="22"/>
          <w:lang w:val="pl-PL"/>
        </w:rPr>
      </w:pPr>
      <w:r>
        <w:rPr>
          <w:b/>
          <w:bCs/>
          <w:sz w:val="22"/>
          <w:szCs w:val="22"/>
        </w:rPr>
        <w:t>14.50</w:t>
      </w:r>
      <w:r w:rsidRPr="00CE7E0B">
        <w:rPr>
          <w:b/>
          <w:bCs/>
          <w:sz w:val="22"/>
          <w:szCs w:val="22"/>
        </w:rPr>
        <w:t xml:space="preserve"> – </w:t>
      </w:r>
      <w:r>
        <w:rPr>
          <w:b/>
          <w:bCs/>
          <w:sz w:val="22"/>
          <w:szCs w:val="22"/>
        </w:rPr>
        <w:t>16.10</w:t>
      </w:r>
      <w:r w:rsidRPr="00CE7E0B">
        <w:rPr>
          <w:b/>
          <w:bCs/>
          <w:sz w:val="22"/>
          <w:szCs w:val="22"/>
        </w:rPr>
        <w:t xml:space="preserve">    </w:t>
      </w:r>
      <w:r w:rsidRPr="00CE7E0B">
        <w:rPr>
          <w:b/>
          <w:bCs/>
          <w:caps/>
          <w:sz w:val="22"/>
          <w:szCs w:val="22"/>
          <w:lang w:val="pl-PL"/>
        </w:rPr>
        <w:t>MEDICÍNSKE   PROBLÉMY   SÚČASNOSTI</w:t>
      </w:r>
      <w:r>
        <w:rPr>
          <w:b/>
          <w:bCs/>
          <w:caps/>
          <w:sz w:val="22"/>
          <w:szCs w:val="22"/>
          <w:lang w:val="pl-PL"/>
        </w:rPr>
        <w:t xml:space="preserve"> A VEREJNÉ ZDRAVOTNÍCTVO</w:t>
      </w:r>
    </w:p>
    <w:p w:rsidR="007F5347" w:rsidRDefault="007F5347" w:rsidP="00547EB7">
      <w:pPr>
        <w:tabs>
          <w:tab w:val="left" w:pos="1260"/>
          <w:tab w:val="left" w:pos="1440"/>
        </w:tabs>
        <w:rPr>
          <w:b/>
          <w:bCs/>
          <w:caps/>
          <w:sz w:val="22"/>
          <w:szCs w:val="22"/>
          <w:lang w:val="pl-PL"/>
        </w:rPr>
      </w:pPr>
    </w:p>
    <w:p w:rsidR="007F5347" w:rsidRDefault="007F5347" w:rsidP="00547EB7">
      <w:pPr>
        <w:tabs>
          <w:tab w:val="left" w:pos="1260"/>
          <w:tab w:val="left" w:pos="1440"/>
        </w:tabs>
        <w:rPr>
          <w:b/>
          <w:bCs/>
          <w:caps/>
          <w:sz w:val="22"/>
          <w:szCs w:val="22"/>
          <w:lang w:val="pl-PL"/>
        </w:rPr>
      </w:pPr>
    </w:p>
    <w:tbl>
      <w:tblPr>
        <w:tblW w:w="0" w:type="auto"/>
        <w:tblInd w:w="-106" w:type="dxa"/>
        <w:tblLook w:val="01E0"/>
      </w:tblPr>
      <w:tblGrid>
        <w:gridCol w:w="351"/>
        <w:gridCol w:w="8697"/>
      </w:tblGrid>
      <w:tr w:rsidR="007F5347">
        <w:tc>
          <w:tcPr>
            <w:tcW w:w="9048" w:type="dxa"/>
            <w:gridSpan w:val="2"/>
          </w:tcPr>
          <w:p w:rsidR="007F5347" w:rsidRPr="00093A52" w:rsidRDefault="007F5347" w:rsidP="003D6836">
            <w:pPr>
              <w:rPr>
                <w:i/>
                <w:iCs/>
                <w:sz w:val="18"/>
                <w:szCs w:val="18"/>
              </w:rPr>
            </w:pPr>
            <w:r w:rsidRPr="00093A52">
              <w:rPr>
                <w:i/>
                <w:iCs/>
                <w:sz w:val="18"/>
                <w:szCs w:val="18"/>
              </w:rPr>
              <w:t xml:space="preserve">Moderátor: </w:t>
            </w:r>
            <w:r w:rsidRPr="00625C64">
              <w:rPr>
                <w:sz w:val="18"/>
                <w:szCs w:val="18"/>
              </w:rPr>
              <w:t>Solovič, I.</w:t>
            </w:r>
          </w:p>
        </w:tc>
      </w:tr>
      <w:tr w:rsidR="007F5347">
        <w:tc>
          <w:tcPr>
            <w:tcW w:w="9048" w:type="dxa"/>
            <w:gridSpan w:val="2"/>
          </w:tcPr>
          <w:p w:rsidR="007F5347" w:rsidRPr="00093A52" w:rsidRDefault="007F5347" w:rsidP="003D6836">
            <w:pPr>
              <w:rPr>
                <w:i/>
                <w:iCs/>
                <w:sz w:val="18"/>
                <w:szCs w:val="18"/>
              </w:rPr>
            </w:pPr>
          </w:p>
        </w:tc>
      </w:tr>
      <w:tr w:rsidR="007F5347">
        <w:tc>
          <w:tcPr>
            <w:tcW w:w="351" w:type="dxa"/>
          </w:tcPr>
          <w:p w:rsidR="007F5347" w:rsidRPr="00093A52" w:rsidRDefault="007F5347" w:rsidP="003D6836">
            <w:pPr>
              <w:rPr>
                <w:sz w:val="18"/>
                <w:szCs w:val="18"/>
              </w:rPr>
            </w:pPr>
            <w:r w:rsidRPr="00093A52">
              <w:rPr>
                <w:sz w:val="18"/>
                <w:szCs w:val="18"/>
              </w:rPr>
              <w:t>1.</w:t>
            </w:r>
          </w:p>
        </w:tc>
        <w:tc>
          <w:tcPr>
            <w:tcW w:w="8697" w:type="dxa"/>
            <w:vAlign w:val="bottom"/>
          </w:tcPr>
          <w:p w:rsidR="007F5347" w:rsidRPr="00093A52" w:rsidRDefault="007F5347" w:rsidP="00654954">
            <w:pPr>
              <w:rPr>
                <w:color w:val="000000"/>
                <w:sz w:val="18"/>
                <w:szCs w:val="18"/>
              </w:rPr>
            </w:pPr>
            <w:r w:rsidRPr="00093A52">
              <w:rPr>
                <w:color w:val="000000"/>
                <w:sz w:val="18"/>
                <w:szCs w:val="18"/>
              </w:rPr>
              <w:t xml:space="preserve">Lizák, P.: </w:t>
            </w:r>
            <w:r w:rsidRPr="00093A52">
              <w:rPr>
                <w:i/>
                <w:iCs/>
                <w:color w:val="000000"/>
                <w:sz w:val="18"/>
                <w:szCs w:val="18"/>
              </w:rPr>
              <w:t>Vplyv makroštruktúry vlákien na transportné vlastnosti textilných vláknových útvarov používaných v zdravotníckych textíliách</w:t>
            </w:r>
          </w:p>
        </w:tc>
      </w:tr>
      <w:tr w:rsidR="007F5347">
        <w:tc>
          <w:tcPr>
            <w:tcW w:w="351" w:type="dxa"/>
          </w:tcPr>
          <w:p w:rsidR="007F5347" w:rsidRPr="00093A52" w:rsidRDefault="007F5347" w:rsidP="003D6836">
            <w:pPr>
              <w:rPr>
                <w:sz w:val="18"/>
                <w:szCs w:val="18"/>
              </w:rPr>
            </w:pPr>
            <w:r w:rsidRPr="00093A52">
              <w:rPr>
                <w:sz w:val="18"/>
                <w:szCs w:val="18"/>
              </w:rPr>
              <w:t>2.</w:t>
            </w:r>
          </w:p>
        </w:tc>
        <w:tc>
          <w:tcPr>
            <w:tcW w:w="8697" w:type="dxa"/>
            <w:vAlign w:val="bottom"/>
          </w:tcPr>
          <w:p w:rsidR="007F5347" w:rsidRPr="00093A52" w:rsidRDefault="007F5347" w:rsidP="00654954">
            <w:pPr>
              <w:rPr>
                <w:color w:val="000000"/>
                <w:sz w:val="18"/>
                <w:szCs w:val="18"/>
              </w:rPr>
            </w:pPr>
            <w:r w:rsidRPr="00093A52">
              <w:rPr>
                <w:color w:val="000000"/>
                <w:sz w:val="18"/>
                <w:szCs w:val="18"/>
              </w:rPr>
              <w:t xml:space="preserve">Głuszek-Osuch, M.: </w:t>
            </w:r>
            <w:r w:rsidRPr="00093A52">
              <w:rPr>
                <w:i/>
                <w:iCs/>
                <w:color w:val="000000"/>
                <w:sz w:val="18"/>
                <w:szCs w:val="18"/>
              </w:rPr>
              <w:t>Pomoc psychologiczna pacjentom z nieswoistymi chorobami zapalnymi jelit – doświadczenia własne</w:t>
            </w:r>
          </w:p>
        </w:tc>
      </w:tr>
      <w:tr w:rsidR="007F5347">
        <w:tc>
          <w:tcPr>
            <w:tcW w:w="351" w:type="dxa"/>
          </w:tcPr>
          <w:p w:rsidR="007F5347" w:rsidRPr="00093A52" w:rsidRDefault="007F5347" w:rsidP="003D6836">
            <w:pPr>
              <w:rPr>
                <w:sz w:val="18"/>
                <w:szCs w:val="18"/>
              </w:rPr>
            </w:pPr>
            <w:r w:rsidRPr="00093A52">
              <w:rPr>
                <w:sz w:val="18"/>
                <w:szCs w:val="18"/>
              </w:rPr>
              <w:t>3.</w:t>
            </w:r>
          </w:p>
        </w:tc>
        <w:tc>
          <w:tcPr>
            <w:tcW w:w="8697" w:type="dxa"/>
            <w:vAlign w:val="bottom"/>
          </w:tcPr>
          <w:p w:rsidR="007F5347" w:rsidRPr="00093A52" w:rsidRDefault="007F5347" w:rsidP="00654954">
            <w:pPr>
              <w:rPr>
                <w:color w:val="000000"/>
                <w:sz w:val="18"/>
                <w:szCs w:val="18"/>
              </w:rPr>
            </w:pPr>
            <w:r w:rsidRPr="00093A52">
              <w:rPr>
                <w:color w:val="000000"/>
                <w:sz w:val="18"/>
                <w:szCs w:val="18"/>
              </w:rPr>
              <w:t>Muchová, G., Krajčová, L.:</w:t>
            </w:r>
            <w:r w:rsidRPr="00093A52">
              <w:rPr>
                <w:i/>
                <w:iCs/>
                <w:color w:val="000000"/>
                <w:sz w:val="18"/>
                <w:szCs w:val="18"/>
              </w:rPr>
              <w:t xml:space="preserve"> Naše prvé skúsenosti s mimotelovou eliminačnou liečbou v podmienkach JIS</w:t>
            </w:r>
          </w:p>
        </w:tc>
      </w:tr>
      <w:tr w:rsidR="007F5347">
        <w:tc>
          <w:tcPr>
            <w:tcW w:w="351" w:type="dxa"/>
          </w:tcPr>
          <w:p w:rsidR="007F5347" w:rsidRPr="00093A52" w:rsidRDefault="007F5347" w:rsidP="003D6836">
            <w:pPr>
              <w:rPr>
                <w:sz w:val="18"/>
                <w:szCs w:val="18"/>
              </w:rPr>
            </w:pPr>
            <w:r w:rsidRPr="00093A52">
              <w:rPr>
                <w:sz w:val="18"/>
                <w:szCs w:val="18"/>
              </w:rPr>
              <w:t>4.</w:t>
            </w:r>
          </w:p>
        </w:tc>
        <w:tc>
          <w:tcPr>
            <w:tcW w:w="8697" w:type="dxa"/>
            <w:vAlign w:val="bottom"/>
          </w:tcPr>
          <w:p w:rsidR="007F5347" w:rsidRPr="00093A52" w:rsidRDefault="007F5347" w:rsidP="00654954">
            <w:pPr>
              <w:rPr>
                <w:color w:val="000000"/>
                <w:sz w:val="18"/>
                <w:szCs w:val="18"/>
              </w:rPr>
            </w:pPr>
            <w:r w:rsidRPr="00093A52">
              <w:rPr>
                <w:color w:val="000000"/>
                <w:sz w:val="18"/>
                <w:szCs w:val="18"/>
              </w:rPr>
              <w:t xml:space="preserve">Naszydłowska, E., Naszydłowska-Sęk, K., Kossak, D., Rębiś, D., Czarny-Działak, M.:  </w:t>
            </w:r>
            <w:r w:rsidRPr="00093A52">
              <w:rPr>
                <w:i/>
                <w:iCs/>
                <w:color w:val="000000"/>
                <w:sz w:val="18"/>
                <w:szCs w:val="18"/>
              </w:rPr>
              <w:t>Cechy osobowości występujące u młodzieży studiującej na kierunkach medycznych-diagnoza wstępna</w:t>
            </w:r>
          </w:p>
        </w:tc>
      </w:tr>
      <w:tr w:rsidR="007F5347">
        <w:tc>
          <w:tcPr>
            <w:tcW w:w="351" w:type="dxa"/>
          </w:tcPr>
          <w:p w:rsidR="007F5347" w:rsidRPr="00093A52" w:rsidRDefault="007F5347" w:rsidP="003D6836">
            <w:pPr>
              <w:rPr>
                <w:sz w:val="18"/>
                <w:szCs w:val="18"/>
              </w:rPr>
            </w:pPr>
            <w:r w:rsidRPr="00093A52">
              <w:rPr>
                <w:sz w:val="18"/>
                <w:szCs w:val="18"/>
              </w:rPr>
              <w:t>5.</w:t>
            </w:r>
          </w:p>
        </w:tc>
        <w:tc>
          <w:tcPr>
            <w:tcW w:w="8697" w:type="dxa"/>
            <w:vAlign w:val="bottom"/>
          </w:tcPr>
          <w:p w:rsidR="007F5347" w:rsidRPr="00093A52" w:rsidRDefault="007F5347" w:rsidP="00654954">
            <w:pPr>
              <w:rPr>
                <w:color w:val="000000"/>
                <w:sz w:val="18"/>
                <w:szCs w:val="18"/>
              </w:rPr>
            </w:pPr>
            <w:r w:rsidRPr="00093A52">
              <w:rPr>
                <w:color w:val="000000"/>
                <w:sz w:val="18"/>
                <w:szCs w:val="18"/>
              </w:rPr>
              <w:t>Duffek, M., Petrík, M., Jerga, T.:</w:t>
            </w:r>
            <w:r w:rsidRPr="00093A52">
              <w:rPr>
                <w:i/>
                <w:iCs/>
                <w:color w:val="000000"/>
                <w:sz w:val="18"/>
                <w:szCs w:val="18"/>
              </w:rPr>
              <w:t xml:space="preserve"> Laparoskopicky asistovaná pravostranná hemikolektómia. Videodokumentácia</w:t>
            </w:r>
          </w:p>
        </w:tc>
      </w:tr>
      <w:tr w:rsidR="007F5347">
        <w:tc>
          <w:tcPr>
            <w:tcW w:w="351" w:type="dxa"/>
          </w:tcPr>
          <w:p w:rsidR="007F5347" w:rsidRPr="00093A52" w:rsidRDefault="007F5347" w:rsidP="003D6836">
            <w:pPr>
              <w:rPr>
                <w:sz w:val="18"/>
                <w:szCs w:val="18"/>
              </w:rPr>
            </w:pPr>
            <w:r w:rsidRPr="00093A52">
              <w:rPr>
                <w:sz w:val="18"/>
                <w:szCs w:val="18"/>
              </w:rPr>
              <w:t>6.</w:t>
            </w:r>
          </w:p>
        </w:tc>
        <w:tc>
          <w:tcPr>
            <w:tcW w:w="8697" w:type="dxa"/>
            <w:vAlign w:val="bottom"/>
          </w:tcPr>
          <w:p w:rsidR="007F5347" w:rsidRPr="00093A52" w:rsidRDefault="007F5347" w:rsidP="00654954">
            <w:pPr>
              <w:rPr>
                <w:color w:val="000000"/>
                <w:sz w:val="18"/>
                <w:szCs w:val="18"/>
              </w:rPr>
            </w:pPr>
            <w:r w:rsidRPr="00093A52">
              <w:rPr>
                <w:color w:val="000000"/>
                <w:sz w:val="18"/>
                <w:szCs w:val="18"/>
              </w:rPr>
              <w:t xml:space="preserve">Biskup, M.: </w:t>
            </w:r>
            <w:r w:rsidRPr="00093A52">
              <w:rPr>
                <w:i/>
                <w:iCs/>
                <w:color w:val="000000"/>
                <w:sz w:val="18"/>
                <w:szCs w:val="18"/>
              </w:rPr>
              <w:t>Assessment of changes in physical activity and quality of life of patients with emerged stoma excretory</w:t>
            </w:r>
          </w:p>
        </w:tc>
      </w:tr>
      <w:tr w:rsidR="007F5347">
        <w:tc>
          <w:tcPr>
            <w:tcW w:w="351" w:type="dxa"/>
          </w:tcPr>
          <w:p w:rsidR="007F5347" w:rsidRPr="00093A52" w:rsidRDefault="007F5347" w:rsidP="003D6836">
            <w:pPr>
              <w:rPr>
                <w:sz w:val="18"/>
                <w:szCs w:val="18"/>
              </w:rPr>
            </w:pPr>
            <w:r>
              <w:rPr>
                <w:sz w:val="18"/>
                <w:szCs w:val="18"/>
              </w:rPr>
              <w:t>7.</w:t>
            </w:r>
          </w:p>
        </w:tc>
        <w:tc>
          <w:tcPr>
            <w:tcW w:w="8697" w:type="dxa"/>
            <w:vAlign w:val="bottom"/>
          </w:tcPr>
          <w:p w:rsidR="007F5347" w:rsidRPr="00093A52" w:rsidRDefault="007F5347" w:rsidP="00654954">
            <w:pPr>
              <w:rPr>
                <w:color w:val="000000"/>
                <w:sz w:val="18"/>
                <w:szCs w:val="18"/>
              </w:rPr>
            </w:pPr>
            <w:r w:rsidRPr="00093A52">
              <w:rPr>
                <w:color w:val="000000"/>
                <w:sz w:val="18"/>
                <w:szCs w:val="18"/>
              </w:rPr>
              <w:t xml:space="preserve">Tupý, J., Kališ, A., Podoba, R.: </w:t>
            </w:r>
            <w:r w:rsidRPr="00093A52">
              <w:rPr>
                <w:i/>
                <w:iCs/>
                <w:color w:val="000000"/>
                <w:sz w:val="18"/>
                <w:szCs w:val="18"/>
              </w:rPr>
              <w:t xml:space="preserve">Vzťah medzi faktormi primárnej hemostázy a zápalom   </w:t>
            </w:r>
          </w:p>
        </w:tc>
      </w:tr>
    </w:tbl>
    <w:p w:rsidR="007F5347" w:rsidRPr="00795E4D" w:rsidRDefault="007F5347" w:rsidP="00547EB7">
      <w:pPr>
        <w:tabs>
          <w:tab w:val="left" w:pos="1260"/>
          <w:tab w:val="left" w:pos="1440"/>
        </w:tabs>
        <w:rPr>
          <w:b/>
          <w:bCs/>
          <w:caps/>
          <w:sz w:val="22"/>
          <w:szCs w:val="22"/>
        </w:rPr>
      </w:pPr>
    </w:p>
    <w:p w:rsidR="007F5347" w:rsidRPr="0012545C" w:rsidRDefault="007F5347" w:rsidP="00BD44FD">
      <w:pPr>
        <w:rPr>
          <w:sz w:val="18"/>
          <w:szCs w:val="18"/>
        </w:rPr>
      </w:pPr>
      <w:r>
        <w:rPr>
          <w:sz w:val="18"/>
          <w:szCs w:val="18"/>
        </w:rPr>
        <w:t>16.10</w:t>
      </w:r>
      <w:r w:rsidRPr="00B36302">
        <w:rPr>
          <w:sz w:val="18"/>
          <w:szCs w:val="18"/>
        </w:rPr>
        <w:t xml:space="preserve"> </w:t>
      </w:r>
      <w:r w:rsidRPr="00B36302">
        <w:rPr>
          <w:sz w:val="18"/>
          <w:szCs w:val="18"/>
          <w:lang w:val="pl-PL"/>
        </w:rPr>
        <w:t xml:space="preserve">– </w:t>
      </w:r>
      <w:r>
        <w:rPr>
          <w:sz w:val="18"/>
          <w:szCs w:val="18"/>
          <w:lang w:val="pl-PL"/>
        </w:rPr>
        <w:t>16.20</w:t>
      </w:r>
      <w:r w:rsidRPr="00B36302">
        <w:rPr>
          <w:sz w:val="18"/>
          <w:szCs w:val="18"/>
          <w:lang w:val="pl-PL"/>
        </w:rPr>
        <w:t xml:space="preserve">  </w:t>
      </w:r>
      <w:r>
        <w:rPr>
          <w:sz w:val="18"/>
          <w:szCs w:val="18"/>
          <w:lang w:val="pl-PL"/>
        </w:rPr>
        <w:t xml:space="preserve"> </w:t>
      </w:r>
      <w:r w:rsidRPr="00B36302">
        <w:rPr>
          <w:sz w:val="18"/>
          <w:szCs w:val="18"/>
          <w:lang w:val="pl-PL"/>
        </w:rPr>
        <w:t>D I</w:t>
      </w:r>
      <w:r>
        <w:rPr>
          <w:sz w:val="18"/>
          <w:szCs w:val="18"/>
          <w:lang w:val="pl-PL"/>
        </w:rPr>
        <w:t xml:space="preserve"> </w:t>
      </w:r>
      <w:r w:rsidRPr="00B36302">
        <w:rPr>
          <w:sz w:val="18"/>
          <w:szCs w:val="18"/>
          <w:lang w:val="pl-PL"/>
        </w:rPr>
        <w:t>S K U S I A</w:t>
      </w:r>
    </w:p>
    <w:p w:rsidR="007F5347" w:rsidRDefault="007F5347" w:rsidP="00BD44FD">
      <w:pPr>
        <w:tabs>
          <w:tab w:val="left" w:pos="1260"/>
          <w:tab w:val="left" w:pos="1440"/>
        </w:tabs>
        <w:rPr>
          <w:b/>
          <w:bCs/>
          <w:caps/>
          <w:sz w:val="22"/>
          <w:szCs w:val="22"/>
          <w:lang w:val="pl-PL"/>
        </w:rPr>
      </w:pPr>
    </w:p>
    <w:p w:rsidR="007F5347" w:rsidRDefault="007F5347" w:rsidP="00BD44FD">
      <w:pPr>
        <w:tabs>
          <w:tab w:val="left" w:pos="1260"/>
          <w:tab w:val="left" w:pos="1440"/>
        </w:tabs>
        <w:rPr>
          <w:b/>
          <w:bCs/>
          <w:caps/>
          <w:sz w:val="22"/>
          <w:szCs w:val="22"/>
          <w:lang w:val="pl-PL"/>
        </w:rPr>
      </w:pPr>
      <w:r>
        <w:rPr>
          <w:b/>
          <w:bCs/>
          <w:sz w:val="22"/>
          <w:szCs w:val="22"/>
        </w:rPr>
        <w:t>16.20</w:t>
      </w:r>
      <w:r w:rsidRPr="00CE7E0B">
        <w:rPr>
          <w:b/>
          <w:bCs/>
          <w:sz w:val="22"/>
          <w:szCs w:val="22"/>
        </w:rPr>
        <w:t xml:space="preserve"> – </w:t>
      </w:r>
      <w:r>
        <w:rPr>
          <w:b/>
          <w:bCs/>
          <w:sz w:val="22"/>
          <w:szCs w:val="22"/>
        </w:rPr>
        <w:t>17.40</w:t>
      </w:r>
      <w:r w:rsidRPr="00CE7E0B">
        <w:rPr>
          <w:b/>
          <w:bCs/>
          <w:sz w:val="22"/>
          <w:szCs w:val="22"/>
        </w:rPr>
        <w:t xml:space="preserve">    </w:t>
      </w:r>
      <w:r w:rsidRPr="00CE7E0B">
        <w:rPr>
          <w:b/>
          <w:bCs/>
          <w:caps/>
          <w:sz w:val="22"/>
          <w:szCs w:val="22"/>
          <w:lang w:val="pl-PL"/>
        </w:rPr>
        <w:t>MEDICÍNSKE   PROBLÉMY   SÚČASNOSTI</w:t>
      </w:r>
      <w:r>
        <w:rPr>
          <w:b/>
          <w:bCs/>
          <w:caps/>
          <w:sz w:val="22"/>
          <w:szCs w:val="22"/>
          <w:lang w:val="pl-PL"/>
        </w:rPr>
        <w:t xml:space="preserve"> A VEREJNÉ ZDRAVOTNÍCTVO</w:t>
      </w:r>
    </w:p>
    <w:p w:rsidR="007F5347" w:rsidRDefault="007F5347" w:rsidP="00547EB7">
      <w:pPr>
        <w:tabs>
          <w:tab w:val="left" w:pos="1260"/>
          <w:tab w:val="left" w:pos="1440"/>
        </w:tabs>
        <w:rPr>
          <w:b/>
          <w:bCs/>
          <w:caps/>
          <w:sz w:val="22"/>
          <w:szCs w:val="22"/>
          <w:lang w:val="pl-PL"/>
        </w:rPr>
      </w:pPr>
    </w:p>
    <w:p w:rsidR="007F5347" w:rsidRDefault="007F5347" w:rsidP="00547EB7">
      <w:pPr>
        <w:tabs>
          <w:tab w:val="left" w:pos="1260"/>
          <w:tab w:val="left" w:pos="1440"/>
        </w:tabs>
        <w:rPr>
          <w:b/>
          <w:bCs/>
          <w:caps/>
          <w:sz w:val="22"/>
          <w:szCs w:val="22"/>
          <w:lang w:val="pl-PL"/>
        </w:rPr>
      </w:pPr>
    </w:p>
    <w:tbl>
      <w:tblPr>
        <w:tblW w:w="0" w:type="auto"/>
        <w:tblInd w:w="-106" w:type="dxa"/>
        <w:tblLook w:val="01E0"/>
      </w:tblPr>
      <w:tblGrid>
        <w:gridCol w:w="351"/>
        <w:gridCol w:w="8697"/>
      </w:tblGrid>
      <w:tr w:rsidR="007F5347">
        <w:tc>
          <w:tcPr>
            <w:tcW w:w="9048" w:type="dxa"/>
            <w:gridSpan w:val="2"/>
          </w:tcPr>
          <w:p w:rsidR="007F5347" w:rsidRPr="00093A52" w:rsidRDefault="007F5347" w:rsidP="003D6836">
            <w:pPr>
              <w:rPr>
                <w:i/>
                <w:iCs/>
                <w:sz w:val="18"/>
                <w:szCs w:val="18"/>
              </w:rPr>
            </w:pPr>
            <w:r w:rsidRPr="00093A52">
              <w:rPr>
                <w:i/>
                <w:iCs/>
                <w:sz w:val="18"/>
                <w:szCs w:val="18"/>
              </w:rPr>
              <w:t xml:space="preserve">Moderátor: </w:t>
            </w:r>
            <w:r w:rsidRPr="00625C64">
              <w:rPr>
                <w:sz w:val="18"/>
                <w:szCs w:val="18"/>
              </w:rPr>
              <w:t>Tupý, J.</w:t>
            </w:r>
          </w:p>
        </w:tc>
      </w:tr>
      <w:tr w:rsidR="007F5347">
        <w:tc>
          <w:tcPr>
            <w:tcW w:w="9048" w:type="dxa"/>
            <w:gridSpan w:val="2"/>
          </w:tcPr>
          <w:p w:rsidR="007F5347" w:rsidRPr="00093A52" w:rsidRDefault="007F5347" w:rsidP="003D6836">
            <w:pPr>
              <w:rPr>
                <w:i/>
                <w:iCs/>
                <w:sz w:val="18"/>
                <w:szCs w:val="18"/>
              </w:rPr>
            </w:pPr>
          </w:p>
        </w:tc>
      </w:tr>
      <w:tr w:rsidR="007F5347">
        <w:tc>
          <w:tcPr>
            <w:tcW w:w="351" w:type="dxa"/>
          </w:tcPr>
          <w:p w:rsidR="007F5347" w:rsidRPr="00093A52" w:rsidRDefault="007F5347" w:rsidP="003D6836">
            <w:pPr>
              <w:rPr>
                <w:sz w:val="18"/>
                <w:szCs w:val="18"/>
              </w:rPr>
            </w:pPr>
            <w:r w:rsidRPr="00093A52">
              <w:rPr>
                <w:sz w:val="18"/>
                <w:szCs w:val="18"/>
              </w:rPr>
              <w:t>1.</w:t>
            </w:r>
          </w:p>
        </w:tc>
        <w:tc>
          <w:tcPr>
            <w:tcW w:w="8697" w:type="dxa"/>
            <w:vAlign w:val="bottom"/>
          </w:tcPr>
          <w:p w:rsidR="007F5347" w:rsidRPr="00093A52" w:rsidRDefault="007F5347" w:rsidP="00B42965">
            <w:pPr>
              <w:rPr>
                <w:color w:val="000000"/>
                <w:sz w:val="18"/>
                <w:szCs w:val="18"/>
              </w:rPr>
            </w:pPr>
            <w:r w:rsidRPr="00093A52">
              <w:rPr>
                <w:color w:val="000000"/>
                <w:sz w:val="18"/>
                <w:szCs w:val="18"/>
              </w:rPr>
              <w:t xml:space="preserve">Podoba, R., Lacko, A., Tupý, J.: </w:t>
            </w:r>
            <w:r w:rsidRPr="00093A52">
              <w:rPr>
                <w:i/>
                <w:iCs/>
                <w:color w:val="000000"/>
                <w:sz w:val="18"/>
                <w:szCs w:val="18"/>
              </w:rPr>
              <w:t>Prehľad kardiotoxických účinkov aktuálnej protinádorovej liečby.</w:t>
            </w:r>
          </w:p>
        </w:tc>
      </w:tr>
      <w:tr w:rsidR="007F5347">
        <w:tc>
          <w:tcPr>
            <w:tcW w:w="351" w:type="dxa"/>
          </w:tcPr>
          <w:p w:rsidR="007F5347" w:rsidRPr="00093A52" w:rsidRDefault="007F5347" w:rsidP="003D6836">
            <w:pPr>
              <w:rPr>
                <w:sz w:val="18"/>
                <w:szCs w:val="18"/>
              </w:rPr>
            </w:pPr>
            <w:r w:rsidRPr="00093A52">
              <w:rPr>
                <w:sz w:val="18"/>
                <w:szCs w:val="18"/>
              </w:rPr>
              <w:t>2.</w:t>
            </w:r>
          </w:p>
        </w:tc>
        <w:tc>
          <w:tcPr>
            <w:tcW w:w="8697" w:type="dxa"/>
            <w:vAlign w:val="bottom"/>
          </w:tcPr>
          <w:p w:rsidR="007F5347" w:rsidRPr="00093A52" w:rsidRDefault="007F5347" w:rsidP="00B42965">
            <w:pPr>
              <w:rPr>
                <w:color w:val="000000"/>
                <w:sz w:val="18"/>
                <w:szCs w:val="18"/>
                <w:highlight w:val="yellow"/>
              </w:rPr>
            </w:pPr>
            <w:r w:rsidRPr="00093A52">
              <w:rPr>
                <w:color w:val="000000"/>
                <w:sz w:val="18"/>
                <w:szCs w:val="18"/>
              </w:rPr>
              <w:t>Stodolak, A., Markie</w:t>
            </w:r>
            <w:r>
              <w:rPr>
                <w:color w:val="000000"/>
                <w:sz w:val="18"/>
                <w:szCs w:val="18"/>
              </w:rPr>
              <w:t xml:space="preserve">wicz, M., Widerska-Kurzawa, A.: </w:t>
            </w:r>
            <w:r w:rsidRPr="00093A52">
              <w:rPr>
                <w:i/>
                <w:iCs/>
                <w:color w:val="000000"/>
                <w:sz w:val="18"/>
                <w:szCs w:val="18"/>
              </w:rPr>
              <w:t>Realizacja zaleceń dawkowania witaminy D u dzieci w wieku szkolnym</w:t>
            </w:r>
          </w:p>
        </w:tc>
      </w:tr>
      <w:tr w:rsidR="007F5347">
        <w:tc>
          <w:tcPr>
            <w:tcW w:w="351" w:type="dxa"/>
          </w:tcPr>
          <w:p w:rsidR="007F5347" w:rsidRPr="00093A52" w:rsidRDefault="007F5347" w:rsidP="003D6836">
            <w:pPr>
              <w:rPr>
                <w:sz w:val="18"/>
                <w:szCs w:val="18"/>
              </w:rPr>
            </w:pPr>
            <w:r w:rsidRPr="00093A52">
              <w:rPr>
                <w:sz w:val="18"/>
                <w:szCs w:val="18"/>
              </w:rPr>
              <w:t>3.</w:t>
            </w:r>
          </w:p>
        </w:tc>
        <w:tc>
          <w:tcPr>
            <w:tcW w:w="8697" w:type="dxa"/>
            <w:vAlign w:val="bottom"/>
          </w:tcPr>
          <w:p w:rsidR="007F5347" w:rsidRPr="00093A52" w:rsidRDefault="007F5347" w:rsidP="00B42965">
            <w:pPr>
              <w:rPr>
                <w:color w:val="000000"/>
                <w:sz w:val="18"/>
                <w:szCs w:val="18"/>
                <w:highlight w:val="yellow"/>
              </w:rPr>
            </w:pPr>
            <w:r w:rsidRPr="001E6725">
              <w:rPr>
                <w:color w:val="000000"/>
                <w:sz w:val="18"/>
                <w:szCs w:val="18"/>
              </w:rPr>
              <w:t>Zięba E.</w:t>
            </w:r>
            <w:r>
              <w:rPr>
                <w:color w:val="000000"/>
                <w:sz w:val="18"/>
                <w:szCs w:val="18"/>
              </w:rPr>
              <w:t>:</w:t>
            </w:r>
            <w:r w:rsidRPr="001E6725">
              <w:rPr>
                <w:color w:val="000000"/>
                <w:sz w:val="18"/>
                <w:szCs w:val="18"/>
              </w:rPr>
              <w:t xml:space="preserve"> </w:t>
            </w:r>
            <w:r w:rsidRPr="001E6725">
              <w:rPr>
                <w:i/>
                <w:iCs/>
                <w:color w:val="000000"/>
                <w:sz w:val="18"/>
                <w:szCs w:val="18"/>
              </w:rPr>
              <w:t xml:space="preserve">Wiedza i postawa młodzieży wobec środków psychoaktywnych- narkotyków i dopalaczy w Polsce. </w:t>
            </w:r>
          </w:p>
        </w:tc>
      </w:tr>
      <w:tr w:rsidR="007F5347">
        <w:tc>
          <w:tcPr>
            <w:tcW w:w="351" w:type="dxa"/>
          </w:tcPr>
          <w:p w:rsidR="007F5347" w:rsidRPr="00093A52" w:rsidRDefault="007F5347" w:rsidP="003D6836">
            <w:pPr>
              <w:rPr>
                <w:sz w:val="18"/>
                <w:szCs w:val="18"/>
              </w:rPr>
            </w:pPr>
            <w:r w:rsidRPr="00093A52">
              <w:rPr>
                <w:sz w:val="18"/>
                <w:szCs w:val="18"/>
              </w:rPr>
              <w:t>4.</w:t>
            </w:r>
          </w:p>
        </w:tc>
        <w:tc>
          <w:tcPr>
            <w:tcW w:w="8697" w:type="dxa"/>
            <w:vAlign w:val="bottom"/>
          </w:tcPr>
          <w:p w:rsidR="007F5347" w:rsidRPr="00093A52" w:rsidRDefault="007F5347" w:rsidP="00B42965">
            <w:pPr>
              <w:rPr>
                <w:color w:val="000000"/>
                <w:sz w:val="18"/>
                <w:szCs w:val="18"/>
              </w:rPr>
            </w:pPr>
            <w:r w:rsidRPr="00093A52">
              <w:rPr>
                <w:color w:val="000000"/>
                <w:sz w:val="18"/>
                <w:szCs w:val="18"/>
              </w:rPr>
              <w:t xml:space="preserve">Zachar, L.: </w:t>
            </w:r>
            <w:r w:rsidRPr="00093A52">
              <w:rPr>
                <w:i/>
                <w:iCs/>
                <w:color w:val="000000"/>
                <w:sz w:val="18"/>
                <w:szCs w:val="18"/>
              </w:rPr>
              <w:t>Rozdiely v radiačnej významn</w:t>
            </w:r>
            <w:r>
              <w:rPr>
                <w:i/>
                <w:iCs/>
                <w:color w:val="000000"/>
                <w:sz w:val="18"/>
                <w:szCs w:val="18"/>
              </w:rPr>
              <w:t>osti</w:t>
            </w:r>
            <w:r w:rsidRPr="00093A52">
              <w:rPr>
                <w:i/>
                <w:iCs/>
                <w:color w:val="000000"/>
                <w:sz w:val="18"/>
                <w:szCs w:val="18"/>
              </w:rPr>
              <w:t xml:space="preserve"> dvoch najrozšírenejších rádiodiagnostických zobrazovacích techník.</w:t>
            </w:r>
          </w:p>
        </w:tc>
      </w:tr>
      <w:tr w:rsidR="007F5347">
        <w:tc>
          <w:tcPr>
            <w:tcW w:w="351" w:type="dxa"/>
          </w:tcPr>
          <w:p w:rsidR="007F5347" w:rsidRPr="00093A52" w:rsidRDefault="007F5347" w:rsidP="003D6836">
            <w:pPr>
              <w:rPr>
                <w:sz w:val="18"/>
                <w:szCs w:val="18"/>
              </w:rPr>
            </w:pPr>
            <w:r w:rsidRPr="00093A52">
              <w:rPr>
                <w:sz w:val="18"/>
                <w:szCs w:val="18"/>
              </w:rPr>
              <w:t>5.</w:t>
            </w:r>
          </w:p>
        </w:tc>
        <w:tc>
          <w:tcPr>
            <w:tcW w:w="8697" w:type="dxa"/>
            <w:vAlign w:val="bottom"/>
          </w:tcPr>
          <w:p w:rsidR="007F5347" w:rsidRPr="00093A52" w:rsidRDefault="007F5347" w:rsidP="00B42965">
            <w:pPr>
              <w:rPr>
                <w:color w:val="000000"/>
                <w:sz w:val="18"/>
                <w:szCs w:val="18"/>
              </w:rPr>
            </w:pPr>
            <w:r w:rsidRPr="00093A52">
              <w:rPr>
                <w:color w:val="000000"/>
                <w:sz w:val="18"/>
                <w:szCs w:val="18"/>
              </w:rPr>
              <w:t xml:space="preserve">Maciąg, D., Pionka, T., Borek, M.: </w:t>
            </w:r>
            <w:r w:rsidRPr="00093A52">
              <w:rPr>
                <w:i/>
                <w:iCs/>
                <w:color w:val="000000"/>
                <w:sz w:val="18"/>
                <w:szCs w:val="18"/>
              </w:rPr>
              <w:t>Czynniki ryzyka i profilaktyka niewydolności żylnej kończyn dolnych</w:t>
            </w:r>
          </w:p>
        </w:tc>
      </w:tr>
      <w:tr w:rsidR="007F5347">
        <w:tc>
          <w:tcPr>
            <w:tcW w:w="351" w:type="dxa"/>
          </w:tcPr>
          <w:p w:rsidR="007F5347" w:rsidRPr="00093A52" w:rsidRDefault="007F5347" w:rsidP="003D6836">
            <w:pPr>
              <w:rPr>
                <w:sz w:val="18"/>
                <w:szCs w:val="18"/>
              </w:rPr>
            </w:pPr>
            <w:r w:rsidRPr="00093A52">
              <w:rPr>
                <w:sz w:val="18"/>
                <w:szCs w:val="18"/>
              </w:rPr>
              <w:t>6.</w:t>
            </w:r>
          </w:p>
        </w:tc>
        <w:tc>
          <w:tcPr>
            <w:tcW w:w="8697" w:type="dxa"/>
            <w:vAlign w:val="bottom"/>
          </w:tcPr>
          <w:p w:rsidR="007F5347" w:rsidRPr="00CD5436" w:rsidRDefault="007F5347" w:rsidP="00B42965">
            <w:pPr>
              <w:rPr>
                <w:color w:val="000000"/>
                <w:sz w:val="18"/>
                <w:szCs w:val="18"/>
                <w:highlight w:val="yellow"/>
              </w:rPr>
            </w:pPr>
            <w:r w:rsidRPr="00AF7799">
              <w:rPr>
                <w:color w:val="000000"/>
                <w:sz w:val="18"/>
                <w:szCs w:val="18"/>
              </w:rPr>
              <w:t xml:space="preserve">Javorková, S., Kružliaková, D., Javorka, K., Mayer, F., Žilinek, V.: </w:t>
            </w:r>
            <w:r w:rsidRPr="00AF7799">
              <w:rPr>
                <w:i/>
                <w:iCs/>
                <w:color w:val="000000"/>
                <w:sz w:val="18"/>
                <w:szCs w:val="18"/>
              </w:rPr>
              <w:t>Syndróm hornej dutej žily u detského pacienta</w:t>
            </w:r>
            <w:r w:rsidRPr="00AF7799">
              <w:rPr>
                <w:color w:val="000000"/>
                <w:sz w:val="18"/>
                <w:szCs w:val="18"/>
              </w:rPr>
              <w:t>.</w:t>
            </w:r>
          </w:p>
        </w:tc>
      </w:tr>
      <w:tr w:rsidR="007F5347">
        <w:tc>
          <w:tcPr>
            <w:tcW w:w="351" w:type="dxa"/>
          </w:tcPr>
          <w:p w:rsidR="007F5347" w:rsidRPr="00093A52" w:rsidRDefault="007F5347" w:rsidP="003D6836">
            <w:pPr>
              <w:rPr>
                <w:sz w:val="18"/>
                <w:szCs w:val="18"/>
              </w:rPr>
            </w:pPr>
            <w:r w:rsidRPr="00093A52">
              <w:rPr>
                <w:sz w:val="18"/>
                <w:szCs w:val="18"/>
              </w:rPr>
              <w:t>7.</w:t>
            </w:r>
          </w:p>
        </w:tc>
        <w:tc>
          <w:tcPr>
            <w:tcW w:w="8697" w:type="dxa"/>
            <w:vAlign w:val="bottom"/>
          </w:tcPr>
          <w:p w:rsidR="007F5347" w:rsidRPr="00093A52" w:rsidRDefault="007F5347" w:rsidP="00B42965">
            <w:pPr>
              <w:rPr>
                <w:color w:val="000000"/>
                <w:sz w:val="18"/>
                <w:szCs w:val="18"/>
              </w:rPr>
            </w:pPr>
            <w:r>
              <w:rPr>
                <w:color w:val="000000"/>
                <w:sz w:val="18"/>
                <w:szCs w:val="18"/>
              </w:rPr>
              <w:t xml:space="preserve">Kružliaková , D., Javorková, S., Valentovič, J.: </w:t>
            </w:r>
            <w:r w:rsidRPr="00AF7799">
              <w:rPr>
                <w:i/>
                <w:iCs/>
                <w:color w:val="000000"/>
                <w:sz w:val="18"/>
                <w:szCs w:val="18"/>
              </w:rPr>
              <w:t>Požitie cudzích telies v detskom veku</w:t>
            </w:r>
          </w:p>
        </w:tc>
      </w:tr>
    </w:tbl>
    <w:p w:rsidR="007F5347" w:rsidRPr="00BD44FD" w:rsidRDefault="007F5347" w:rsidP="00547EB7">
      <w:pPr>
        <w:tabs>
          <w:tab w:val="left" w:pos="1260"/>
          <w:tab w:val="left" w:pos="1440"/>
        </w:tabs>
        <w:rPr>
          <w:b/>
          <w:bCs/>
          <w:caps/>
          <w:sz w:val="22"/>
          <w:szCs w:val="22"/>
        </w:rPr>
      </w:pPr>
    </w:p>
    <w:p w:rsidR="007F5347" w:rsidRDefault="007F5347" w:rsidP="007C34CC">
      <w:pPr>
        <w:rPr>
          <w:sz w:val="18"/>
          <w:szCs w:val="18"/>
          <w:lang w:val="pl-PL"/>
        </w:rPr>
      </w:pPr>
      <w:r>
        <w:rPr>
          <w:sz w:val="18"/>
          <w:szCs w:val="18"/>
        </w:rPr>
        <w:t>17.40</w:t>
      </w:r>
      <w:r w:rsidRPr="00B36302">
        <w:rPr>
          <w:sz w:val="18"/>
          <w:szCs w:val="18"/>
        </w:rPr>
        <w:t xml:space="preserve"> </w:t>
      </w:r>
      <w:r w:rsidRPr="00B36302">
        <w:rPr>
          <w:sz w:val="18"/>
          <w:szCs w:val="18"/>
          <w:lang w:val="pl-PL"/>
        </w:rPr>
        <w:t xml:space="preserve">– </w:t>
      </w:r>
      <w:r>
        <w:rPr>
          <w:sz w:val="18"/>
          <w:szCs w:val="18"/>
          <w:lang w:val="pl-PL"/>
        </w:rPr>
        <w:t>17.50</w:t>
      </w:r>
      <w:r w:rsidRPr="00B36302">
        <w:rPr>
          <w:sz w:val="18"/>
          <w:szCs w:val="18"/>
          <w:lang w:val="pl-PL"/>
        </w:rPr>
        <w:t xml:space="preserve"> </w:t>
      </w:r>
      <w:r>
        <w:rPr>
          <w:sz w:val="18"/>
          <w:szCs w:val="18"/>
          <w:lang w:val="pl-PL"/>
        </w:rPr>
        <w:t xml:space="preserve">          </w:t>
      </w:r>
      <w:r w:rsidRPr="00B36302">
        <w:rPr>
          <w:sz w:val="18"/>
          <w:szCs w:val="18"/>
          <w:lang w:val="pl-PL"/>
        </w:rPr>
        <w:t xml:space="preserve"> D I</w:t>
      </w:r>
      <w:r>
        <w:rPr>
          <w:sz w:val="18"/>
          <w:szCs w:val="18"/>
          <w:lang w:val="pl-PL"/>
        </w:rPr>
        <w:t xml:space="preserve"> </w:t>
      </w:r>
      <w:r w:rsidRPr="00B36302">
        <w:rPr>
          <w:sz w:val="18"/>
          <w:szCs w:val="18"/>
          <w:lang w:val="pl-PL"/>
        </w:rPr>
        <w:t>S K U S I A</w:t>
      </w:r>
    </w:p>
    <w:p w:rsidR="007F5347" w:rsidRDefault="007F5347" w:rsidP="005232E4">
      <w:pPr>
        <w:rPr>
          <w:rFonts w:ascii="TimesNewRomanPSMT" w:hAnsi="TimesNewRomanPSMT" w:cs="TimesNewRomanPSMT"/>
          <w:b/>
          <w:bCs/>
          <w:sz w:val="22"/>
          <w:szCs w:val="22"/>
        </w:rPr>
      </w:pPr>
    </w:p>
    <w:p w:rsidR="007F5347" w:rsidRDefault="007F5347" w:rsidP="00D062EA">
      <w:pPr>
        <w:rPr>
          <w:b/>
          <w:bCs/>
          <w:sz w:val="22"/>
          <w:szCs w:val="22"/>
        </w:rPr>
      </w:pPr>
      <w:r>
        <w:rPr>
          <w:b/>
          <w:bCs/>
          <w:sz w:val="22"/>
          <w:szCs w:val="22"/>
          <w:lang w:val="pl-PL"/>
        </w:rPr>
        <w:t>18.00</w:t>
      </w:r>
      <w:r w:rsidRPr="0012545C">
        <w:rPr>
          <w:b/>
          <w:bCs/>
          <w:sz w:val="22"/>
          <w:szCs w:val="22"/>
          <w:lang w:val="pl-PL"/>
        </w:rPr>
        <w:tab/>
        <w:t xml:space="preserve">  </w:t>
      </w:r>
      <w:r>
        <w:rPr>
          <w:b/>
          <w:bCs/>
          <w:sz w:val="22"/>
          <w:szCs w:val="22"/>
        </w:rPr>
        <w:t>S P O L O Č E N S K Ý   V E Č E R</w:t>
      </w:r>
    </w:p>
    <w:p w:rsidR="007F5347" w:rsidRPr="0012545C" w:rsidRDefault="007F5347" w:rsidP="00D062EA">
      <w:pPr>
        <w:rPr>
          <w:b/>
          <w:bCs/>
          <w:sz w:val="22"/>
          <w:szCs w:val="22"/>
        </w:rPr>
      </w:pPr>
    </w:p>
    <w:p w:rsidR="007F5347" w:rsidRDefault="007F5347" w:rsidP="005F0011">
      <w:pPr>
        <w:rPr>
          <w:b/>
          <w:bCs/>
          <w:caps/>
          <w:sz w:val="22"/>
          <w:szCs w:val="22"/>
        </w:rPr>
      </w:pPr>
    </w:p>
    <w:p w:rsidR="007F5347" w:rsidRDefault="007F5347" w:rsidP="005F0011">
      <w:pPr>
        <w:rPr>
          <w:b/>
          <w:bCs/>
          <w:caps/>
          <w:sz w:val="22"/>
          <w:szCs w:val="22"/>
        </w:rPr>
      </w:pPr>
    </w:p>
    <w:p w:rsidR="007F5347" w:rsidRDefault="007F5347" w:rsidP="005F0011">
      <w:pPr>
        <w:rPr>
          <w:b/>
          <w:bCs/>
          <w:caps/>
          <w:sz w:val="22"/>
          <w:szCs w:val="22"/>
        </w:rPr>
      </w:pPr>
    </w:p>
    <w:p w:rsidR="007F5347" w:rsidRDefault="007F5347" w:rsidP="005F0011">
      <w:pPr>
        <w:rPr>
          <w:b/>
          <w:bCs/>
          <w:caps/>
          <w:sz w:val="22"/>
          <w:szCs w:val="22"/>
        </w:rPr>
      </w:pPr>
    </w:p>
    <w:p w:rsidR="007F5347" w:rsidRDefault="007F5347" w:rsidP="005F0011">
      <w:pPr>
        <w:rPr>
          <w:b/>
          <w:bCs/>
          <w:caps/>
          <w:sz w:val="22"/>
          <w:szCs w:val="22"/>
        </w:rPr>
      </w:pPr>
      <w:r>
        <w:rPr>
          <w:noProof/>
        </w:rPr>
        <w:pict>
          <v:shape id="_x0000_s1039" type="#_x0000_t202" style="position:absolute;margin-left:2in;margin-top:0;width:3in;height:27pt;z-index:251650560" fillcolor="#cfc">
            <v:textbox style="mso-next-textbox:#_x0000_s1039">
              <w:txbxContent>
                <w:p w:rsidR="007F5347" w:rsidRPr="00850314" w:rsidRDefault="007F5347" w:rsidP="009E50A7">
                  <w:pPr>
                    <w:jc w:val="center"/>
                    <w:rPr>
                      <w:b/>
                      <w:bCs/>
                      <w:sz w:val="22"/>
                      <w:szCs w:val="22"/>
                    </w:rPr>
                  </w:pPr>
                  <w:r w:rsidRPr="001E5D56">
                    <w:rPr>
                      <w:b/>
                      <w:bCs/>
                      <w:sz w:val="22"/>
                      <w:szCs w:val="22"/>
                    </w:rPr>
                    <w:t xml:space="preserve">SEKCIA  B -  </w:t>
                  </w:r>
                  <w:r>
                    <w:rPr>
                      <w:b/>
                      <w:bCs/>
                      <w:sz w:val="22"/>
                      <w:szCs w:val="22"/>
                    </w:rPr>
                    <w:t>učebňa R 112</w:t>
                  </w:r>
                </w:p>
                <w:p w:rsidR="007F5347" w:rsidRPr="00850314" w:rsidRDefault="007F5347" w:rsidP="005B0B53">
                  <w:pPr>
                    <w:rPr>
                      <w:b/>
                      <w:bCs/>
                      <w:sz w:val="22"/>
                      <w:szCs w:val="22"/>
                    </w:rPr>
                  </w:pPr>
                </w:p>
                <w:p w:rsidR="007F5347" w:rsidRPr="00850314" w:rsidRDefault="007F5347" w:rsidP="005B0B53">
                  <w:pPr>
                    <w:ind w:right="-124"/>
                    <w:rPr>
                      <w:b/>
                      <w:bCs/>
                      <w:sz w:val="22"/>
                      <w:szCs w:val="22"/>
                    </w:rPr>
                  </w:pPr>
                </w:p>
                <w:p w:rsidR="007F5347" w:rsidRPr="00850314" w:rsidRDefault="007F5347" w:rsidP="005B0B53">
                  <w:pPr>
                    <w:ind w:right="-124"/>
                    <w:rPr>
                      <w:b/>
                      <w:bCs/>
                      <w:sz w:val="22"/>
                      <w:szCs w:val="22"/>
                    </w:rPr>
                  </w:pPr>
                </w:p>
              </w:txbxContent>
            </v:textbox>
            <w10:wrap type="square"/>
          </v:shape>
        </w:pict>
      </w:r>
    </w:p>
    <w:p w:rsidR="007F5347" w:rsidRDefault="007F5347" w:rsidP="005F0011">
      <w:pPr>
        <w:rPr>
          <w:b/>
          <w:bCs/>
          <w:caps/>
          <w:sz w:val="22"/>
          <w:szCs w:val="22"/>
        </w:rPr>
      </w:pPr>
    </w:p>
    <w:p w:rsidR="007F5347" w:rsidRDefault="007F5347" w:rsidP="00D04D65">
      <w:pPr>
        <w:tabs>
          <w:tab w:val="left" w:pos="3060"/>
        </w:tabs>
        <w:rPr>
          <w:rFonts w:ascii="TimesNewRomanPSMT" w:hAnsi="TimesNewRomanPSMT" w:cs="TimesNewRomanPSMT"/>
          <w:b/>
          <w:bCs/>
          <w:sz w:val="22"/>
          <w:szCs w:val="22"/>
        </w:rPr>
      </w:pPr>
    </w:p>
    <w:p w:rsidR="007F5347" w:rsidRDefault="007F5347" w:rsidP="00281826">
      <w:pPr>
        <w:tabs>
          <w:tab w:val="left" w:pos="3060"/>
        </w:tabs>
        <w:rPr>
          <w:b/>
          <w:bCs/>
          <w:sz w:val="22"/>
          <w:szCs w:val="22"/>
        </w:rPr>
      </w:pPr>
    </w:p>
    <w:p w:rsidR="007F5347" w:rsidRDefault="007F5347" w:rsidP="00E80F6B">
      <w:pPr>
        <w:rPr>
          <w:b/>
          <w:bCs/>
          <w:color w:val="000000"/>
          <w:sz w:val="22"/>
          <w:szCs w:val="22"/>
        </w:rPr>
      </w:pPr>
      <w:r>
        <w:rPr>
          <w:b/>
          <w:bCs/>
          <w:color w:val="000000"/>
          <w:sz w:val="22"/>
          <w:szCs w:val="22"/>
        </w:rPr>
        <w:t>10.00 – 11.20    OŠETROVATEĽSTVO</w:t>
      </w:r>
    </w:p>
    <w:p w:rsidR="007F5347" w:rsidRDefault="007F5347" w:rsidP="00281826">
      <w:pPr>
        <w:tabs>
          <w:tab w:val="left" w:pos="3060"/>
        </w:tabs>
        <w:rPr>
          <w:b/>
          <w:bCs/>
          <w:sz w:val="22"/>
          <w:szCs w:val="22"/>
        </w:rPr>
      </w:pPr>
    </w:p>
    <w:p w:rsidR="007F5347" w:rsidRDefault="007F5347" w:rsidP="00281826">
      <w:pPr>
        <w:tabs>
          <w:tab w:val="left" w:pos="3060"/>
        </w:tabs>
        <w:rPr>
          <w:b/>
          <w:bCs/>
          <w:sz w:val="22"/>
          <w:szCs w:val="22"/>
        </w:rPr>
      </w:pPr>
    </w:p>
    <w:tbl>
      <w:tblPr>
        <w:tblW w:w="0" w:type="auto"/>
        <w:tblInd w:w="-106" w:type="dxa"/>
        <w:tblLook w:val="01E0"/>
      </w:tblPr>
      <w:tblGrid>
        <w:gridCol w:w="351"/>
        <w:gridCol w:w="8697"/>
      </w:tblGrid>
      <w:tr w:rsidR="007F5347" w:rsidRPr="00713D06">
        <w:tc>
          <w:tcPr>
            <w:tcW w:w="9048" w:type="dxa"/>
            <w:gridSpan w:val="2"/>
          </w:tcPr>
          <w:p w:rsidR="007F5347" w:rsidRPr="00093A52" w:rsidRDefault="007F5347" w:rsidP="003D6836">
            <w:pPr>
              <w:rPr>
                <w:i/>
                <w:iCs/>
                <w:sz w:val="18"/>
                <w:szCs w:val="18"/>
              </w:rPr>
            </w:pPr>
            <w:r w:rsidRPr="00093A52">
              <w:rPr>
                <w:i/>
                <w:iCs/>
                <w:sz w:val="18"/>
                <w:szCs w:val="18"/>
              </w:rPr>
              <w:t xml:space="preserve">Moderátor: </w:t>
            </w:r>
            <w:r w:rsidRPr="00625C64">
              <w:rPr>
                <w:sz w:val="18"/>
                <w:szCs w:val="18"/>
              </w:rPr>
              <w:t>Zrubáková, K.</w:t>
            </w:r>
          </w:p>
        </w:tc>
      </w:tr>
      <w:tr w:rsidR="007F5347">
        <w:tc>
          <w:tcPr>
            <w:tcW w:w="9048" w:type="dxa"/>
            <w:gridSpan w:val="2"/>
          </w:tcPr>
          <w:p w:rsidR="007F5347" w:rsidRPr="00093A52" w:rsidRDefault="007F5347" w:rsidP="003D6836">
            <w:pPr>
              <w:rPr>
                <w:i/>
                <w:iCs/>
                <w:sz w:val="18"/>
                <w:szCs w:val="18"/>
              </w:rPr>
            </w:pPr>
          </w:p>
        </w:tc>
      </w:tr>
      <w:tr w:rsidR="007F5347">
        <w:tc>
          <w:tcPr>
            <w:tcW w:w="351" w:type="dxa"/>
          </w:tcPr>
          <w:p w:rsidR="007F5347" w:rsidRPr="00093A52" w:rsidRDefault="007F5347" w:rsidP="003D6836">
            <w:pPr>
              <w:rPr>
                <w:sz w:val="18"/>
                <w:szCs w:val="18"/>
              </w:rPr>
            </w:pPr>
            <w:r w:rsidRPr="00093A52">
              <w:rPr>
                <w:sz w:val="18"/>
                <w:szCs w:val="18"/>
              </w:rPr>
              <w:t>1.</w:t>
            </w:r>
          </w:p>
        </w:tc>
        <w:tc>
          <w:tcPr>
            <w:tcW w:w="8697" w:type="dxa"/>
            <w:vAlign w:val="bottom"/>
          </w:tcPr>
          <w:p w:rsidR="007F5347" w:rsidRPr="00093A52" w:rsidRDefault="007F5347" w:rsidP="00E80F6B">
            <w:pPr>
              <w:rPr>
                <w:color w:val="000000"/>
                <w:sz w:val="18"/>
                <w:szCs w:val="18"/>
              </w:rPr>
            </w:pPr>
            <w:r w:rsidRPr="00093A52">
              <w:rPr>
                <w:color w:val="000000"/>
                <w:sz w:val="18"/>
                <w:szCs w:val="18"/>
              </w:rPr>
              <w:t xml:space="preserve">Zdziebło, K., Lesiak, A., Rutkowska, A.: </w:t>
            </w:r>
            <w:r w:rsidRPr="00093A52">
              <w:rPr>
                <w:i/>
                <w:iCs/>
                <w:color w:val="000000"/>
                <w:sz w:val="18"/>
                <w:szCs w:val="18"/>
              </w:rPr>
              <w:t>Jakość życia pacjentów hemodializowanych</w:t>
            </w:r>
          </w:p>
        </w:tc>
      </w:tr>
      <w:tr w:rsidR="007F5347">
        <w:tc>
          <w:tcPr>
            <w:tcW w:w="351" w:type="dxa"/>
          </w:tcPr>
          <w:p w:rsidR="007F5347" w:rsidRPr="00093A52" w:rsidRDefault="007F5347" w:rsidP="003D6836">
            <w:pPr>
              <w:rPr>
                <w:sz w:val="18"/>
                <w:szCs w:val="18"/>
              </w:rPr>
            </w:pPr>
            <w:r w:rsidRPr="00093A52">
              <w:rPr>
                <w:sz w:val="18"/>
                <w:szCs w:val="18"/>
              </w:rPr>
              <w:t>2.</w:t>
            </w:r>
          </w:p>
        </w:tc>
        <w:tc>
          <w:tcPr>
            <w:tcW w:w="8697" w:type="dxa"/>
            <w:vAlign w:val="bottom"/>
          </w:tcPr>
          <w:p w:rsidR="007F5347" w:rsidRPr="00093A52" w:rsidRDefault="007F5347" w:rsidP="00E80F6B">
            <w:pPr>
              <w:rPr>
                <w:color w:val="000000"/>
                <w:sz w:val="18"/>
                <w:szCs w:val="18"/>
              </w:rPr>
            </w:pPr>
            <w:r w:rsidRPr="00093A52">
              <w:rPr>
                <w:color w:val="000000"/>
                <w:sz w:val="18"/>
                <w:szCs w:val="18"/>
              </w:rPr>
              <w:t xml:space="preserve">Ondrášik, I., Ondrášiková, K.: </w:t>
            </w:r>
            <w:r w:rsidRPr="00093A52">
              <w:rPr>
                <w:i/>
                <w:iCs/>
                <w:color w:val="000000"/>
                <w:sz w:val="18"/>
                <w:szCs w:val="18"/>
              </w:rPr>
              <w:t>Nádej ako postojová hodnota</w:t>
            </w:r>
          </w:p>
        </w:tc>
      </w:tr>
      <w:tr w:rsidR="007F5347">
        <w:tc>
          <w:tcPr>
            <w:tcW w:w="351" w:type="dxa"/>
          </w:tcPr>
          <w:p w:rsidR="007F5347" w:rsidRPr="00093A52" w:rsidRDefault="007F5347" w:rsidP="003D6836">
            <w:pPr>
              <w:rPr>
                <w:sz w:val="18"/>
                <w:szCs w:val="18"/>
              </w:rPr>
            </w:pPr>
            <w:r w:rsidRPr="00093A52">
              <w:rPr>
                <w:sz w:val="18"/>
                <w:szCs w:val="18"/>
              </w:rPr>
              <w:t>3.</w:t>
            </w:r>
          </w:p>
        </w:tc>
        <w:tc>
          <w:tcPr>
            <w:tcW w:w="8697" w:type="dxa"/>
            <w:vAlign w:val="bottom"/>
          </w:tcPr>
          <w:p w:rsidR="007F5347" w:rsidRPr="00093A52" w:rsidRDefault="007F5347" w:rsidP="00E80F6B">
            <w:pPr>
              <w:rPr>
                <w:color w:val="000000"/>
                <w:sz w:val="18"/>
                <w:szCs w:val="18"/>
              </w:rPr>
            </w:pPr>
            <w:r w:rsidRPr="00093A52">
              <w:rPr>
                <w:color w:val="000000"/>
                <w:sz w:val="18"/>
                <w:szCs w:val="18"/>
              </w:rPr>
              <w:t xml:space="preserve">Stefaniak, I., Guty, E., Puskarz, I: </w:t>
            </w:r>
            <w:r w:rsidRPr="00093A52">
              <w:rPr>
                <w:i/>
                <w:iCs/>
                <w:color w:val="000000"/>
                <w:sz w:val="18"/>
                <w:szCs w:val="18"/>
              </w:rPr>
              <w:t>Opieka okołooperacyjna u pacjentów w wieku podeszłym</w:t>
            </w:r>
          </w:p>
        </w:tc>
      </w:tr>
      <w:tr w:rsidR="007F5347">
        <w:tc>
          <w:tcPr>
            <w:tcW w:w="351" w:type="dxa"/>
          </w:tcPr>
          <w:p w:rsidR="007F5347" w:rsidRPr="00093A52" w:rsidRDefault="007F5347" w:rsidP="003D6836">
            <w:pPr>
              <w:rPr>
                <w:sz w:val="18"/>
                <w:szCs w:val="18"/>
              </w:rPr>
            </w:pPr>
            <w:r w:rsidRPr="00093A52">
              <w:rPr>
                <w:sz w:val="18"/>
                <w:szCs w:val="18"/>
              </w:rPr>
              <w:t>4.</w:t>
            </w:r>
          </w:p>
        </w:tc>
        <w:tc>
          <w:tcPr>
            <w:tcW w:w="8697" w:type="dxa"/>
            <w:vAlign w:val="bottom"/>
          </w:tcPr>
          <w:p w:rsidR="007F5347" w:rsidRPr="00093A52" w:rsidRDefault="007F5347" w:rsidP="00AC0374">
            <w:pPr>
              <w:rPr>
                <w:color w:val="000000"/>
                <w:sz w:val="18"/>
                <w:szCs w:val="18"/>
              </w:rPr>
            </w:pPr>
            <w:r w:rsidRPr="00093A52">
              <w:rPr>
                <w:color w:val="000000"/>
                <w:sz w:val="18"/>
                <w:szCs w:val="18"/>
              </w:rPr>
              <w:t xml:space="preserve">Lojan, A.: </w:t>
            </w:r>
            <w:r>
              <w:rPr>
                <w:i/>
                <w:iCs/>
                <w:color w:val="000000"/>
                <w:sz w:val="18"/>
                <w:szCs w:val="18"/>
              </w:rPr>
              <w:t>Vzťahovosť ako sociáln</w:t>
            </w:r>
            <w:r w:rsidRPr="00093A52">
              <w:rPr>
                <w:i/>
                <w:iCs/>
                <w:color w:val="000000"/>
                <w:sz w:val="18"/>
                <w:szCs w:val="18"/>
              </w:rPr>
              <w:t>a zodpovednosť v starostlivosti o chorých umierajúcich</w:t>
            </w:r>
          </w:p>
        </w:tc>
      </w:tr>
      <w:tr w:rsidR="007F5347">
        <w:tc>
          <w:tcPr>
            <w:tcW w:w="351" w:type="dxa"/>
          </w:tcPr>
          <w:p w:rsidR="007F5347" w:rsidRPr="00093A52" w:rsidRDefault="007F5347" w:rsidP="003D6836">
            <w:pPr>
              <w:rPr>
                <w:sz w:val="18"/>
                <w:szCs w:val="18"/>
              </w:rPr>
            </w:pPr>
            <w:r w:rsidRPr="00093A52">
              <w:rPr>
                <w:sz w:val="18"/>
                <w:szCs w:val="18"/>
              </w:rPr>
              <w:t>5.</w:t>
            </w:r>
          </w:p>
        </w:tc>
        <w:tc>
          <w:tcPr>
            <w:tcW w:w="8697" w:type="dxa"/>
            <w:vAlign w:val="bottom"/>
          </w:tcPr>
          <w:p w:rsidR="007F5347" w:rsidRPr="00093A52" w:rsidRDefault="007F5347" w:rsidP="003057AA">
            <w:pPr>
              <w:rPr>
                <w:color w:val="000000"/>
                <w:sz w:val="18"/>
                <w:szCs w:val="18"/>
              </w:rPr>
            </w:pPr>
            <w:r w:rsidRPr="00093A52">
              <w:rPr>
                <w:color w:val="000000"/>
                <w:sz w:val="18"/>
                <w:szCs w:val="18"/>
              </w:rPr>
              <w:t xml:space="preserve">Zrubáková, K., Novysedláková, M., Magerčiaková, M.: </w:t>
            </w:r>
            <w:r w:rsidRPr="00093A52">
              <w:rPr>
                <w:i/>
                <w:iCs/>
                <w:color w:val="000000"/>
                <w:sz w:val="18"/>
                <w:szCs w:val="18"/>
              </w:rPr>
              <w:t>Možnosti využitia nefarmakologickej liečby u seniorov v dlhodobej starostlivosti</w:t>
            </w:r>
          </w:p>
        </w:tc>
      </w:tr>
      <w:tr w:rsidR="007F5347">
        <w:tc>
          <w:tcPr>
            <w:tcW w:w="351" w:type="dxa"/>
          </w:tcPr>
          <w:p w:rsidR="007F5347" w:rsidRPr="00093A52" w:rsidRDefault="007F5347" w:rsidP="003D6836">
            <w:pPr>
              <w:rPr>
                <w:sz w:val="18"/>
                <w:szCs w:val="18"/>
              </w:rPr>
            </w:pPr>
            <w:r w:rsidRPr="00093A52">
              <w:rPr>
                <w:sz w:val="18"/>
                <w:szCs w:val="18"/>
              </w:rPr>
              <w:t>6.</w:t>
            </w:r>
          </w:p>
        </w:tc>
        <w:tc>
          <w:tcPr>
            <w:tcW w:w="8697" w:type="dxa"/>
            <w:vAlign w:val="bottom"/>
          </w:tcPr>
          <w:p w:rsidR="007F5347" w:rsidRPr="00C50D29" w:rsidRDefault="007F5347" w:rsidP="003057AA">
            <w:pPr>
              <w:rPr>
                <w:i/>
                <w:iCs/>
                <w:color w:val="000000"/>
                <w:sz w:val="18"/>
                <w:szCs w:val="18"/>
              </w:rPr>
            </w:pPr>
            <w:r w:rsidRPr="00093A52">
              <w:rPr>
                <w:color w:val="000000"/>
                <w:sz w:val="18"/>
                <w:szCs w:val="18"/>
              </w:rPr>
              <w:t xml:space="preserve">Wiraszka. G.: </w:t>
            </w:r>
            <w:r w:rsidRPr="00093A52">
              <w:rPr>
                <w:i/>
                <w:iCs/>
                <w:color w:val="000000"/>
                <w:sz w:val="18"/>
                <w:szCs w:val="18"/>
              </w:rPr>
              <w:t>Uzależnienie od nikotyny i motywacja do rzucenia palenia wśród st</w:t>
            </w:r>
            <w:r>
              <w:rPr>
                <w:i/>
                <w:iCs/>
                <w:color w:val="000000"/>
                <w:sz w:val="18"/>
                <w:szCs w:val="18"/>
              </w:rPr>
              <w:t>udentów regionu świętokrzyski.</w:t>
            </w:r>
            <w:r w:rsidRPr="00093A52">
              <w:rPr>
                <w:color w:val="000000"/>
                <w:sz w:val="18"/>
                <w:szCs w:val="18"/>
              </w:rPr>
              <w:t xml:space="preserve"> </w:t>
            </w:r>
          </w:p>
        </w:tc>
      </w:tr>
      <w:tr w:rsidR="007F5347">
        <w:tc>
          <w:tcPr>
            <w:tcW w:w="351" w:type="dxa"/>
          </w:tcPr>
          <w:p w:rsidR="007F5347" w:rsidRPr="00093A52" w:rsidRDefault="007F5347" w:rsidP="003D6836">
            <w:pPr>
              <w:rPr>
                <w:sz w:val="18"/>
                <w:szCs w:val="18"/>
              </w:rPr>
            </w:pPr>
            <w:r>
              <w:rPr>
                <w:sz w:val="18"/>
                <w:szCs w:val="18"/>
              </w:rPr>
              <w:t>7.</w:t>
            </w:r>
          </w:p>
        </w:tc>
        <w:tc>
          <w:tcPr>
            <w:tcW w:w="8697" w:type="dxa"/>
            <w:vAlign w:val="bottom"/>
          </w:tcPr>
          <w:p w:rsidR="007F5347" w:rsidRPr="00C50D29" w:rsidRDefault="007F5347" w:rsidP="00C50D29">
            <w:pPr>
              <w:suppressAutoHyphens/>
              <w:rPr>
                <w:b/>
                <w:bCs/>
              </w:rPr>
            </w:pPr>
            <w:r>
              <w:rPr>
                <w:color w:val="000000"/>
                <w:sz w:val="18"/>
                <w:szCs w:val="18"/>
              </w:rPr>
              <w:t xml:space="preserve">Madarász, Š.,Danihel, L., Galváneková, M.: </w:t>
            </w:r>
            <w:r w:rsidRPr="00783393">
              <w:rPr>
                <w:i/>
                <w:iCs/>
                <w:color w:val="000000"/>
                <w:sz w:val="18"/>
                <w:szCs w:val="18"/>
              </w:rPr>
              <w:t>Ošetrovateľská starostlivosť o pacientov s neurogénnou dysfágiou na JIS neurologických pracovísk</w:t>
            </w:r>
            <w:r>
              <w:rPr>
                <w:color w:val="000000"/>
                <w:sz w:val="18"/>
                <w:szCs w:val="18"/>
              </w:rPr>
              <w:t xml:space="preserve"> </w:t>
            </w:r>
          </w:p>
        </w:tc>
      </w:tr>
    </w:tbl>
    <w:p w:rsidR="007F5347" w:rsidRDefault="007F5347" w:rsidP="00281826">
      <w:pPr>
        <w:tabs>
          <w:tab w:val="left" w:pos="3060"/>
        </w:tabs>
        <w:rPr>
          <w:b/>
          <w:bCs/>
          <w:sz w:val="22"/>
          <w:szCs w:val="22"/>
        </w:rPr>
      </w:pPr>
    </w:p>
    <w:p w:rsidR="007F5347" w:rsidRDefault="007F5347" w:rsidP="00A43BEC">
      <w:pPr>
        <w:rPr>
          <w:sz w:val="18"/>
          <w:szCs w:val="18"/>
          <w:lang w:val="pl-PL"/>
        </w:rPr>
      </w:pPr>
      <w:r>
        <w:rPr>
          <w:sz w:val="18"/>
          <w:szCs w:val="18"/>
        </w:rPr>
        <w:t>11.20</w:t>
      </w:r>
      <w:r w:rsidRPr="00B36302">
        <w:rPr>
          <w:sz w:val="18"/>
          <w:szCs w:val="18"/>
        </w:rPr>
        <w:t xml:space="preserve"> </w:t>
      </w:r>
      <w:r w:rsidRPr="00B36302">
        <w:rPr>
          <w:sz w:val="18"/>
          <w:szCs w:val="18"/>
          <w:lang w:val="pl-PL"/>
        </w:rPr>
        <w:t xml:space="preserve">– </w:t>
      </w:r>
      <w:r>
        <w:rPr>
          <w:sz w:val="18"/>
          <w:szCs w:val="18"/>
          <w:lang w:val="pl-PL"/>
        </w:rPr>
        <w:t>11.40</w:t>
      </w:r>
      <w:r w:rsidRPr="00B36302">
        <w:rPr>
          <w:sz w:val="18"/>
          <w:szCs w:val="18"/>
          <w:lang w:val="pl-PL"/>
        </w:rPr>
        <w:t xml:space="preserve"> </w:t>
      </w:r>
      <w:r>
        <w:rPr>
          <w:sz w:val="18"/>
          <w:szCs w:val="18"/>
          <w:lang w:val="pl-PL"/>
        </w:rPr>
        <w:t xml:space="preserve">          </w:t>
      </w:r>
      <w:r w:rsidRPr="00B36302">
        <w:rPr>
          <w:sz w:val="18"/>
          <w:szCs w:val="18"/>
          <w:lang w:val="pl-PL"/>
        </w:rPr>
        <w:t xml:space="preserve"> D I</w:t>
      </w:r>
      <w:r>
        <w:rPr>
          <w:sz w:val="18"/>
          <w:szCs w:val="18"/>
          <w:lang w:val="pl-PL"/>
        </w:rPr>
        <w:t xml:space="preserve"> </w:t>
      </w:r>
      <w:r w:rsidRPr="00B36302">
        <w:rPr>
          <w:sz w:val="18"/>
          <w:szCs w:val="18"/>
          <w:lang w:val="pl-PL"/>
        </w:rPr>
        <w:t>S K U S I A</w:t>
      </w:r>
    </w:p>
    <w:p w:rsidR="007F5347" w:rsidRDefault="007F5347" w:rsidP="00A43BEC">
      <w:pPr>
        <w:rPr>
          <w:sz w:val="18"/>
          <w:szCs w:val="18"/>
          <w:lang w:val="pl-PL"/>
        </w:rPr>
      </w:pPr>
    </w:p>
    <w:p w:rsidR="007F5347" w:rsidRDefault="007F5347" w:rsidP="00A43BEC">
      <w:pPr>
        <w:rPr>
          <w:b/>
          <w:bCs/>
          <w:color w:val="000000"/>
          <w:sz w:val="22"/>
          <w:szCs w:val="22"/>
        </w:rPr>
      </w:pPr>
      <w:r>
        <w:rPr>
          <w:b/>
          <w:bCs/>
          <w:color w:val="000000"/>
          <w:sz w:val="22"/>
          <w:szCs w:val="22"/>
        </w:rPr>
        <w:t>11.40 – 12.30    FYZIOTERAPIA</w:t>
      </w:r>
    </w:p>
    <w:p w:rsidR="007F5347" w:rsidRDefault="007F5347" w:rsidP="00A43BEC">
      <w:pPr>
        <w:rPr>
          <w:sz w:val="18"/>
          <w:szCs w:val="18"/>
          <w:lang w:val="pl-PL"/>
        </w:rPr>
      </w:pPr>
    </w:p>
    <w:p w:rsidR="007F5347" w:rsidRDefault="007F5347" w:rsidP="00281826">
      <w:pPr>
        <w:tabs>
          <w:tab w:val="left" w:pos="3060"/>
        </w:tabs>
        <w:rPr>
          <w:b/>
          <w:bCs/>
          <w:sz w:val="22"/>
          <w:szCs w:val="22"/>
        </w:rPr>
      </w:pPr>
    </w:p>
    <w:tbl>
      <w:tblPr>
        <w:tblW w:w="0" w:type="auto"/>
        <w:tblInd w:w="-106" w:type="dxa"/>
        <w:tblLook w:val="01E0"/>
      </w:tblPr>
      <w:tblGrid>
        <w:gridCol w:w="351"/>
        <w:gridCol w:w="8697"/>
      </w:tblGrid>
      <w:tr w:rsidR="007F5347" w:rsidRPr="00713D06">
        <w:tc>
          <w:tcPr>
            <w:tcW w:w="9048" w:type="dxa"/>
            <w:gridSpan w:val="2"/>
          </w:tcPr>
          <w:p w:rsidR="007F5347" w:rsidRPr="00093A52" w:rsidRDefault="007F5347" w:rsidP="003D6836">
            <w:pPr>
              <w:rPr>
                <w:i/>
                <w:iCs/>
                <w:sz w:val="18"/>
                <w:szCs w:val="18"/>
              </w:rPr>
            </w:pPr>
            <w:r w:rsidRPr="00093A52">
              <w:rPr>
                <w:i/>
                <w:iCs/>
                <w:sz w:val="18"/>
                <w:szCs w:val="18"/>
              </w:rPr>
              <w:t xml:space="preserve">Moderátor: </w:t>
            </w:r>
            <w:r w:rsidRPr="00625C64">
              <w:rPr>
                <w:sz w:val="18"/>
                <w:szCs w:val="18"/>
              </w:rPr>
              <w:t>Hudáková, Z.</w:t>
            </w:r>
          </w:p>
        </w:tc>
      </w:tr>
      <w:tr w:rsidR="007F5347">
        <w:tc>
          <w:tcPr>
            <w:tcW w:w="9048" w:type="dxa"/>
            <w:gridSpan w:val="2"/>
          </w:tcPr>
          <w:p w:rsidR="007F5347" w:rsidRPr="00093A52" w:rsidRDefault="007F5347" w:rsidP="003D6836">
            <w:pPr>
              <w:rPr>
                <w:i/>
                <w:iCs/>
                <w:sz w:val="18"/>
                <w:szCs w:val="18"/>
              </w:rPr>
            </w:pPr>
          </w:p>
        </w:tc>
      </w:tr>
      <w:tr w:rsidR="007F5347">
        <w:tc>
          <w:tcPr>
            <w:tcW w:w="351" w:type="dxa"/>
          </w:tcPr>
          <w:p w:rsidR="007F5347" w:rsidRPr="00093A52" w:rsidRDefault="007F5347" w:rsidP="003D6836">
            <w:pPr>
              <w:rPr>
                <w:sz w:val="18"/>
                <w:szCs w:val="18"/>
              </w:rPr>
            </w:pPr>
            <w:r w:rsidRPr="00093A52">
              <w:rPr>
                <w:sz w:val="18"/>
                <w:szCs w:val="18"/>
              </w:rPr>
              <w:t>1.</w:t>
            </w:r>
          </w:p>
        </w:tc>
        <w:tc>
          <w:tcPr>
            <w:tcW w:w="8697" w:type="dxa"/>
            <w:vAlign w:val="bottom"/>
          </w:tcPr>
          <w:p w:rsidR="007F5347" w:rsidRPr="00093A52" w:rsidRDefault="007F5347" w:rsidP="005313DE">
            <w:pPr>
              <w:rPr>
                <w:i/>
                <w:iCs/>
                <w:color w:val="000000"/>
                <w:sz w:val="18"/>
                <w:szCs w:val="18"/>
              </w:rPr>
            </w:pPr>
            <w:r w:rsidRPr="00093A52">
              <w:rPr>
                <w:color w:val="000000"/>
                <w:sz w:val="18"/>
                <w:szCs w:val="18"/>
              </w:rPr>
              <w:t>Gulová, V</w:t>
            </w:r>
            <w:r>
              <w:rPr>
                <w:i/>
                <w:iCs/>
                <w:color w:val="000000"/>
                <w:sz w:val="18"/>
                <w:szCs w:val="18"/>
              </w:rPr>
              <w:t>.</w:t>
            </w:r>
            <w:r w:rsidRPr="00093A52">
              <w:rPr>
                <w:i/>
                <w:iCs/>
                <w:color w:val="000000"/>
                <w:sz w:val="18"/>
                <w:szCs w:val="18"/>
              </w:rPr>
              <w:t>: Inovácie v programe Rapid Recovery v OSS (Orthopädisches Spital Speising, Wien)</w:t>
            </w:r>
          </w:p>
        </w:tc>
      </w:tr>
      <w:tr w:rsidR="007F5347">
        <w:tc>
          <w:tcPr>
            <w:tcW w:w="351" w:type="dxa"/>
          </w:tcPr>
          <w:p w:rsidR="007F5347" w:rsidRPr="00093A52" w:rsidRDefault="007F5347" w:rsidP="003D6836">
            <w:pPr>
              <w:rPr>
                <w:sz w:val="18"/>
                <w:szCs w:val="18"/>
              </w:rPr>
            </w:pPr>
            <w:r w:rsidRPr="00093A52">
              <w:rPr>
                <w:sz w:val="18"/>
                <w:szCs w:val="18"/>
              </w:rPr>
              <w:t>2.</w:t>
            </w:r>
          </w:p>
        </w:tc>
        <w:tc>
          <w:tcPr>
            <w:tcW w:w="8697" w:type="dxa"/>
            <w:vAlign w:val="bottom"/>
          </w:tcPr>
          <w:p w:rsidR="007F5347" w:rsidRPr="00093A52" w:rsidRDefault="007F5347" w:rsidP="005313DE">
            <w:pPr>
              <w:rPr>
                <w:color w:val="000000"/>
                <w:sz w:val="18"/>
                <w:szCs w:val="18"/>
              </w:rPr>
            </w:pPr>
            <w:r w:rsidRPr="00093A52">
              <w:rPr>
                <w:color w:val="000000"/>
                <w:sz w:val="18"/>
                <w:szCs w:val="18"/>
              </w:rPr>
              <w:t xml:space="preserve">Zięba, H.R., Hudáková, Z., Friediger, T.: </w:t>
            </w:r>
            <w:r w:rsidRPr="00093A52">
              <w:rPr>
                <w:i/>
                <w:iCs/>
                <w:color w:val="000000"/>
                <w:sz w:val="18"/>
                <w:szCs w:val="18"/>
              </w:rPr>
              <w:t>Zespół dolegliwości bólowych w przednim przedziale  stawu kolanowego - diagnozowanie i holistyczna terapia</w:t>
            </w:r>
          </w:p>
        </w:tc>
      </w:tr>
      <w:tr w:rsidR="007F5347">
        <w:tc>
          <w:tcPr>
            <w:tcW w:w="351" w:type="dxa"/>
          </w:tcPr>
          <w:p w:rsidR="007F5347" w:rsidRPr="00093A52" w:rsidRDefault="007F5347" w:rsidP="003D6836">
            <w:pPr>
              <w:rPr>
                <w:sz w:val="18"/>
                <w:szCs w:val="18"/>
              </w:rPr>
            </w:pPr>
            <w:r w:rsidRPr="00093A52">
              <w:rPr>
                <w:sz w:val="18"/>
                <w:szCs w:val="18"/>
              </w:rPr>
              <w:t>3.</w:t>
            </w:r>
          </w:p>
        </w:tc>
        <w:tc>
          <w:tcPr>
            <w:tcW w:w="8697" w:type="dxa"/>
            <w:vAlign w:val="bottom"/>
          </w:tcPr>
          <w:p w:rsidR="007F5347" w:rsidRPr="00093A52" w:rsidRDefault="007F5347" w:rsidP="003057AA">
            <w:pPr>
              <w:rPr>
                <w:color w:val="000000"/>
                <w:sz w:val="18"/>
                <w:szCs w:val="18"/>
              </w:rPr>
            </w:pPr>
            <w:r w:rsidRPr="00093A52">
              <w:rPr>
                <w:color w:val="000000"/>
                <w:sz w:val="18"/>
                <w:szCs w:val="18"/>
              </w:rPr>
              <w:t xml:space="preserve">Cieśla, E.: </w:t>
            </w:r>
            <w:r w:rsidRPr="00093A52">
              <w:rPr>
                <w:i/>
                <w:iCs/>
                <w:color w:val="000000"/>
                <w:sz w:val="18"/>
                <w:szCs w:val="18"/>
              </w:rPr>
              <w:t>Physical fitness of children with asthma</w:t>
            </w:r>
          </w:p>
        </w:tc>
      </w:tr>
      <w:tr w:rsidR="007F5347">
        <w:tc>
          <w:tcPr>
            <w:tcW w:w="351" w:type="dxa"/>
          </w:tcPr>
          <w:p w:rsidR="007F5347" w:rsidRPr="00093A52" w:rsidRDefault="007F5347" w:rsidP="003D6836">
            <w:pPr>
              <w:rPr>
                <w:sz w:val="18"/>
                <w:szCs w:val="18"/>
              </w:rPr>
            </w:pPr>
            <w:r w:rsidRPr="00093A52">
              <w:rPr>
                <w:sz w:val="18"/>
                <w:szCs w:val="18"/>
              </w:rPr>
              <w:t>4.</w:t>
            </w:r>
          </w:p>
        </w:tc>
        <w:tc>
          <w:tcPr>
            <w:tcW w:w="8697" w:type="dxa"/>
            <w:vAlign w:val="bottom"/>
          </w:tcPr>
          <w:p w:rsidR="007F5347" w:rsidRPr="00093A52" w:rsidRDefault="007F5347" w:rsidP="003057AA">
            <w:pPr>
              <w:rPr>
                <w:color w:val="000000"/>
                <w:sz w:val="18"/>
                <w:szCs w:val="18"/>
              </w:rPr>
            </w:pPr>
            <w:r w:rsidRPr="00093A52">
              <w:rPr>
                <w:color w:val="000000"/>
                <w:sz w:val="18"/>
                <w:szCs w:val="18"/>
              </w:rPr>
              <w:t xml:space="preserve">Butorová, A.:  </w:t>
            </w:r>
            <w:r w:rsidRPr="00093A52">
              <w:rPr>
                <w:i/>
                <w:iCs/>
                <w:color w:val="000000"/>
                <w:sz w:val="18"/>
                <w:szCs w:val="18"/>
              </w:rPr>
              <w:t xml:space="preserve">Hypermobilita a úrazovosť športovcov   </w:t>
            </w:r>
          </w:p>
        </w:tc>
      </w:tr>
    </w:tbl>
    <w:p w:rsidR="007F5347" w:rsidRDefault="007F5347" w:rsidP="00281826">
      <w:pPr>
        <w:tabs>
          <w:tab w:val="left" w:pos="3060"/>
        </w:tabs>
        <w:rPr>
          <w:b/>
          <w:bCs/>
          <w:sz w:val="22"/>
          <w:szCs w:val="22"/>
        </w:rPr>
      </w:pPr>
    </w:p>
    <w:p w:rsidR="007F5347" w:rsidRDefault="007F5347" w:rsidP="00AB19CD">
      <w:pPr>
        <w:rPr>
          <w:sz w:val="18"/>
          <w:szCs w:val="18"/>
        </w:rPr>
      </w:pPr>
    </w:p>
    <w:p w:rsidR="007F5347" w:rsidRDefault="007F5347" w:rsidP="00AB19CD">
      <w:pPr>
        <w:rPr>
          <w:sz w:val="18"/>
          <w:szCs w:val="18"/>
          <w:lang w:val="pl-PL"/>
        </w:rPr>
      </w:pPr>
      <w:r>
        <w:rPr>
          <w:sz w:val="18"/>
          <w:szCs w:val="18"/>
        </w:rPr>
        <w:t>12.30</w:t>
      </w:r>
      <w:r w:rsidRPr="00B36302">
        <w:rPr>
          <w:sz w:val="18"/>
          <w:szCs w:val="18"/>
        </w:rPr>
        <w:t xml:space="preserve"> </w:t>
      </w:r>
      <w:r w:rsidRPr="00B36302">
        <w:rPr>
          <w:sz w:val="18"/>
          <w:szCs w:val="18"/>
          <w:lang w:val="pl-PL"/>
        </w:rPr>
        <w:t xml:space="preserve">– </w:t>
      </w:r>
      <w:r>
        <w:rPr>
          <w:sz w:val="18"/>
          <w:szCs w:val="18"/>
          <w:lang w:val="pl-PL"/>
        </w:rPr>
        <w:t>12.40</w:t>
      </w:r>
      <w:r w:rsidRPr="00B36302">
        <w:rPr>
          <w:sz w:val="18"/>
          <w:szCs w:val="18"/>
          <w:lang w:val="pl-PL"/>
        </w:rPr>
        <w:t xml:space="preserve"> </w:t>
      </w:r>
      <w:r>
        <w:rPr>
          <w:sz w:val="18"/>
          <w:szCs w:val="18"/>
          <w:lang w:val="pl-PL"/>
        </w:rPr>
        <w:t xml:space="preserve">            </w:t>
      </w:r>
      <w:r w:rsidRPr="00B36302">
        <w:rPr>
          <w:sz w:val="18"/>
          <w:szCs w:val="18"/>
          <w:lang w:val="pl-PL"/>
        </w:rPr>
        <w:t xml:space="preserve"> D I</w:t>
      </w:r>
      <w:r>
        <w:rPr>
          <w:sz w:val="18"/>
          <w:szCs w:val="18"/>
          <w:lang w:val="pl-PL"/>
        </w:rPr>
        <w:t xml:space="preserve"> </w:t>
      </w:r>
      <w:r w:rsidRPr="00B36302">
        <w:rPr>
          <w:sz w:val="18"/>
          <w:szCs w:val="18"/>
          <w:lang w:val="pl-PL"/>
        </w:rPr>
        <w:t>S K U S I A</w:t>
      </w:r>
    </w:p>
    <w:p w:rsidR="007F5347" w:rsidRDefault="007F5347" w:rsidP="00281826">
      <w:pPr>
        <w:tabs>
          <w:tab w:val="left" w:pos="3060"/>
        </w:tabs>
        <w:rPr>
          <w:b/>
          <w:bCs/>
          <w:sz w:val="22"/>
          <w:szCs w:val="22"/>
        </w:rPr>
      </w:pPr>
    </w:p>
    <w:p w:rsidR="007F5347" w:rsidRDefault="007F5347" w:rsidP="005313DE">
      <w:pPr>
        <w:rPr>
          <w:b/>
          <w:bCs/>
          <w:sz w:val="22"/>
          <w:szCs w:val="22"/>
        </w:rPr>
      </w:pPr>
      <w:r w:rsidRPr="0012545C">
        <w:rPr>
          <w:b/>
          <w:bCs/>
          <w:sz w:val="22"/>
          <w:szCs w:val="22"/>
          <w:lang w:val="pl-PL"/>
        </w:rPr>
        <w:t>12.</w:t>
      </w:r>
      <w:r>
        <w:rPr>
          <w:b/>
          <w:bCs/>
          <w:sz w:val="22"/>
          <w:szCs w:val="22"/>
          <w:lang w:val="pl-PL"/>
        </w:rPr>
        <w:t>40</w:t>
      </w:r>
      <w:r w:rsidRPr="0012545C">
        <w:rPr>
          <w:b/>
          <w:bCs/>
          <w:sz w:val="22"/>
          <w:szCs w:val="22"/>
          <w:lang w:val="pl-PL"/>
        </w:rPr>
        <w:t xml:space="preserve"> –</w:t>
      </w:r>
      <w:r w:rsidRPr="0012545C">
        <w:rPr>
          <w:b/>
          <w:bCs/>
          <w:sz w:val="22"/>
          <w:szCs w:val="22"/>
          <w:lang w:val="pl-PL"/>
        </w:rPr>
        <w:tab/>
        <w:t>13.30</w:t>
      </w:r>
      <w:r w:rsidRPr="0012545C">
        <w:rPr>
          <w:b/>
          <w:bCs/>
          <w:sz w:val="22"/>
          <w:szCs w:val="22"/>
          <w:lang w:val="pl-PL"/>
        </w:rPr>
        <w:tab/>
        <w:t xml:space="preserve">  </w:t>
      </w:r>
      <w:r>
        <w:rPr>
          <w:b/>
          <w:bCs/>
          <w:sz w:val="22"/>
          <w:szCs w:val="22"/>
          <w:lang w:val="pl-PL"/>
        </w:rPr>
        <w:t xml:space="preserve">  </w:t>
      </w:r>
      <w:r w:rsidRPr="0012545C">
        <w:rPr>
          <w:b/>
          <w:bCs/>
          <w:sz w:val="22"/>
          <w:szCs w:val="22"/>
        </w:rPr>
        <w:t>O B E D NÁ   P R E S T Á V K</w:t>
      </w:r>
      <w:r>
        <w:rPr>
          <w:b/>
          <w:bCs/>
          <w:sz w:val="22"/>
          <w:szCs w:val="22"/>
        </w:rPr>
        <w:t> </w:t>
      </w:r>
      <w:r w:rsidRPr="0012545C">
        <w:rPr>
          <w:b/>
          <w:bCs/>
          <w:sz w:val="22"/>
          <w:szCs w:val="22"/>
        </w:rPr>
        <w:t>A</w:t>
      </w:r>
    </w:p>
    <w:p w:rsidR="007F5347" w:rsidRDefault="007F5347" w:rsidP="00281826">
      <w:pPr>
        <w:tabs>
          <w:tab w:val="left" w:pos="3060"/>
        </w:tabs>
        <w:rPr>
          <w:b/>
          <w:bCs/>
          <w:sz w:val="22"/>
          <w:szCs w:val="22"/>
        </w:rPr>
      </w:pPr>
    </w:p>
    <w:p w:rsidR="007F5347" w:rsidRDefault="007F5347" w:rsidP="001778D7">
      <w:pPr>
        <w:rPr>
          <w:b/>
          <w:bCs/>
          <w:color w:val="000000"/>
          <w:sz w:val="22"/>
          <w:szCs w:val="22"/>
        </w:rPr>
      </w:pPr>
      <w:r>
        <w:rPr>
          <w:b/>
          <w:bCs/>
          <w:color w:val="000000"/>
          <w:sz w:val="22"/>
          <w:szCs w:val="22"/>
        </w:rPr>
        <w:t>13.30 – 14.30        FYZIOTERAPIA</w:t>
      </w:r>
    </w:p>
    <w:p w:rsidR="007F5347" w:rsidRDefault="007F5347" w:rsidP="00281826">
      <w:pPr>
        <w:tabs>
          <w:tab w:val="left" w:pos="3060"/>
        </w:tabs>
        <w:rPr>
          <w:b/>
          <w:bCs/>
          <w:sz w:val="22"/>
          <w:szCs w:val="22"/>
        </w:rPr>
      </w:pPr>
    </w:p>
    <w:p w:rsidR="007F5347" w:rsidRDefault="007F5347" w:rsidP="00281826">
      <w:pPr>
        <w:tabs>
          <w:tab w:val="left" w:pos="3060"/>
        </w:tabs>
        <w:rPr>
          <w:b/>
          <w:bCs/>
          <w:sz w:val="22"/>
          <w:szCs w:val="22"/>
        </w:rPr>
      </w:pPr>
    </w:p>
    <w:tbl>
      <w:tblPr>
        <w:tblW w:w="0" w:type="auto"/>
        <w:tblInd w:w="-106" w:type="dxa"/>
        <w:tblLook w:val="01E0"/>
      </w:tblPr>
      <w:tblGrid>
        <w:gridCol w:w="351"/>
        <w:gridCol w:w="8697"/>
      </w:tblGrid>
      <w:tr w:rsidR="007F5347" w:rsidRPr="00713D06">
        <w:tc>
          <w:tcPr>
            <w:tcW w:w="9048" w:type="dxa"/>
            <w:gridSpan w:val="2"/>
          </w:tcPr>
          <w:p w:rsidR="007F5347" w:rsidRPr="00093A52" w:rsidRDefault="007F5347" w:rsidP="003D6836">
            <w:pPr>
              <w:rPr>
                <w:i/>
                <w:iCs/>
                <w:sz w:val="18"/>
                <w:szCs w:val="18"/>
              </w:rPr>
            </w:pPr>
            <w:r w:rsidRPr="00093A52">
              <w:rPr>
                <w:i/>
                <w:iCs/>
                <w:sz w:val="18"/>
                <w:szCs w:val="18"/>
              </w:rPr>
              <w:t xml:space="preserve">Moderátor: </w:t>
            </w:r>
            <w:r w:rsidRPr="00625C64">
              <w:rPr>
                <w:sz w:val="18"/>
                <w:szCs w:val="18"/>
              </w:rPr>
              <w:t>Butorová, A.</w:t>
            </w:r>
          </w:p>
        </w:tc>
      </w:tr>
      <w:tr w:rsidR="007F5347">
        <w:tc>
          <w:tcPr>
            <w:tcW w:w="9048" w:type="dxa"/>
            <w:gridSpan w:val="2"/>
          </w:tcPr>
          <w:p w:rsidR="007F5347" w:rsidRPr="00093A52" w:rsidRDefault="007F5347" w:rsidP="003D6836">
            <w:pPr>
              <w:rPr>
                <w:i/>
                <w:iCs/>
                <w:sz w:val="18"/>
                <w:szCs w:val="18"/>
              </w:rPr>
            </w:pPr>
          </w:p>
        </w:tc>
      </w:tr>
      <w:tr w:rsidR="007F5347">
        <w:tc>
          <w:tcPr>
            <w:tcW w:w="351" w:type="dxa"/>
          </w:tcPr>
          <w:p w:rsidR="007F5347" w:rsidRPr="00093A52" w:rsidRDefault="007F5347" w:rsidP="003D6836">
            <w:pPr>
              <w:rPr>
                <w:sz w:val="18"/>
                <w:szCs w:val="18"/>
              </w:rPr>
            </w:pPr>
            <w:r w:rsidRPr="00093A52">
              <w:rPr>
                <w:sz w:val="18"/>
                <w:szCs w:val="18"/>
              </w:rPr>
              <w:t>1.</w:t>
            </w:r>
          </w:p>
        </w:tc>
        <w:tc>
          <w:tcPr>
            <w:tcW w:w="8697" w:type="dxa"/>
            <w:vAlign w:val="bottom"/>
          </w:tcPr>
          <w:p w:rsidR="007F5347" w:rsidRPr="00093A52" w:rsidRDefault="007F5347" w:rsidP="001778D7">
            <w:pPr>
              <w:rPr>
                <w:color w:val="000000"/>
                <w:sz w:val="18"/>
                <w:szCs w:val="18"/>
              </w:rPr>
            </w:pPr>
            <w:r w:rsidRPr="00093A52">
              <w:rPr>
                <w:color w:val="000000"/>
                <w:sz w:val="18"/>
                <w:szCs w:val="18"/>
              </w:rPr>
              <w:t>Kozel, M</w:t>
            </w:r>
            <w:r>
              <w:rPr>
                <w:color w:val="000000"/>
                <w:sz w:val="18"/>
                <w:szCs w:val="18"/>
              </w:rPr>
              <w:t>.</w:t>
            </w:r>
            <w:r w:rsidRPr="00093A52">
              <w:rPr>
                <w:color w:val="000000"/>
                <w:sz w:val="18"/>
                <w:szCs w:val="18"/>
              </w:rPr>
              <w:t>, Nechvátal, P</w:t>
            </w:r>
            <w:r>
              <w:rPr>
                <w:color w:val="000000"/>
                <w:sz w:val="18"/>
                <w:szCs w:val="18"/>
              </w:rPr>
              <w:t>.</w:t>
            </w:r>
            <w:r w:rsidRPr="00093A52">
              <w:rPr>
                <w:color w:val="000000"/>
                <w:sz w:val="18"/>
                <w:szCs w:val="18"/>
              </w:rPr>
              <w:t xml:space="preserve">, Čuj, J.:  </w:t>
            </w:r>
            <w:r w:rsidRPr="00093A52">
              <w:rPr>
                <w:i/>
                <w:iCs/>
                <w:color w:val="000000"/>
                <w:sz w:val="18"/>
                <w:szCs w:val="18"/>
              </w:rPr>
              <w:t>Súvis jednostranného zaťaženia s funkčnými poruchami u aktívnych hráčov basketbalu</w:t>
            </w:r>
          </w:p>
        </w:tc>
      </w:tr>
      <w:tr w:rsidR="007F5347">
        <w:tc>
          <w:tcPr>
            <w:tcW w:w="351" w:type="dxa"/>
          </w:tcPr>
          <w:p w:rsidR="007F5347" w:rsidRPr="00093A52" w:rsidRDefault="007F5347" w:rsidP="003D6836">
            <w:pPr>
              <w:rPr>
                <w:sz w:val="18"/>
                <w:szCs w:val="18"/>
              </w:rPr>
            </w:pPr>
            <w:r w:rsidRPr="00093A52">
              <w:rPr>
                <w:sz w:val="18"/>
                <w:szCs w:val="18"/>
              </w:rPr>
              <w:t>2.</w:t>
            </w:r>
          </w:p>
        </w:tc>
        <w:tc>
          <w:tcPr>
            <w:tcW w:w="8697" w:type="dxa"/>
            <w:vAlign w:val="bottom"/>
          </w:tcPr>
          <w:p w:rsidR="007F5347" w:rsidRPr="00093A52" w:rsidRDefault="007F5347" w:rsidP="001778D7">
            <w:pPr>
              <w:rPr>
                <w:color w:val="000000"/>
                <w:sz w:val="18"/>
                <w:szCs w:val="18"/>
              </w:rPr>
            </w:pPr>
            <w:r w:rsidRPr="00093A52">
              <w:rPr>
                <w:color w:val="000000"/>
                <w:sz w:val="18"/>
                <w:szCs w:val="18"/>
              </w:rPr>
              <w:t>Kolárová, M., Rusnák, R., Hrčková, Z.:</w:t>
            </w:r>
            <w:r w:rsidRPr="00093A52">
              <w:rPr>
                <w:i/>
                <w:iCs/>
                <w:color w:val="000000"/>
                <w:sz w:val="18"/>
                <w:szCs w:val="18"/>
              </w:rPr>
              <w:t xml:space="preserve"> Efekt dynamického sedu na ZŠ Ludrová</w:t>
            </w:r>
          </w:p>
        </w:tc>
      </w:tr>
      <w:tr w:rsidR="007F5347">
        <w:tc>
          <w:tcPr>
            <w:tcW w:w="351" w:type="dxa"/>
          </w:tcPr>
          <w:p w:rsidR="007F5347" w:rsidRPr="00093A52" w:rsidRDefault="007F5347" w:rsidP="003D6836">
            <w:pPr>
              <w:rPr>
                <w:sz w:val="18"/>
                <w:szCs w:val="18"/>
              </w:rPr>
            </w:pPr>
            <w:r w:rsidRPr="00093A52">
              <w:rPr>
                <w:sz w:val="18"/>
                <w:szCs w:val="18"/>
              </w:rPr>
              <w:t>3.</w:t>
            </w:r>
          </w:p>
        </w:tc>
        <w:tc>
          <w:tcPr>
            <w:tcW w:w="8697" w:type="dxa"/>
            <w:vAlign w:val="bottom"/>
          </w:tcPr>
          <w:p w:rsidR="007F5347" w:rsidRPr="00093A52" w:rsidRDefault="007F5347" w:rsidP="001778D7">
            <w:pPr>
              <w:rPr>
                <w:color w:val="000000"/>
                <w:sz w:val="18"/>
                <w:szCs w:val="18"/>
              </w:rPr>
            </w:pPr>
            <w:r w:rsidRPr="00093A52">
              <w:rPr>
                <w:color w:val="000000"/>
                <w:sz w:val="18"/>
                <w:szCs w:val="18"/>
              </w:rPr>
              <w:t>Hudáková, Z., Zieba, H.R</w:t>
            </w:r>
            <w:r>
              <w:rPr>
                <w:color w:val="000000"/>
                <w:sz w:val="18"/>
                <w:szCs w:val="18"/>
              </w:rPr>
              <w:t>.</w:t>
            </w:r>
            <w:r w:rsidRPr="00093A52">
              <w:rPr>
                <w:color w:val="000000"/>
                <w:sz w:val="18"/>
                <w:szCs w:val="18"/>
              </w:rPr>
              <w:t>, Friediger, T.: Rola psychiky v liečbe a v rehabilitácii</w:t>
            </w:r>
          </w:p>
        </w:tc>
      </w:tr>
      <w:tr w:rsidR="007F5347">
        <w:tc>
          <w:tcPr>
            <w:tcW w:w="351" w:type="dxa"/>
          </w:tcPr>
          <w:p w:rsidR="007F5347" w:rsidRPr="00093A52" w:rsidRDefault="007F5347" w:rsidP="003D6836">
            <w:pPr>
              <w:rPr>
                <w:sz w:val="18"/>
                <w:szCs w:val="18"/>
              </w:rPr>
            </w:pPr>
            <w:r w:rsidRPr="00093A52">
              <w:rPr>
                <w:sz w:val="18"/>
                <w:szCs w:val="18"/>
              </w:rPr>
              <w:t>4.</w:t>
            </w:r>
          </w:p>
        </w:tc>
        <w:tc>
          <w:tcPr>
            <w:tcW w:w="8697" w:type="dxa"/>
            <w:vAlign w:val="bottom"/>
          </w:tcPr>
          <w:p w:rsidR="007F5347" w:rsidRPr="00093A52" w:rsidRDefault="007F5347" w:rsidP="001778D7">
            <w:pPr>
              <w:rPr>
                <w:color w:val="000000"/>
                <w:sz w:val="18"/>
                <w:szCs w:val="18"/>
              </w:rPr>
            </w:pPr>
            <w:r w:rsidRPr="00093A52">
              <w:rPr>
                <w:color w:val="000000"/>
                <w:sz w:val="18"/>
                <w:szCs w:val="18"/>
              </w:rPr>
              <w:t xml:space="preserve">Kutiš, P., Valko, M.: </w:t>
            </w:r>
            <w:r w:rsidRPr="00093A52">
              <w:rPr>
                <w:i/>
                <w:iCs/>
                <w:color w:val="000000"/>
                <w:sz w:val="18"/>
                <w:szCs w:val="18"/>
              </w:rPr>
              <w:t>Postavenie fyzioterapeuta na Slovensku a v Slovinsku</w:t>
            </w:r>
          </w:p>
        </w:tc>
      </w:tr>
      <w:tr w:rsidR="007F5347">
        <w:tc>
          <w:tcPr>
            <w:tcW w:w="351" w:type="dxa"/>
          </w:tcPr>
          <w:p w:rsidR="007F5347" w:rsidRPr="00093A52" w:rsidRDefault="007F5347" w:rsidP="003D6836">
            <w:pPr>
              <w:rPr>
                <w:sz w:val="18"/>
                <w:szCs w:val="18"/>
              </w:rPr>
            </w:pPr>
            <w:r w:rsidRPr="00093A52">
              <w:rPr>
                <w:sz w:val="18"/>
                <w:szCs w:val="18"/>
              </w:rPr>
              <w:t>5.</w:t>
            </w:r>
          </w:p>
        </w:tc>
        <w:tc>
          <w:tcPr>
            <w:tcW w:w="8697" w:type="dxa"/>
            <w:vAlign w:val="bottom"/>
          </w:tcPr>
          <w:p w:rsidR="007F5347" w:rsidRPr="00093A52" w:rsidRDefault="007F5347" w:rsidP="001778D7">
            <w:pPr>
              <w:rPr>
                <w:color w:val="000000"/>
                <w:sz w:val="18"/>
                <w:szCs w:val="18"/>
              </w:rPr>
            </w:pPr>
            <w:r w:rsidRPr="00093A52">
              <w:rPr>
                <w:color w:val="000000"/>
                <w:sz w:val="18"/>
                <w:szCs w:val="18"/>
              </w:rPr>
              <w:t xml:space="preserve">Król, H.: </w:t>
            </w:r>
            <w:r w:rsidRPr="00093A52">
              <w:rPr>
                <w:i/>
                <w:iCs/>
                <w:color w:val="000000"/>
                <w:sz w:val="18"/>
                <w:szCs w:val="18"/>
              </w:rPr>
              <w:t>The sense of the quality of life of youth in relation to physical health</w:t>
            </w:r>
          </w:p>
        </w:tc>
      </w:tr>
    </w:tbl>
    <w:p w:rsidR="007F5347" w:rsidRDefault="007F5347" w:rsidP="00281826">
      <w:pPr>
        <w:tabs>
          <w:tab w:val="left" w:pos="3060"/>
        </w:tabs>
        <w:rPr>
          <w:b/>
          <w:bCs/>
          <w:sz w:val="22"/>
          <w:szCs w:val="22"/>
        </w:rPr>
      </w:pPr>
    </w:p>
    <w:p w:rsidR="007F5347" w:rsidRDefault="007F5347" w:rsidP="001778D7">
      <w:pPr>
        <w:rPr>
          <w:sz w:val="18"/>
          <w:szCs w:val="18"/>
          <w:lang w:val="pl-PL"/>
        </w:rPr>
      </w:pPr>
      <w:r>
        <w:rPr>
          <w:sz w:val="18"/>
          <w:szCs w:val="18"/>
        </w:rPr>
        <w:t>14.30</w:t>
      </w:r>
      <w:r w:rsidRPr="00B36302">
        <w:rPr>
          <w:sz w:val="18"/>
          <w:szCs w:val="18"/>
        </w:rPr>
        <w:t xml:space="preserve"> </w:t>
      </w:r>
      <w:r w:rsidRPr="00B36302">
        <w:rPr>
          <w:sz w:val="18"/>
          <w:szCs w:val="18"/>
          <w:lang w:val="pl-PL"/>
        </w:rPr>
        <w:t xml:space="preserve">– </w:t>
      </w:r>
      <w:r>
        <w:rPr>
          <w:sz w:val="18"/>
          <w:szCs w:val="18"/>
          <w:lang w:val="pl-PL"/>
        </w:rPr>
        <w:t>14.40</w:t>
      </w:r>
      <w:r w:rsidRPr="00B36302">
        <w:rPr>
          <w:sz w:val="18"/>
          <w:szCs w:val="18"/>
          <w:lang w:val="pl-PL"/>
        </w:rPr>
        <w:t xml:space="preserve"> </w:t>
      </w:r>
      <w:r>
        <w:rPr>
          <w:sz w:val="18"/>
          <w:szCs w:val="18"/>
          <w:lang w:val="pl-PL"/>
        </w:rPr>
        <w:t xml:space="preserve">          </w:t>
      </w:r>
      <w:r w:rsidRPr="00B36302">
        <w:rPr>
          <w:sz w:val="18"/>
          <w:szCs w:val="18"/>
          <w:lang w:val="pl-PL"/>
        </w:rPr>
        <w:t xml:space="preserve"> D I</w:t>
      </w:r>
      <w:r>
        <w:rPr>
          <w:sz w:val="18"/>
          <w:szCs w:val="18"/>
          <w:lang w:val="pl-PL"/>
        </w:rPr>
        <w:t xml:space="preserve"> </w:t>
      </w:r>
      <w:r w:rsidRPr="00B36302">
        <w:rPr>
          <w:sz w:val="18"/>
          <w:szCs w:val="18"/>
          <w:lang w:val="pl-PL"/>
        </w:rPr>
        <w:t>S K U S I A</w:t>
      </w:r>
    </w:p>
    <w:p w:rsidR="007F5347" w:rsidRDefault="007F5347" w:rsidP="00281826">
      <w:pPr>
        <w:tabs>
          <w:tab w:val="left" w:pos="3060"/>
        </w:tabs>
        <w:rPr>
          <w:b/>
          <w:bCs/>
          <w:sz w:val="22"/>
          <w:szCs w:val="22"/>
        </w:rPr>
      </w:pPr>
    </w:p>
    <w:p w:rsidR="007F5347" w:rsidRDefault="007F5347" w:rsidP="001778D7">
      <w:pPr>
        <w:rPr>
          <w:b/>
          <w:bCs/>
          <w:color w:val="000000"/>
          <w:sz w:val="22"/>
          <w:szCs w:val="22"/>
        </w:rPr>
      </w:pPr>
      <w:r>
        <w:rPr>
          <w:b/>
          <w:bCs/>
          <w:color w:val="000000"/>
          <w:sz w:val="22"/>
          <w:szCs w:val="22"/>
        </w:rPr>
        <w:t>14.40 – 15.40    FYZIOTERAPIA</w:t>
      </w:r>
    </w:p>
    <w:p w:rsidR="007F5347" w:rsidRDefault="007F5347" w:rsidP="00281826">
      <w:pPr>
        <w:tabs>
          <w:tab w:val="left" w:pos="3060"/>
        </w:tabs>
        <w:rPr>
          <w:b/>
          <w:bCs/>
          <w:sz w:val="22"/>
          <w:szCs w:val="22"/>
        </w:rPr>
      </w:pPr>
    </w:p>
    <w:tbl>
      <w:tblPr>
        <w:tblW w:w="0" w:type="auto"/>
        <w:tblInd w:w="-106" w:type="dxa"/>
        <w:tblLook w:val="01E0"/>
      </w:tblPr>
      <w:tblGrid>
        <w:gridCol w:w="351"/>
        <w:gridCol w:w="8697"/>
      </w:tblGrid>
      <w:tr w:rsidR="007F5347" w:rsidRPr="00713D06">
        <w:tc>
          <w:tcPr>
            <w:tcW w:w="9048" w:type="dxa"/>
            <w:gridSpan w:val="2"/>
          </w:tcPr>
          <w:p w:rsidR="007F5347" w:rsidRPr="00093A52" w:rsidRDefault="007F5347" w:rsidP="003D6836">
            <w:pPr>
              <w:rPr>
                <w:i/>
                <w:iCs/>
                <w:sz w:val="18"/>
                <w:szCs w:val="18"/>
              </w:rPr>
            </w:pPr>
            <w:r w:rsidRPr="00093A52">
              <w:rPr>
                <w:i/>
                <w:iCs/>
                <w:sz w:val="18"/>
                <w:szCs w:val="18"/>
              </w:rPr>
              <w:t xml:space="preserve">Moderátor: </w:t>
            </w:r>
            <w:r w:rsidRPr="00625C64">
              <w:rPr>
                <w:sz w:val="18"/>
                <w:szCs w:val="18"/>
              </w:rPr>
              <w:t>Kutiš, P.</w:t>
            </w:r>
          </w:p>
        </w:tc>
      </w:tr>
      <w:tr w:rsidR="007F5347">
        <w:tc>
          <w:tcPr>
            <w:tcW w:w="9048" w:type="dxa"/>
            <w:gridSpan w:val="2"/>
          </w:tcPr>
          <w:p w:rsidR="007F5347" w:rsidRPr="00093A52" w:rsidRDefault="007F5347" w:rsidP="003D6836">
            <w:pPr>
              <w:rPr>
                <w:i/>
                <w:iCs/>
                <w:sz w:val="18"/>
                <w:szCs w:val="18"/>
              </w:rPr>
            </w:pPr>
          </w:p>
        </w:tc>
      </w:tr>
      <w:tr w:rsidR="007F5347">
        <w:tc>
          <w:tcPr>
            <w:tcW w:w="351" w:type="dxa"/>
          </w:tcPr>
          <w:p w:rsidR="007F5347" w:rsidRPr="00093A52" w:rsidRDefault="007F5347" w:rsidP="003D6836">
            <w:pPr>
              <w:rPr>
                <w:sz w:val="18"/>
                <w:szCs w:val="18"/>
              </w:rPr>
            </w:pPr>
            <w:r w:rsidRPr="00093A52">
              <w:rPr>
                <w:sz w:val="18"/>
                <w:szCs w:val="18"/>
              </w:rPr>
              <w:t>1.</w:t>
            </w:r>
          </w:p>
        </w:tc>
        <w:tc>
          <w:tcPr>
            <w:tcW w:w="8697" w:type="dxa"/>
            <w:vAlign w:val="bottom"/>
          </w:tcPr>
          <w:p w:rsidR="007F5347" w:rsidRPr="00093A52" w:rsidRDefault="007F5347" w:rsidP="003D6836">
            <w:pPr>
              <w:rPr>
                <w:color w:val="000000"/>
                <w:sz w:val="18"/>
                <w:szCs w:val="18"/>
              </w:rPr>
            </w:pPr>
            <w:r w:rsidRPr="00093A52">
              <w:rPr>
                <w:color w:val="000000"/>
                <w:sz w:val="18"/>
                <w:szCs w:val="18"/>
              </w:rPr>
              <w:t xml:space="preserve">Aštaryová, I.: </w:t>
            </w:r>
            <w:r w:rsidRPr="00093A52">
              <w:rPr>
                <w:i/>
                <w:iCs/>
                <w:color w:val="000000"/>
                <w:sz w:val="18"/>
                <w:szCs w:val="18"/>
              </w:rPr>
              <w:t>Možnosti fyzioterapie  pri liečbe cervikobrachiálneho syndrómu</w:t>
            </w:r>
          </w:p>
        </w:tc>
      </w:tr>
      <w:tr w:rsidR="007F5347">
        <w:tc>
          <w:tcPr>
            <w:tcW w:w="351" w:type="dxa"/>
          </w:tcPr>
          <w:p w:rsidR="007F5347" w:rsidRPr="00093A52" w:rsidRDefault="007F5347" w:rsidP="003D6836">
            <w:pPr>
              <w:rPr>
                <w:sz w:val="18"/>
                <w:szCs w:val="18"/>
              </w:rPr>
            </w:pPr>
            <w:r w:rsidRPr="00093A52">
              <w:rPr>
                <w:sz w:val="18"/>
                <w:szCs w:val="18"/>
              </w:rPr>
              <w:t>2.</w:t>
            </w:r>
          </w:p>
        </w:tc>
        <w:tc>
          <w:tcPr>
            <w:tcW w:w="8697" w:type="dxa"/>
            <w:vAlign w:val="bottom"/>
          </w:tcPr>
          <w:p w:rsidR="007F5347" w:rsidRPr="00093A52" w:rsidRDefault="007F5347" w:rsidP="003D6836">
            <w:pPr>
              <w:rPr>
                <w:color w:val="000000"/>
                <w:sz w:val="18"/>
                <w:szCs w:val="18"/>
              </w:rPr>
            </w:pPr>
            <w:r w:rsidRPr="00093A52">
              <w:rPr>
                <w:color w:val="000000"/>
                <w:sz w:val="18"/>
                <w:szCs w:val="18"/>
              </w:rPr>
              <w:t xml:space="preserve">Ferancová, M.: </w:t>
            </w:r>
            <w:r w:rsidRPr="00093A52">
              <w:rPr>
                <w:i/>
                <w:iCs/>
                <w:color w:val="000000"/>
                <w:sz w:val="18"/>
                <w:szCs w:val="18"/>
              </w:rPr>
              <w:t>Využitie metodiky McKenzie pri hernii disku v lumbálnej oblasti chrbtice</w:t>
            </w:r>
          </w:p>
        </w:tc>
      </w:tr>
      <w:tr w:rsidR="007F5347">
        <w:tc>
          <w:tcPr>
            <w:tcW w:w="351" w:type="dxa"/>
          </w:tcPr>
          <w:p w:rsidR="007F5347" w:rsidRPr="00093A52" w:rsidRDefault="007F5347" w:rsidP="003D6836">
            <w:pPr>
              <w:rPr>
                <w:sz w:val="18"/>
                <w:szCs w:val="18"/>
              </w:rPr>
            </w:pPr>
            <w:r w:rsidRPr="00093A52">
              <w:rPr>
                <w:sz w:val="18"/>
                <w:szCs w:val="18"/>
              </w:rPr>
              <w:t>3.</w:t>
            </w:r>
          </w:p>
        </w:tc>
        <w:tc>
          <w:tcPr>
            <w:tcW w:w="8697" w:type="dxa"/>
            <w:vAlign w:val="bottom"/>
          </w:tcPr>
          <w:p w:rsidR="007F5347" w:rsidRPr="00093A52" w:rsidRDefault="007F5347" w:rsidP="003057AA">
            <w:pPr>
              <w:rPr>
                <w:color w:val="000000"/>
                <w:sz w:val="18"/>
                <w:szCs w:val="18"/>
              </w:rPr>
            </w:pPr>
            <w:r w:rsidRPr="00093A52">
              <w:rPr>
                <w:color w:val="000000"/>
                <w:sz w:val="18"/>
                <w:szCs w:val="18"/>
              </w:rPr>
              <w:t>Friediger, T., Zieba, H</w:t>
            </w:r>
            <w:r>
              <w:rPr>
                <w:color w:val="000000"/>
                <w:sz w:val="18"/>
                <w:szCs w:val="18"/>
              </w:rPr>
              <w:t>.</w:t>
            </w:r>
            <w:r w:rsidRPr="00093A52">
              <w:rPr>
                <w:color w:val="000000"/>
                <w:sz w:val="18"/>
                <w:szCs w:val="18"/>
              </w:rPr>
              <w:t xml:space="preserve"> R., Hudáková, Z.: </w:t>
            </w:r>
            <w:r w:rsidRPr="00093A52">
              <w:rPr>
                <w:i/>
                <w:iCs/>
                <w:color w:val="000000"/>
                <w:sz w:val="18"/>
                <w:szCs w:val="18"/>
              </w:rPr>
              <w:t>Disorders of posture and balance in the elderly and the possibility of counteracting their effects</w:t>
            </w:r>
          </w:p>
        </w:tc>
      </w:tr>
      <w:tr w:rsidR="007F5347">
        <w:tc>
          <w:tcPr>
            <w:tcW w:w="351" w:type="dxa"/>
          </w:tcPr>
          <w:p w:rsidR="007F5347" w:rsidRPr="00093A52" w:rsidRDefault="007F5347" w:rsidP="003D6836">
            <w:pPr>
              <w:rPr>
                <w:sz w:val="18"/>
                <w:szCs w:val="18"/>
              </w:rPr>
            </w:pPr>
            <w:r w:rsidRPr="00093A52">
              <w:rPr>
                <w:sz w:val="18"/>
                <w:szCs w:val="18"/>
              </w:rPr>
              <w:t>4.</w:t>
            </w:r>
          </w:p>
        </w:tc>
        <w:tc>
          <w:tcPr>
            <w:tcW w:w="8697" w:type="dxa"/>
            <w:vAlign w:val="bottom"/>
          </w:tcPr>
          <w:p w:rsidR="007F5347" w:rsidRPr="00093A52" w:rsidRDefault="007F5347" w:rsidP="003D6836">
            <w:pPr>
              <w:rPr>
                <w:color w:val="000000"/>
                <w:sz w:val="18"/>
                <w:szCs w:val="18"/>
              </w:rPr>
            </w:pPr>
            <w:r>
              <w:rPr>
                <w:color w:val="000000"/>
                <w:sz w:val="18"/>
                <w:szCs w:val="18"/>
              </w:rPr>
              <w:t xml:space="preserve">Pirosová, Z., Maťúsova, S., Gergelyová, K.: </w:t>
            </w:r>
            <w:r w:rsidRPr="00D82812">
              <w:rPr>
                <w:i/>
                <w:iCs/>
                <w:color w:val="000000"/>
                <w:sz w:val="18"/>
                <w:szCs w:val="18"/>
              </w:rPr>
              <w:t>Predpisovanie zdravotníckych pomôcok v nemocničnom prostredí</w:t>
            </w:r>
          </w:p>
        </w:tc>
      </w:tr>
      <w:tr w:rsidR="007F5347">
        <w:tc>
          <w:tcPr>
            <w:tcW w:w="351" w:type="dxa"/>
          </w:tcPr>
          <w:p w:rsidR="007F5347" w:rsidRPr="00093A52" w:rsidRDefault="007F5347" w:rsidP="003D6836">
            <w:pPr>
              <w:rPr>
                <w:sz w:val="18"/>
                <w:szCs w:val="18"/>
              </w:rPr>
            </w:pPr>
            <w:r w:rsidRPr="00093A52">
              <w:rPr>
                <w:sz w:val="18"/>
                <w:szCs w:val="18"/>
              </w:rPr>
              <w:t>5.</w:t>
            </w:r>
          </w:p>
        </w:tc>
        <w:tc>
          <w:tcPr>
            <w:tcW w:w="8697" w:type="dxa"/>
            <w:vAlign w:val="bottom"/>
          </w:tcPr>
          <w:p w:rsidR="007F5347" w:rsidRPr="00093A52" w:rsidRDefault="007F5347" w:rsidP="003057AA">
            <w:pPr>
              <w:rPr>
                <w:color w:val="000000"/>
                <w:sz w:val="18"/>
                <w:szCs w:val="18"/>
              </w:rPr>
            </w:pPr>
            <w:r w:rsidRPr="00093A52">
              <w:rPr>
                <w:color w:val="000000"/>
                <w:sz w:val="18"/>
                <w:szCs w:val="18"/>
              </w:rPr>
              <w:t>Komár</w:t>
            </w:r>
            <w:r>
              <w:rPr>
                <w:color w:val="000000"/>
                <w:sz w:val="18"/>
                <w:szCs w:val="18"/>
              </w:rPr>
              <w:t xml:space="preserve">, M., Černá, Z., Medvecká, T.: </w:t>
            </w:r>
            <w:r w:rsidRPr="00DB3A2B">
              <w:rPr>
                <w:i/>
                <w:iCs/>
                <w:color w:val="000000"/>
                <w:sz w:val="18"/>
                <w:szCs w:val="18"/>
              </w:rPr>
              <w:t>Problematika dvíhania bremena z pohľadu fyzioterapeuta v praxi</w:t>
            </w:r>
          </w:p>
        </w:tc>
      </w:tr>
    </w:tbl>
    <w:p w:rsidR="007F5347" w:rsidRDefault="007F5347" w:rsidP="00281826">
      <w:pPr>
        <w:tabs>
          <w:tab w:val="left" w:pos="3060"/>
        </w:tabs>
        <w:rPr>
          <w:b/>
          <w:bCs/>
          <w:sz w:val="22"/>
          <w:szCs w:val="22"/>
        </w:rPr>
      </w:pPr>
    </w:p>
    <w:p w:rsidR="007F5347" w:rsidRDefault="007F5347" w:rsidP="00BD0CD9">
      <w:pPr>
        <w:rPr>
          <w:sz w:val="18"/>
          <w:szCs w:val="18"/>
          <w:lang w:val="pl-PL"/>
        </w:rPr>
      </w:pPr>
      <w:r>
        <w:rPr>
          <w:sz w:val="18"/>
          <w:szCs w:val="18"/>
        </w:rPr>
        <w:t>15.40</w:t>
      </w:r>
      <w:r w:rsidRPr="00B36302">
        <w:rPr>
          <w:sz w:val="18"/>
          <w:szCs w:val="18"/>
        </w:rPr>
        <w:t xml:space="preserve"> </w:t>
      </w:r>
      <w:r w:rsidRPr="00B36302">
        <w:rPr>
          <w:sz w:val="18"/>
          <w:szCs w:val="18"/>
          <w:lang w:val="pl-PL"/>
        </w:rPr>
        <w:t xml:space="preserve">– </w:t>
      </w:r>
      <w:r>
        <w:rPr>
          <w:sz w:val="18"/>
          <w:szCs w:val="18"/>
          <w:lang w:val="pl-PL"/>
        </w:rPr>
        <w:t>15.50</w:t>
      </w:r>
      <w:r w:rsidRPr="00B36302">
        <w:rPr>
          <w:sz w:val="18"/>
          <w:szCs w:val="18"/>
          <w:lang w:val="pl-PL"/>
        </w:rPr>
        <w:t xml:space="preserve"> </w:t>
      </w:r>
      <w:r>
        <w:rPr>
          <w:sz w:val="18"/>
          <w:szCs w:val="18"/>
          <w:lang w:val="pl-PL"/>
        </w:rPr>
        <w:t xml:space="preserve">          </w:t>
      </w:r>
      <w:r w:rsidRPr="00B36302">
        <w:rPr>
          <w:sz w:val="18"/>
          <w:szCs w:val="18"/>
          <w:lang w:val="pl-PL"/>
        </w:rPr>
        <w:t xml:space="preserve"> D I</w:t>
      </w:r>
      <w:r>
        <w:rPr>
          <w:sz w:val="18"/>
          <w:szCs w:val="18"/>
          <w:lang w:val="pl-PL"/>
        </w:rPr>
        <w:t xml:space="preserve"> </w:t>
      </w:r>
      <w:r w:rsidRPr="00B36302">
        <w:rPr>
          <w:sz w:val="18"/>
          <w:szCs w:val="18"/>
          <w:lang w:val="pl-PL"/>
        </w:rPr>
        <w:t>S K U S I A</w:t>
      </w:r>
    </w:p>
    <w:p w:rsidR="007F5347" w:rsidRDefault="007F5347" w:rsidP="00281826">
      <w:pPr>
        <w:tabs>
          <w:tab w:val="left" w:pos="3060"/>
        </w:tabs>
        <w:rPr>
          <w:b/>
          <w:bCs/>
          <w:sz w:val="22"/>
          <w:szCs w:val="22"/>
        </w:rPr>
      </w:pPr>
    </w:p>
    <w:p w:rsidR="007F5347" w:rsidRDefault="007F5347" w:rsidP="00281826">
      <w:pPr>
        <w:tabs>
          <w:tab w:val="left" w:pos="3060"/>
        </w:tabs>
        <w:rPr>
          <w:b/>
          <w:bCs/>
          <w:sz w:val="22"/>
          <w:szCs w:val="22"/>
        </w:rPr>
      </w:pPr>
    </w:p>
    <w:p w:rsidR="007F5347" w:rsidRDefault="007F5347" w:rsidP="00281826">
      <w:pPr>
        <w:tabs>
          <w:tab w:val="left" w:pos="3060"/>
        </w:tabs>
        <w:rPr>
          <w:b/>
          <w:bCs/>
          <w:caps/>
          <w:sz w:val="22"/>
          <w:szCs w:val="22"/>
        </w:rPr>
      </w:pPr>
      <w:r>
        <w:rPr>
          <w:b/>
          <w:bCs/>
          <w:sz w:val="22"/>
          <w:szCs w:val="22"/>
        </w:rPr>
        <w:t>15.50</w:t>
      </w:r>
      <w:r w:rsidRPr="00CE7E0B">
        <w:rPr>
          <w:b/>
          <w:bCs/>
          <w:sz w:val="22"/>
          <w:szCs w:val="22"/>
        </w:rPr>
        <w:t xml:space="preserve"> – 1</w:t>
      </w:r>
      <w:r>
        <w:rPr>
          <w:b/>
          <w:bCs/>
          <w:sz w:val="22"/>
          <w:szCs w:val="22"/>
        </w:rPr>
        <w:t>7</w:t>
      </w:r>
      <w:r w:rsidRPr="00CE7E0B">
        <w:rPr>
          <w:b/>
          <w:bCs/>
          <w:sz w:val="22"/>
          <w:szCs w:val="22"/>
        </w:rPr>
        <w:t>.</w:t>
      </w:r>
      <w:r>
        <w:rPr>
          <w:b/>
          <w:bCs/>
          <w:sz w:val="22"/>
          <w:szCs w:val="22"/>
        </w:rPr>
        <w:t>00</w:t>
      </w:r>
      <w:r w:rsidRPr="00CE7E0B">
        <w:rPr>
          <w:b/>
          <w:bCs/>
          <w:sz w:val="22"/>
          <w:szCs w:val="22"/>
        </w:rPr>
        <w:t xml:space="preserve">   </w:t>
      </w:r>
      <w:r>
        <w:rPr>
          <w:b/>
          <w:bCs/>
          <w:caps/>
          <w:sz w:val="22"/>
          <w:szCs w:val="22"/>
        </w:rPr>
        <w:t>OŠETROVATEĽSTVO</w:t>
      </w:r>
    </w:p>
    <w:p w:rsidR="007F5347" w:rsidRDefault="007F5347" w:rsidP="00281826">
      <w:pPr>
        <w:tabs>
          <w:tab w:val="left" w:pos="3060"/>
        </w:tabs>
        <w:rPr>
          <w:i/>
          <w:iCs/>
          <w:sz w:val="18"/>
          <w:szCs w:val="18"/>
        </w:rPr>
      </w:pPr>
      <w:r>
        <w:rPr>
          <w:i/>
          <w:iCs/>
          <w:sz w:val="18"/>
          <w:szCs w:val="18"/>
        </w:rPr>
        <w:t xml:space="preserve">                          </w:t>
      </w:r>
    </w:p>
    <w:tbl>
      <w:tblPr>
        <w:tblW w:w="0" w:type="auto"/>
        <w:tblInd w:w="-106" w:type="dxa"/>
        <w:tblLook w:val="01E0"/>
      </w:tblPr>
      <w:tblGrid>
        <w:gridCol w:w="351"/>
        <w:gridCol w:w="8697"/>
      </w:tblGrid>
      <w:tr w:rsidR="007F5347" w:rsidRPr="00713D06">
        <w:tc>
          <w:tcPr>
            <w:tcW w:w="9048" w:type="dxa"/>
            <w:gridSpan w:val="2"/>
          </w:tcPr>
          <w:p w:rsidR="007F5347" w:rsidRPr="00093A52" w:rsidRDefault="007F5347" w:rsidP="003D6836">
            <w:pPr>
              <w:rPr>
                <w:i/>
                <w:iCs/>
                <w:sz w:val="18"/>
                <w:szCs w:val="18"/>
              </w:rPr>
            </w:pPr>
            <w:r w:rsidRPr="00093A52">
              <w:rPr>
                <w:i/>
                <w:iCs/>
                <w:sz w:val="18"/>
                <w:szCs w:val="18"/>
              </w:rPr>
              <w:t xml:space="preserve">Moderátor: </w:t>
            </w:r>
            <w:r w:rsidRPr="00625C64">
              <w:rPr>
                <w:sz w:val="18"/>
                <w:szCs w:val="18"/>
              </w:rPr>
              <w:t>Magerčiaková, M.</w:t>
            </w:r>
          </w:p>
        </w:tc>
      </w:tr>
      <w:tr w:rsidR="007F5347">
        <w:tc>
          <w:tcPr>
            <w:tcW w:w="9048" w:type="dxa"/>
            <w:gridSpan w:val="2"/>
          </w:tcPr>
          <w:p w:rsidR="007F5347" w:rsidRPr="00093A52" w:rsidRDefault="007F5347" w:rsidP="003D6836">
            <w:pPr>
              <w:rPr>
                <w:i/>
                <w:iCs/>
                <w:sz w:val="18"/>
                <w:szCs w:val="18"/>
              </w:rPr>
            </w:pPr>
          </w:p>
        </w:tc>
      </w:tr>
      <w:tr w:rsidR="007F5347">
        <w:tc>
          <w:tcPr>
            <w:tcW w:w="351" w:type="dxa"/>
          </w:tcPr>
          <w:p w:rsidR="007F5347" w:rsidRPr="00093A52" w:rsidRDefault="007F5347" w:rsidP="003D6836">
            <w:pPr>
              <w:rPr>
                <w:sz w:val="18"/>
                <w:szCs w:val="18"/>
              </w:rPr>
            </w:pPr>
            <w:r w:rsidRPr="00093A52">
              <w:rPr>
                <w:sz w:val="18"/>
                <w:szCs w:val="18"/>
              </w:rPr>
              <w:t>1.</w:t>
            </w:r>
          </w:p>
        </w:tc>
        <w:tc>
          <w:tcPr>
            <w:tcW w:w="8697" w:type="dxa"/>
            <w:vAlign w:val="bottom"/>
          </w:tcPr>
          <w:p w:rsidR="007F5347" w:rsidRPr="00093A52" w:rsidRDefault="007F5347" w:rsidP="0030760F">
            <w:pPr>
              <w:rPr>
                <w:color w:val="000000"/>
                <w:sz w:val="18"/>
                <w:szCs w:val="18"/>
              </w:rPr>
            </w:pPr>
            <w:r w:rsidRPr="00093A52">
              <w:rPr>
                <w:color w:val="000000"/>
                <w:sz w:val="18"/>
                <w:szCs w:val="18"/>
              </w:rPr>
              <w:t xml:space="preserve">Cichońska, M., Klemińska, B., Michalska, A.: </w:t>
            </w:r>
            <w:r w:rsidRPr="00093A52">
              <w:rPr>
                <w:i/>
                <w:iCs/>
                <w:color w:val="000000"/>
                <w:sz w:val="18"/>
                <w:szCs w:val="18"/>
              </w:rPr>
              <w:t>Wybrane aspekty jakości życia dzieci chorych na atopowe zapalenie skóry i ich opiekunów</w:t>
            </w:r>
          </w:p>
        </w:tc>
      </w:tr>
      <w:tr w:rsidR="007F5347">
        <w:tc>
          <w:tcPr>
            <w:tcW w:w="351" w:type="dxa"/>
          </w:tcPr>
          <w:p w:rsidR="007F5347" w:rsidRPr="00093A52" w:rsidRDefault="007F5347" w:rsidP="003D6836">
            <w:pPr>
              <w:rPr>
                <w:sz w:val="18"/>
                <w:szCs w:val="18"/>
              </w:rPr>
            </w:pPr>
            <w:r w:rsidRPr="00093A52">
              <w:rPr>
                <w:sz w:val="18"/>
                <w:szCs w:val="18"/>
              </w:rPr>
              <w:t>2.</w:t>
            </w:r>
          </w:p>
        </w:tc>
        <w:tc>
          <w:tcPr>
            <w:tcW w:w="8697" w:type="dxa"/>
            <w:vAlign w:val="bottom"/>
          </w:tcPr>
          <w:p w:rsidR="007F5347" w:rsidRPr="00093A52" w:rsidRDefault="007F5347" w:rsidP="00893CCB">
            <w:pPr>
              <w:rPr>
                <w:color w:val="000000"/>
                <w:sz w:val="18"/>
                <w:szCs w:val="18"/>
              </w:rPr>
            </w:pPr>
            <w:r w:rsidRPr="00093A52">
              <w:rPr>
                <w:color w:val="000000"/>
                <w:sz w:val="18"/>
                <w:szCs w:val="18"/>
              </w:rPr>
              <w:t xml:space="preserve">Salwa, A.: </w:t>
            </w:r>
            <w:r w:rsidRPr="00093A52">
              <w:rPr>
                <w:i/>
                <w:iCs/>
                <w:color w:val="000000"/>
                <w:sz w:val="18"/>
                <w:szCs w:val="18"/>
              </w:rPr>
              <w:t>Społeczne postawy wobec rodziców nieszczepiących dzieci</w:t>
            </w:r>
          </w:p>
        </w:tc>
      </w:tr>
      <w:tr w:rsidR="007F5347">
        <w:tc>
          <w:tcPr>
            <w:tcW w:w="351" w:type="dxa"/>
          </w:tcPr>
          <w:p w:rsidR="007F5347" w:rsidRPr="00093A52" w:rsidRDefault="007F5347" w:rsidP="003D6836">
            <w:pPr>
              <w:rPr>
                <w:sz w:val="18"/>
                <w:szCs w:val="18"/>
              </w:rPr>
            </w:pPr>
            <w:r w:rsidRPr="00093A52">
              <w:rPr>
                <w:sz w:val="18"/>
                <w:szCs w:val="18"/>
              </w:rPr>
              <w:t>3.</w:t>
            </w:r>
          </w:p>
        </w:tc>
        <w:tc>
          <w:tcPr>
            <w:tcW w:w="8697" w:type="dxa"/>
            <w:vAlign w:val="bottom"/>
          </w:tcPr>
          <w:p w:rsidR="007F5347" w:rsidRPr="00093A52" w:rsidRDefault="007F5347" w:rsidP="00093A52">
            <w:pPr>
              <w:tabs>
                <w:tab w:val="left" w:pos="3060"/>
              </w:tabs>
              <w:rPr>
                <w:i/>
                <w:iCs/>
                <w:sz w:val="18"/>
                <w:szCs w:val="18"/>
              </w:rPr>
            </w:pPr>
            <w:r w:rsidRPr="00093A52">
              <w:rPr>
                <w:color w:val="000000"/>
                <w:sz w:val="18"/>
                <w:szCs w:val="18"/>
              </w:rPr>
              <w:t xml:space="preserve">Treterová, S., Krátká, A., Kudlová, P.: </w:t>
            </w:r>
            <w:r w:rsidRPr="00093A52">
              <w:rPr>
                <w:i/>
                <w:iCs/>
                <w:color w:val="000000"/>
                <w:sz w:val="18"/>
                <w:szCs w:val="18"/>
              </w:rPr>
              <w:t>Význam péče o nohy u seniorů s diabetem mellitem v prevenci syndromu diabetické nohy</w:t>
            </w:r>
          </w:p>
        </w:tc>
      </w:tr>
      <w:tr w:rsidR="007F5347">
        <w:tc>
          <w:tcPr>
            <w:tcW w:w="351" w:type="dxa"/>
          </w:tcPr>
          <w:p w:rsidR="007F5347" w:rsidRPr="00093A52" w:rsidRDefault="007F5347" w:rsidP="003D6836">
            <w:pPr>
              <w:rPr>
                <w:sz w:val="18"/>
                <w:szCs w:val="18"/>
              </w:rPr>
            </w:pPr>
            <w:r w:rsidRPr="00093A52">
              <w:rPr>
                <w:sz w:val="18"/>
                <w:szCs w:val="18"/>
              </w:rPr>
              <w:t>4.</w:t>
            </w:r>
          </w:p>
        </w:tc>
        <w:tc>
          <w:tcPr>
            <w:tcW w:w="8697" w:type="dxa"/>
            <w:vAlign w:val="bottom"/>
          </w:tcPr>
          <w:p w:rsidR="007F5347" w:rsidRPr="00093A52" w:rsidRDefault="007F5347" w:rsidP="0030760F">
            <w:pPr>
              <w:rPr>
                <w:color w:val="000000"/>
                <w:sz w:val="18"/>
                <w:szCs w:val="18"/>
              </w:rPr>
            </w:pPr>
            <w:r w:rsidRPr="00093A52">
              <w:rPr>
                <w:color w:val="000000"/>
                <w:sz w:val="18"/>
                <w:szCs w:val="18"/>
              </w:rPr>
              <w:t xml:space="preserve">Tomaszewska, K., Kŀos, A.: </w:t>
            </w:r>
            <w:r w:rsidRPr="00093A52">
              <w:rPr>
                <w:i/>
                <w:iCs/>
                <w:color w:val="000000"/>
                <w:sz w:val="18"/>
                <w:szCs w:val="18"/>
              </w:rPr>
              <w:t>Specyfika udzielania świadczeń  w opinii pielęgniarki POZ</w:t>
            </w:r>
          </w:p>
        </w:tc>
      </w:tr>
      <w:tr w:rsidR="007F5347">
        <w:tc>
          <w:tcPr>
            <w:tcW w:w="351" w:type="dxa"/>
          </w:tcPr>
          <w:p w:rsidR="007F5347" w:rsidRPr="00093A52" w:rsidRDefault="007F5347" w:rsidP="003D6836">
            <w:pPr>
              <w:rPr>
                <w:sz w:val="18"/>
                <w:szCs w:val="18"/>
              </w:rPr>
            </w:pPr>
            <w:r w:rsidRPr="00093A52">
              <w:rPr>
                <w:sz w:val="18"/>
                <w:szCs w:val="18"/>
              </w:rPr>
              <w:t>5.</w:t>
            </w:r>
          </w:p>
        </w:tc>
        <w:tc>
          <w:tcPr>
            <w:tcW w:w="8697" w:type="dxa"/>
            <w:vAlign w:val="bottom"/>
          </w:tcPr>
          <w:p w:rsidR="007F5347" w:rsidRPr="00093A52" w:rsidRDefault="007F5347" w:rsidP="0030760F">
            <w:pPr>
              <w:rPr>
                <w:color w:val="000000"/>
                <w:sz w:val="18"/>
                <w:szCs w:val="18"/>
              </w:rPr>
            </w:pPr>
            <w:r w:rsidRPr="00093A52">
              <w:rPr>
                <w:color w:val="000000"/>
                <w:sz w:val="18"/>
                <w:szCs w:val="18"/>
              </w:rPr>
              <w:t>Wiraszka.</w:t>
            </w:r>
            <w:r>
              <w:rPr>
                <w:color w:val="000000"/>
                <w:sz w:val="18"/>
                <w:szCs w:val="18"/>
              </w:rPr>
              <w:t>,</w:t>
            </w:r>
            <w:r w:rsidRPr="00093A52">
              <w:rPr>
                <w:color w:val="000000"/>
                <w:sz w:val="18"/>
                <w:szCs w:val="18"/>
              </w:rPr>
              <w:t xml:space="preserve"> G.: </w:t>
            </w:r>
            <w:r w:rsidRPr="00093A52">
              <w:rPr>
                <w:i/>
                <w:iCs/>
                <w:color w:val="000000"/>
                <w:sz w:val="18"/>
                <w:szCs w:val="18"/>
              </w:rPr>
              <w:t xml:space="preserve">Problem palenia tytoniu i jego związek z nadużywaniem alkoholu wśród młodych dorosłych Polaków      </w:t>
            </w:r>
          </w:p>
        </w:tc>
      </w:tr>
      <w:tr w:rsidR="007F5347">
        <w:tc>
          <w:tcPr>
            <w:tcW w:w="351" w:type="dxa"/>
          </w:tcPr>
          <w:p w:rsidR="007F5347" w:rsidRPr="00093A52" w:rsidRDefault="007F5347" w:rsidP="003D6836">
            <w:pPr>
              <w:rPr>
                <w:sz w:val="18"/>
                <w:szCs w:val="18"/>
              </w:rPr>
            </w:pPr>
            <w:r w:rsidRPr="00093A52">
              <w:rPr>
                <w:sz w:val="18"/>
                <w:szCs w:val="18"/>
              </w:rPr>
              <w:t>6.</w:t>
            </w:r>
          </w:p>
        </w:tc>
        <w:tc>
          <w:tcPr>
            <w:tcW w:w="8697" w:type="dxa"/>
            <w:vAlign w:val="bottom"/>
          </w:tcPr>
          <w:p w:rsidR="007F5347" w:rsidRPr="00093A52" w:rsidRDefault="007F5347" w:rsidP="00893CCB">
            <w:pPr>
              <w:rPr>
                <w:color w:val="000000"/>
                <w:sz w:val="18"/>
                <w:szCs w:val="18"/>
              </w:rPr>
            </w:pPr>
            <w:r w:rsidRPr="00093A52">
              <w:rPr>
                <w:color w:val="000000"/>
                <w:sz w:val="18"/>
                <w:szCs w:val="18"/>
              </w:rPr>
              <w:t xml:space="preserve">Magerčiaková, M.: </w:t>
            </w:r>
            <w:r w:rsidRPr="00093A52">
              <w:rPr>
                <w:i/>
                <w:iCs/>
                <w:color w:val="000000"/>
                <w:sz w:val="18"/>
                <w:szCs w:val="18"/>
              </w:rPr>
              <w:t xml:space="preserve">Analýza ošetrovateľskej dokumentácie chirurgických pacientov so zameraním na edukáciu </w:t>
            </w:r>
            <w:r w:rsidRPr="00093A52">
              <w:rPr>
                <w:color w:val="000000"/>
                <w:sz w:val="18"/>
                <w:szCs w:val="18"/>
              </w:rPr>
              <w:t xml:space="preserve">  </w:t>
            </w:r>
          </w:p>
        </w:tc>
      </w:tr>
    </w:tbl>
    <w:p w:rsidR="007F5347" w:rsidRDefault="007F5347" w:rsidP="00281826">
      <w:pPr>
        <w:tabs>
          <w:tab w:val="left" w:pos="3060"/>
        </w:tabs>
        <w:rPr>
          <w:i/>
          <w:iCs/>
          <w:sz w:val="18"/>
          <w:szCs w:val="18"/>
        </w:rPr>
      </w:pPr>
    </w:p>
    <w:p w:rsidR="007F5347" w:rsidRDefault="007F5347" w:rsidP="00281826">
      <w:pPr>
        <w:tabs>
          <w:tab w:val="left" w:pos="3060"/>
        </w:tabs>
        <w:rPr>
          <w:i/>
          <w:iCs/>
          <w:sz w:val="18"/>
          <w:szCs w:val="18"/>
        </w:rPr>
      </w:pPr>
    </w:p>
    <w:p w:rsidR="007F5347" w:rsidRDefault="007F5347" w:rsidP="0030760F">
      <w:pPr>
        <w:rPr>
          <w:sz w:val="18"/>
          <w:szCs w:val="18"/>
          <w:lang w:val="pl-PL"/>
        </w:rPr>
      </w:pPr>
      <w:r>
        <w:rPr>
          <w:sz w:val="18"/>
          <w:szCs w:val="18"/>
        </w:rPr>
        <w:t>17.00</w:t>
      </w:r>
      <w:r w:rsidRPr="00B36302">
        <w:rPr>
          <w:sz w:val="18"/>
          <w:szCs w:val="18"/>
        </w:rPr>
        <w:t xml:space="preserve"> </w:t>
      </w:r>
      <w:r w:rsidRPr="00B36302">
        <w:rPr>
          <w:sz w:val="18"/>
          <w:szCs w:val="18"/>
          <w:lang w:val="pl-PL"/>
        </w:rPr>
        <w:t xml:space="preserve">– </w:t>
      </w:r>
      <w:r>
        <w:rPr>
          <w:sz w:val="18"/>
          <w:szCs w:val="18"/>
          <w:lang w:val="pl-PL"/>
        </w:rPr>
        <w:t>17.10</w:t>
      </w:r>
      <w:r w:rsidRPr="00B36302">
        <w:rPr>
          <w:sz w:val="18"/>
          <w:szCs w:val="18"/>
          <w:lang w:val="pl-PL"/>
        </w:rPr>
        <w:t xml:space="preserve"> </w:t>
      </w:r>
      <w:r>
        <w:rPr>
          <w:sz w:val="18"/>
          <w:szCs w:val="18"/>
          <w:lang w:val="pl-PL"/>
        </w:rPr>
        <w:t xml:space="preserve">          </w:t>
      </w:r>
      <w:r w:rsidRPr="00B36302">
        <w:rPr>
          <w:sz w:val="18"/>
          <w:szCs w:val="18"/>
          <w:lang w:val="pl-PL"/>
        </w:rPr>
        <w:t xml:space="preserve"> D I</w:t>
      </w:r>
      <w:r>
        <w:rPr>
          <w:sz w:val="18"/>
          <w:szCs w:val="18"/>
          <w:lang w:val="pl-PL"/>
        </w:rPr>
        <w:t xml:space="preserve"> </w:t>
      </w:r>
      <w:r w:rsidRPr="00B36302">
        <w:rPr>
          <w:sz w:val="18"/>
          <w:szCs w:val="18"/>
          <w:lang w:val="pl-PL"/>
        </w:rPr>
        <w:t>S K U S I A</w:t>
      </w:r>
    </w:p>
    <w:p w:rsidR="007F5347" w:rsidRDefault="007F5347" w:rsidP="00281826">
      <w:pPr>
        <w:tabs>
          <w:tab w:val="left" w:pos="3060"/>
        </w:tabs>
        <w:rPr>
          <w:i/>
          <w:iCs/>
          <w:sz w:val="18"/>
          <w:szCs w:val="18"/>
        </w:rPr>
      </w:pPr>
    </w:p>
    <w:p w:rsidR="007F5347" w:rsidRDefault="007F5347" w:rsidP="00281826">
      <w:pPr>
        <w:tabs>
          <w:tab w:val="left" w:pos="3060"/>
        </w:tabs>
        <w:rPr>
          <w:i/>
          <w:iCs/>
          <w:sz w:val="18"/>
          <w:szCs w:val="18"/>
        </w:rPr>
      </w:pPr>
    </w:p>
    <w:p w:rsidR="007F5347" w:rsidRPr="0012545C" w:rsidRDefault="007F5347" w:rsidP="00B70D07">
      <w:pPr>
        <w:rPr>
          <w:b/>
          <w:bCs/>
          <w:sz w:val="22"/>
          <w:szCs w:val="22"/>
        </w:rPr>
      </w:pPr>
      <w:r>
        <w:rPr>
          <w:b/>
          <w:bCs/>
          <w:sz w:val="22"/>
          <w:szCs w:val="22"/>
          <w:lang w:val="pl-PL"/>
        </w:rPr>
        <w:t>18.00</w:t>
      </w:r>
      <w:r w:rsidRPr="0012545C">
        <w:rPr>
          <w:b/>
          <w:bCs/>
          <w:sz w:val="22"/>
          <w:szCs w:val="22"/>
          <w:lang w:val="pl-PL"/>
        </w:rPr>
        <w:tab/>
        <w:t xml:space="preserve">  </w:t>
      </w:r>
      <w:r>
        <w:rPr>
          <w:b/>
          <w:bCs/>
          <w:sz w:val="22"/>
          <w:szCs w:val="22"/>
        </w:rPr>
        <w:t>S P O L O Č E N S K Ý   V E Č E R</w:t>
      </w:r>
    </w:p>
    <w:p w:rsidR="007F5347" w:rsidRDefault="007F5347" w:rsidP="00281826">
      <w:pPr>
        <w:tabs>
          <w:tab w:val="left" w:pos="3060"/>
        </w:tabs>
        <w:rPr>
          <w:i/>
          <w:iCs/>
          <w:sz w:val="18"/>
          <w:szCs w:val="18"/>
        </w:rPr>
      </w:pPr>
    </w:p>
    <w:p w:rsidR="007F5347" w:rsidRDefault="007F5347" w:rsidP="00281826">
      <w:pPr>
        <w:tabs>
          <w:tab w:val="left" w:pos="3060"/>
        </w:tabs>
        <w:rPr>
          <w:i/>
          <w:iCs/>
          <w:sz w:val="18"/>
          <w:szCs w:val="18"/>
        </w:rPr>
      </w:pPr>
    </w:p>
    <w:p w:rsidR="007F5347" w:rsidRDefault="007F5347" w:rsidP="00281826">
      <w:pPr>
        <w:tabs>
          <w:tab w:val="left" w:pos="3060"/>
        </w:tabs>
        <w:rPr>
          <w:i/>
          <w:iCs/>
          <w:sz w:val="18"/>
          <w:szCs w:val="18"/>
        </w:rPr>
      </w:pPr>
    </w:p>
    <w:p w:rsidR="007F5347" w:rsidRDefault="007F5347" w:rsidP="00281826">
      <w:pPr>
        <w:tabs>
          <w:tab w:val="left" w:pos="3060"/>
        </w:tabs>
        <w:rPr>
          <w:i/>
          <w:iCs/>
          <w:sz w:val="18"/>
          <w:szCs w:val="18"/>
        </w:rPr>
      </w:pPr>
    </w:p>
    <w:p w:rsidR="007F5347" w:rsidRDefault="007F5347" w:rsidP="00281826">
      <w:pPr>
        <w:tabs>
          <w:tab w:val="left" w:pos="3060"/>
        </w:tabs>
        <w:rPr>
          <w:i/>
          <w:iCs/>
          <w:sz w:val="18"/>
          <w:szCs w:val="18"/>
        </w:rPr>
      </w:pPr>
    </w:p>
    <w:p w:rsidR="007F5347" w:rsidRDefault="007F5347" w:rsidP="00281826">
      <w:pPr>
        <w:tabs>
          <w:tab w:val="left" w:pos="3060"/>
        </w:tabs>
        <w:rPr>
          <w:i/>
          <w:iCs/>
          <w:sz w:val="18"/>
          <w:szCs w:val="18"/>
        </w:rPr>
      </w:pPr>
    </w:p>
    <w:p w:rsidR="007F5347" w:rsidRDefault="007F5347" w:rsidP="00281826">
      <w:pPr>
        <w:tabs>
          <w:tab w:val="left" w:pos="3060"/>
        </w:tabs>
        <w:rPr>
          <w:i/>
          <w:iCs/>
          <w:sz w:val="18"/>
          <w:szCs w:val="18"/>
        </w:rPr>
      </w:pPr>
    </w:p>
    <w:p w:rsidR="007F5347" w:rsidRDefault="007F5347" w:rsidP="00281826">
      <w:pPr>
        <w:tabs>
          <w:tab w:val="left" w:pos="3060"/>
        </w:tabs>
        <w:rPr>
          <w:i/>
          <w:iCs/>
          <w:sz w:val="18"/>
          <w:szCs w:val="18"/>
        </w:rPr>
      </w:pPr>
    </w:p>
    <w:p w:rsidR="007F5347" w:rsidRDefault="007F5347" w:rsidP="00281826">
      <w:pPr>
        <w:tabs>
          <w:tab w:val="left" w:pos="3060"/>
        </w:tabs>
        <w:rPr>
          <w:i/>
          <w:iCs/>
          <w:sz w:val="18"/>
          <w:szCs w:val="18"/>
        </w:rPr>
      </w:pPr>
    </w:p>
    <w:p w:rsidR="007F5347" w:rsidRDefault="007F5347" w:rsidP="00281826">
      <w:pPr>
        <w:tabs>
          <w:tab w:val="left" w:pos="3060"/>
        </w:tabs>
        <w:rPr>
          <w:i/>
          <w:iCs/>
          <w:sz w:val="18"/>
          <w:szCs w:val="18"/>
        </w:rPr>
      </w:pPr>
    </w:p>
    <w:p w:rsidR="007F5347" w:rsidRDefault="007F5347" w:rsidP="00281826">
      <w:pPr>
        <w:tabs>
          <w:tab w:val="left" w:pos="3060"/>
        </w:tabs>
        <w:rPr>
          <w:i/>
          <w:iCs/>
          <w:sz w:val="18"/>
          <w:szCs w:val="18"/>
        </w:rPr>
      </w:pPr>
    </w:p>
    <w:p w:rsidR="007F5347" w:rsidRDefault="007F5347" w:rsidP="00281826">
      <w:pPr>
        <w:tabs>
          <w:tab w:val="left" w:pos="3060"/>
        </w:tabs>
        <w:rPr>
          <w:i/>
          <w:iCs/>
          <w:sz w:val="18"/>
          <w:szCs w:val="18"/>
        </w:rPr>
      </w:pPr>
    </w:p>
    <w:p w:rsidR="007F5347" w:rsidRDefault="007F5347" w:rsidP="00281826">
      <w:pPr>
        <w:tabs>
          <w:tab w:val="left" w:pos="3060"/>
        </w:tabs>
        <w:rPr>
          <w:i/>
          <w:iCs/>
          <w:sz w:val="18"/>
          <w:szCs w:val="18"/>
        </w:rPr>
      </w:pPr>
    </w:p>
    <w:p w:rsidR="007F5347" w:rsidRDefault="007F5347" w:rsidP="00281826">
      <w:pPr>
        <w:tabs>
          <w:tab w:val="left" w:pos="3060"/>
        </w:tabs>
        <w:rPr>
          <w:i/>
          <w:iCs/>
          <w:sz w:val="18"/>
          <w:szCs w:val="18"/>
        </w:rPr>
      </w:pPr>
    </w:p>
    <w:p w:rsidR="007F5347" w:rsidRDefault="007F5347" w:rsidP="00281826">
      <w:pPr>
        <w:tabs>
          <w:tab w:val="left" w:pos="3060"/>
        </w:tabs>
        <w:rPr>
          <w:i/>
          <w:iCs/>
          <w:sz w:val="18"/>
          <w:szCs w:val="18"/>
        </w:rPr>
      </w:pPr>
    </w:p>
    <w:p w:rsidR="007F5347" w:rsidRDefault="007F5347" w:rsidP="00281826">
      <w:pPr>
        <w:tabs>
          <w:tab w:val="left" w:pos="3060"/>
        </w:tabs>
        <w:rPr>
          <w:i/>
          <w:iCs/>
          <w:sz w:val="18"/>
          <w:szCs w:val="18"/>
        </w:rPr>
      </w:pPr>
    </w:p>
    <w:p w:rsidR="007F5347" w:rsidRDefault="007F5347" w:rsidP="00281826">
      <w:pPr>
        <w:tabs>
          <w:tab w:val="left" w:pos="3060"/>
        </w:tabs>
        <w:rPr>
          <w:i/>
          <w:iCs/>
          <w:sz w:val="18"/>
          <w:szCs w:val="18"/>
        </w:rPr>
      </w:pPr>
    </w:p>
    <w:p w:rsidR="007F5347" w:rsidRDefault="007F5347" w:rsidP="00281826">
      <w:pPr>
        <w:tabs>
          <w:tab w:val="left" w:pos="3060"/>
        </w:tabs>
        <w:rPr>
          <w:i/>
          <w:iCs/>
          <w:sz w:val="18"/>
          <w:szCs w:val="18"/>
        </w:rPr>
      </w:pPr>
    </w:p>
    <w:p w:rsidR="007F5347" w:rsidRDefault="007F5347" w:rsidP="00281826">
      <w:pPr>
        <w:tabs>
          <w:tab w:val="left" w:pos="3060"/>
        </w:tabs>
        <w:rPr>
          <w:i/>
          <w:iCs/>
          <w:sz w:val="18"/>
          <w:szCs w:val="18"/>
        </w:rPr>
      </w:pPr>
    </w:p>
    <w:p w:rsidR="007F5347" w:rsidRDefault="007F5347" w:rsidP="00281826">
      <w:pPr>
        <w:tabs>
          <w:tab w:val="left" w:pos="3060"/>
        </w:tabs>
        <w:rPr>
          <w:i/>
          <w:iCs/>
          <w:sz w:val="18"/>
          <w:szCs w:val="18"/>
        </w:rPr>
      </w:pPr>
    </w:p>
    <w:p w:rsidR="007F5347" w:rsidRDefault="007F5347" w:rsidP="00281826">
      <w:pPr>
        <w:tabs>
          <w:tab w:val="left" w:pos="3060"/>
        </w:tabs>
        <w:rPr>
          <w:i/>
          <w:iCs/>
          <w:sz w:val="18"/>
          <w:szCs w:val="18"/>
        </w:rPr>
      </w:pPr>
    </w:p>
    <w:p w:rsidR="007F5347" w:rsidRDefault="007F5347" w:rsidP="00281826">
      <w:pPr>
        <w:tabs>
          <w:tab w:val="left" w:pos="3060"/>
        </w:tabs>
        <w:rPr>
          <w:i/>
          <w:iCs/>
          <w:sz w:val="18"/>
          <w:szCs w:val="18"/>
        </w:rPr>
      </w:pPr>
    </w:p>
    <w:p w:rsidR="007F5347" w:rsidRDefault="007F5347" w:rsidP="00281826">
      <w:pPr>
        <w:tabs>
          <w:tab w:val="left" w:pos="3060"/>
        </w:tabs>
        <w:rPr>
          <w:i/>
          <w:iCs/>
          <w:sz w:val="18"/>
          <w:szCs w:val="18"/>
        </w:rPr>
      </w:pPr>
    </w:p>
    <w:p w:rsidR="007F5347" w:rsidRDefault="007F5347" w:rsidP="00281826">
      <w:pPr>
        <w:tabs>
          <w:tab w:val="left" w:pos="3060"/>
        </w:tabs>
        <w:rPr>
          <w:i/>
          <w:iCs/>
          <w:sz w:val="18"/>
          <w:szCs w:val="18"/>
        </w:rPr>
      </w:pPr>
    </w:p>
    <w:p w:rsidR="007F5347" w:rsidRDefault="007F5347" w:rsidP="00281826">
      <w:pPr>
        <w:tabs>
          <w:tab w:val="left" w:pos="3060"/>
        </w:tabs>
        <w:rPr>
          <w:i/>
          <w:iCs/>
          <w:sz w:val="18"/>
          <w:szCs w:val="18"/>
        </w:rPr>
      </w:pPr>
    </w:p>
    <w:p w:rsidR="007F5347" w:rsidRDefault="007F5347" w:rsidP="00281826">
      <w:pPr>
        <w:tabs>
          <w:tab w:val="left" w:pos="3060"/>
        </w:tabs>
        <w:rPr>
          <w:i/>
          <w:iCs/>
          <w:sz w:val="18"/>
          <w:szCs w:val="18"/>
        </w:rPr>
      </w:pPr>
    </w:p>
    <w:p w:rsidR="007F5347" w:rsidRDefault="007F5347" w:rsidP="00281826">
      <w:pPr>
        <w:tabs>
          <w:tab w:val="left" w:pos="3060"/>
        </w:tabs>
        <w:rPr>
          <w:i/>
          <w:iCs/>
          <w:sz w:val="18"/>
          <w:szCs w:val="18"/>
        </w:rPr>
      </w:pPr>
    </w:p>
    <w:p w:rsidR="007F5347" w:rsidRDefault="007F5347" w:rsidP="00281826">
      <w:pPr>
        <w:tabs>
          <w:tab w:val="left" w:pos="3060"/>
        </w:tabs>
        <w:rPr>
          <w:i/>
          <w:iCs/>
          <w:sz w:val="18"/>
          <w:szCs w:val="18"/>
        </w:rPr>
      </w:pPr>
    </w:p>
    <w:p w:rsidR="007F5347" w:rsidRDefault="007F5347" w:rsidP="00281826">
      <w:pPr>
        <w:tabs>
          <w:tab w:val="left" w:pos="3060"/>
        </w:tabs>
        <w:rPr>
          <w:i/>
          <w:iCs/>
          <w:sz w:val="18"/>
          <w:szCs w:val="18"/>
        </w:rPr>
      </w:pPr>
    </w:p>
    <w:p w:rsidR="007F5347" w:rsidRDefault="007F5347" w:rsidP="00281826">
      <w:pPr>
        <w:tabs>
          <w:tab w:val="left" w:pos="3060"/>
        </w:tabs>
        <w:rPr>
          <w:i/>
          <w:iCs/>
          <w:sz w:val="18"/>
          <w:szCs w:val="18"/>
        </w:rPr>
      </w:pPr>
    </w:p>
    <w:p w:rsidR="007F5347" w:rsidRDefault="007F5347" w:rsidP="00281826">
      <w:pPr>
        <w:tabs>
          <w:tab w:val="left" w:pos="3060"/>
        </w:tabs>
        <w:rPr>
          <w:i/>
          <w:iCs/>
          <w:sz w:val="18"/>
          <w:szCs w:val="18"/>
        </w:rPr>
      </w:pPr>
    </w:p>
    <w:p w:rsidR="007F5347" w:rsidRDefault="007F5347" w:rsidP="00281826">
      <w:pPr>
        <w:tabs>
          <w:tab w:val="left" w:pos="3060"/>
        </w:tabs>
        <w:rPr>
          <w:i/>
          <w:iCs/>
          <w:sz w:val="18"/>
          <w:szCs w:val="18"/>
        </w:rPr>
      </w:pPr>
    </w:p>
    <w:p w:rsidR="007F5347" w:rsidRDefault="007F5347" w:rsidP="00281826">
      <w:pPr>
        <w:tabs>
          <w:tab w:val="left" w:pos="3060"/>
        </w:tabs>
        <w:rPr>
          <w:i/>
          <w:iCs/>
          <w:sz w:val="18"/>
          <w:szCs w:val="18"/>
        </w:rPr>
      </w:pPr>
    </w:p>
    <w:p w:rsidR="007F5347" w:rsidRDefault="007F5347" w:rsidP="00281826">
      <w:pPr>
        <w:tabs>
          <w:tab w:val="left" w:pos="3060"/>
        </w:tabs>
        <w:rPr>
          <w:i/>
          <w:iCs/>
          <w:sz w:val="18"/>
          <w:szCs w:val="18"/>
        </w:rPr>
      </w:pPr>
    </w:p>
    <w:p w:rsidR="007F5347" w:rsidRDefault="007F5347" w:rsidP="00281826">
      <w:pPr>
        <w:tabs>
          <w:tab w:val="left" w:pos="3060"/>
        </w:tabs>
        <w:rPr>
          <w:i/>
          <w:iCs/>
          <w:sz w:val="18"/>
          <w:szCs w:val="18"/>
        </w:rPr>
      </w:pPr>
    </w:p>
    <w:p w:rsidR="007F5347" w:rsidRDefault="007F5347" w:rsidP="00281826">
      <w:pPr>
        <w:tabs>
          <w:tab w:val="left" w:pos="3060"/>
        </w:tabs>
        <w:rPr>
          <w:i/>
          <w:iCs/>
          <w:sz w:val="18"/>
          <w:szCs w:val="18"/>
        </w:rPr>
      </w:pPr>
    </w:p>
    <w:p w:rsidR="007F5347" w:rsidRDefault="007F5347" w:rsidP="00281826">
      <w:pPr>
        <w:tabs>
          <w:tab w:val="left" w:pos="3060"/>
        </w:tabs>
        <w:rPr>
          <w:i/>
          <w:iCs/>
          <w:sz w:val="18"/>
          <w:szCs w:val="18"/>
        </w:rPr>
      </w:pPr>
    </w:p>
    <w:p w:rsidR="007F5347" w:rsidRDefault="007F5347" w:rsidP="00281826">
      <w:pPr>
        <w:tabs>
          <w:tab w:val="left" w:pos="3060"/>
        </w:tabs>
        <w:rPr>
          <w:i/>
          <w:iCs/>
          <w:sz w:val="18"/>
          <w:szCs w:val="18"/>
        </w:rPr>
      </w:pPr>
    </w:p>
    <w:p w:rsidR="007F5347" w:rsidRDefault="007F5347" w:rsidP="00281826">
      <w:pPr>
        <w:tabs>
          <w:tab w:val="left" w:pos="3060"/>
        </w:tabs>
        <w:rPr>
          <w:i/>
          <w:iCs/>
          <w:sz w:val="18"/>
          <w:szCs w:val="18"/>
        </w:rPr>
      </w:pPr>
    </w:p>
    <w:p w:rsidR="007F5347" w:rsidRDefault="007F5347" w:rsidP="00281826">
      <w:pPr>
        <w:tabs>
          <w:tab w:val="left" w:pos="3060"/>
        </w:tabs>
        <w:rPr>
          <w:i/>
          <w:iCs/>
          <w:sz w:val="18"/>
          <w:szCs w:val="18"/>
        </w:rPr>
      </w:pPr>
    </w:p>
    <w:p w:rsidR="007F5347" w:rsidRDefault="007F5347" w:rsidP="00281826">
      <w:pPr>
        <w:tabs>
          <w:tab w:val="left" w:pos="3060"/>
        </w:tabs>
        <w:rPr>
          <w:i/>
          <w:iCs/>
          <w:sz w:val="18"/>
          <w:szCs w:val="18"/>
        </w:rPr>
      </w:pPr>
    </w:p>
    <w:p w:rsidR="007F5347" w:rsidRDefault="007F5347" w:rsidP="00281826">
      <w:pPr>
        <w:tabs>
          <w:tab w:val="left" w:pos="3060"/>
        </w:tabs>
        <w:rPr>
          <w:i/>
          <w:iCs/>
          <w:sz w:val="18"/>
          <w:szCs w:val="18"/>
        </w:rPr>
      </w:pPr>
    </w:p>
    <w:p w:rsidR="007F5347" w:rsidRDefault="007F5347" w:rsidP="00281826">
      <w:pPr>
        <w:tabs>
          <w:tab w:val="left" w:pos="3060"/>
        </w:tabs>
        <w:rPr>
          <w:i/>
          <w:iCs/>
          <w:sz w:val="18"/>
          <w:szCs w:val="18"/>
        </w:rPr>
      </w:pPr>
    </w:p>
    <w:p w:rsidR="007F5347" w:rsidRDefault="007F5347" w:rsidP="00281826">
      <w:pPr>
        <w:tabs>
          <w:tab w:val="left" w:pos="3060"/>
        </w:tabs>
        <w:rPr>
          <w:i/>
          <w:iCs/>
          <w:sz w:val="18"/>
          <w:szCs w:val="18"/>
        </w:rPr>
      </w:pPr>
    </w:p>
    <w:p w:rsidR="007F5347" w:rsidRDefault="007F5347" w:rsidP="00281826">
      <w:pPr>
        <w:tabs>
          <w:tab w:val="left" w:pos="3060"/>
        </w:tabs>
        <w:rPr>
          <w:i/>
          <w:iCs/>
          <w:sz w:val="18"/>
          <w:szCs w:val="18"/>
        </w:rPr>
      </w:pPr>
    </w:p>
    <w:p w:rsidR="007F5347" w:rsidRDefault="007F5347" w:rsidP="00281826">
      <w:pPr>
        <w:tabs>
          <w:tab w:val="left" w:pos="3060"/>
        </w:tabs>
        <w:rPr>
          <w:i/>
          <w:iCs/>
          <w:sz w:val="18"/>
          <w:szCs w:val="18"/>
        </w:rPr>
      </w:pPr>
    </w:p>
    <w:p w:rsidR="007F5347" w:rsidRDefault="007F5347" w:rsidP="00281826">
      <w:pPr>
        <w:tabs>
          <w:tab w:val="left" w:pos="3060"/>
        </w:tabs>
        <w:rPr>
          <w:i/>
          <w:iCs/>
          <w:sz w:val="18"/>
          <w:szCs w:val="18"/>
        </w:rPr>
      </w:pPr>
    </w:p>
    <w:p w:rsidR="007F5347" w:rsidRDefault="007F5347" w:rsidP="00713D06">
      <w:pPr>
        <w:tabs>
          <w:tab w:val="left" w:pos="1440"/>
        </w:tabs>
        <w:rPr>
          <w:sz w:val="18"/>
          <w:szCs w:val="18"/>
        </w:rPr>
      </w:pPr>
      <w:r>
        <w:rPr>
          <w:sz w:val="18"/>
          <w:szCs w:val="18"/>
        </w:rPr>
        <w:t xml:space="preserve">      </w:t>
      </w:r>
    </w:p>
    <w:p w:rsidR="007F5347" w:rsidRPr="0021539D" w:rsidRDefault="007F5347" w:rsidP="00D062EA">
      <w:pPr>
        <w:rPr>
          <w:sz w:val="20"/>
          <w:szCs w:val="20"/>
          <w:lang w:eastAsia="en-US"/>
        </w:rPr>
      </w:pPr>
    </w:p>
    <w:p w:rsidR="007F5347" w:rsidRDefault="007F5347" w:rsidP="009B6376">
      <w:pPr>
        <w:pStyle w:val="Heading7"/>
        <w:jc w:val="center"/>
        <w:rPr>
          <w:caps/>
          <w:sz w:val="28"/>
          <w:szCs w:val="28"/>
          <w:u w:val="single"/>
        </w:rPr>
      </w:pPr>
      <w:r>
        <w:rPr>
          <w:caps/>
          <w:sz w:val="28"/>
          <w:szCs w:val="28"/>
          <w:u w:val="single"/>
        </w:rPr>
        <w:t>PIAT</w:t>
      </w:r>
      <w:r w:rsidRPr="00B36302">
        <w:rPr>
          <w:caps/>
          <w:sz w:val="28"/>
          <w:szCs w:val="28"/>
          <w:u w:val="single"/>
        </w:rPr>
        <w:t xml:space="preserve">ok </w:t>
      </w:r>
      <w:r>
        <w:rPr>
          <w:caps/>
          <w:sz w:val="28"/>
          <w:szCs w:val="28"/>
          <w:u w:val="single"/>
        </w:rPr>
        <w:t>10</w:t>
      </w:r>
      <w:r w:rsidRPr="00B36302">
        <w:rPr>
          <w:caps/>
          <w:sz w:val="28"/>
          <w:szCs w:val="28"/>
          <w:u w:val="single"/>
        </w:rPr>
        <w:t>. november 201</w:t>
      </w:r>
      <w:r>
        <w:rPr>
          <w:caps/>
          <w:sz w:val="28"/>
          <w:szCs w:val="28"/>
          <w:u w:val="single"/>
        </w:rPr>
        <w:t>7</w:t>
      </w:r>
    </w:p>
    <w:p w:rsidR="007F5347" w:rsidRDefault="007F5347" w:rsidP="009B6376">
      <w:pPr>
        <w:jc w:val="center"/>
        <w:rPr>
          <w:lang w:eastAsia="en-US"/>
        </w:rPr>
      </w:pPr>
    </w:p>
    <w:p w:rsidR="007F5347" w:rsidRPr="009B6376" w:rsidRDefault="007F5347" w:rsidP="009B6376">
      <w:pPr>
        <w:jc w:val="center"/>
        <w:rPr>
          <w:lang w:eastAsia="en-US"/>
        </w:rPr>
      </w:pPr>
    </w:p>
    <w:p w:rsidR="007F5347" w:rsidRDefault="007F5347" w:rsidP="009B6376">
      <w:pPr>
        <w:tabs>
          <w:tab w:val="left" w:pos="1440"/>
        </w:tabs>
        <w:jc w:val="center"/>
        <w:rPr>
          <w:sz w:val="18"/>
          <w:szCs w:val="18"/>
        </w:rPr>
      </w:pPr>
      <w:r>
        <w:rPr>
          <w:noProof/>
        </w:rPr>
        <w:pict>
          <v:shape id="_x0000_s1040" type="#_x0000_t202" style="position:absolute;left:0;text-align:left;margin-left:135pt;margin-top:1.3pt;width:207pt;height:27.75pt;z-index:251656704" fillcolor="#cfc">
            <v:textbox style="mso-next-textbox:#_x0000_s1040">
              <w:txbxContent>
                <w:p w:rsidR="007F5347" w:rsidRPr="00850314" w:rsidRDefault="007F5347" w:rsidP="00A24A55">
                  <w:pPr>
                    <w:ind w:right="-124"/>
                    <w:jc w:val="center"/>
                    <w:rPr>
                      <w:b/>
                      <w:bCs/>
                      <w:sz w:val="22"/>
                      <w:szCs w:val="22"/>
                    </w:rPr>
                  </w:pPr>
                  <w:r>
                    <w:rPr>
                      <w:b/>
                      <w:bCs/>
                      <w:sz w:val="22"/>
                      <w:szCs w:val="22"/>
                    </w:rPr>
                    <w:t>SEKCIA A - Organová sieň</w:t>
                  </w:r>
                </w:p>
              </w:txbxContent>
            </v:textbox>
            <w10:wrap type="square"/>
          </v:shape>
        </w:pict>
      </w:r>
    </w:p>
    <w:p w:rsidR="007F5347" w:rsidRDefault="007F5347" w:rsidP="00E564D9">
      <w:pPr>
        <w:tabs>
          <w:tab w:val="left" w:pos="1440"/>
        </w:tabs>
        <w:rPr>
          <w:sz w:val="18"/>
          <w:szCs w:val="18"/>
        </w:rPr>
      </w:pPr>
    </w:p>
    <w:p w:rsidR="007F5347" w:rsidRDefault="007F5347" w:rsidP="00713D06">
      <w:pPr>
        <w:tabs>
          <w:tab w:val="left" w:pos="1440"/>
        </w:tabs>
        <w:rPr>
          <w:rFonts w:ascii="TimesNewRomanPSMT" w:hAnsi="TimesNewRomanPSMT" w:cs="TimesNewRomanPSMT"/>
          <w:b/>
          <w:bCs/>
          <w:sz w:val="22"/>
          <w:szCs w:val="22"/>
        </w:rPr>
      </w:pPr>
    </w:p>
    <w:p w:rsidR="007F5347" w:rsidRDefault="007F5347" w:rsidP="00713D06">
      <w:pPr>
        <w:tabs>
          <w:tab w:val="left" w:pos="1440"/>
        </w:tabs>
        <w:rPr>
          <w:rFonts w:ascii="TimesNewRomanPSMT" w:hAnsi="TimesNewRomanPSMT" w:cs="TimesNewRomanPSMT"/>
          <w:b/>
          <w:bCs/>
          <w:sz w:val="22"/>
          <w:szCs w:val="22"/>
        </w:rPr>
      </w:pPr>
    </w:p>
    <w:p w:rsidR="007F5347" w:rsidRDefault="007F5347" w:rsidP="00713D06">
      <w:pPr>
        <w:tabs>
          <w:tab w:val="left" w:pos="1440"/>
        </w:tabs>
        <w:rPr>
          <w:rFonts w:ascii="TimesNewRomanPSMT" w:hAnsi="TimesNewRomanPSMT" w:cs="TimesNewRomanPSMT"/>
          <w:b/>
          <w:bCs/>
          <w:sz w:val="22"/>
          <w:szCs w:val="22"/>
        </w:rPr>
      </w:pPr>
    </w:p>
    <w:p w:rsidR="007F5347" w:rsidRDefault="007F5347" w:rsidP="00713D06">
      <w:pPr>
        <w:tabs>
          <w:tab w:val="left" w:pos="1440"/>
        </w:tabs>
        <w:rPr>
          <w:b/>
          <w:bCs/>
          <w:sz w:val="22"/>
          <w:szCs w:val="22"/>
        </w:rPr>
      </w:pPr>
      <w:r>
        <w:rPr>
          <w:rFonts w:ascii="TimesNewRomanPSMT" w:hAnsi="TimesNewRomanPSMT" w:cs="TimesNewRomanPSMT"/>
          <w:b/>
          <w:bCs/>
          <w:sz w:val="22"/>
          <w:szCs w:val="22"/>
        </w:rPr>
        <w:t>08.00</w:t>
      </w:r>
      <w:r w:rsidRPr="00EB4FBD">
        <w:rPr>
          <w:rFonts w:ascii="TimesNewRomanPSMT" w:hAnsi="TimesNewRomanPSMT" w:cs="TimesNewRomanPSMT"/>
          <w:b/>
          <w:bCs/>
          <w:sz w:val="22"/>
          <w:szCs w:val="22"/>
        </w:rPr>
        <w:t xml:space="preserve"> – </w:t>
      </w:r>
      <w:r>
        <w:rPr>
          <w:rFonts w:ascii="TimesNewRomanPSMT" w:hAnsi="TimesNewRomanPSMT" w:cs="TimesNewRomanPSMT"/>
          <w:b/>
          <w:bCs/>
          <w:sz w:val="22"/>
          <w:szCs w:val="22"/>
        </w:rPr>
        <w:t>09</w:t>
      </w:r>
      <w:r w:rsidRPr="00EB4FBD">
        <w:rPr>
          <w:rFonts w:ascii="TimesNewRomanPSMT" w:hAnsi="TimesNewRomanPSMT" w:cs="TimesNewRomanPSMT"/>
          <w:b/>
          <w:bCs/>
          <w:sz w:val="22"/>
          <w:szCs w:val="22"/>
        </w:rPr>
        <w:t>.</w:t>
      </w:r>
      <w:r>
        <w:rPr>
          <w:rFonts w:ascii="TimesNewRomanPSMT" w:hAnsi="TimesNewRomanPSMT" w:cs="TimesNewRomanPSMT"/>
          <w:b/>
          <w:bCs/>
          <w:sz w:val="22"/>
          <w:szCs w:val="22"/>
        </w:rPr>
        <w:t>20</w:t>
      </w:r>
      <w:r w:rsidRPr="00EB4FBD">
        <w:rPr>
          <w:rFonts w:ascii="TimesNewRomanPSMT" w:hAnsi="TimesNewRomanPSMT" w:cs="TimesNewRomanPSMT"/>
          <w:b/>
          <w:bCs/>
          <w:sz w:val="22"/>
          <w:szCs w:val="22"/>
        </w:rPr>
        <w:t xml:space="preserve">     </w:t>
      </w:r>
      <w:r>
        <w:rPr>
          <w:b/>
          <w:bCs/>
          <w:sz w:val="22"/>
          <w:szCs w:val="22"/>
        </w:rPr>
        <w:t>GYNEKOLÓGIA  A PÔRODNÁ ASISTENCIA</w:t>
      </w:r>
    </w:p>
    <w:p w:rsidR="007F5347" w:rsidRDefault="007F5347" w:rsidP="00025D89">
      <w:pPr>
        <w:ind w:left="708" w:firstLine="708"/>
        <w:rPr>
          <w:i/>
          <w:iCs/>
          <w:sz w:val="18"/>
          <w:szCs w:val="18"/>
        </w:rPr>
      </w:pPr>
    </w:p>
    <w:p w:rsidR="007F5347" w:rsidRDefault="007F5347" w:rsidP="00025D89">
      <w:pPr>
        <w:ind w:left="708" w:firstLine="708"/>
        <w:rPr>
          <w:i/>
          <w:iCs/>
          <w:sz w:val="18"/>
          <w:szCs w:val="18"/>
        </w:rPr>
      </w:pPr>
    </w:p>
    <w:tbl>
      <w:tblPr>
        <w:tblW w:w="0" w:type="auto"/>
        <w:tblInd w:w="-106" w:type="dxa"/>
        <w:tblLook w:val="01E0"/>
      </w:tblPr>
      <w:tblGrid>
        <w:gridCol w:w="351"/>
        <w:gridCol w:w="8697"/>
      </w:tblGrid>
      <w:tr w:rsidR="007F5347" w:rsidRPr="00713D06">
        <w:tc>
          <w:tcPr>
            <w:tcW w:w="9048" w:type="dxa"/>
            <w:gridSpan w:val="2"/>
          </w:tcPr>
          <w:p w:rsidR="007F5347" w:rsidRPr="00093A52" w:rsidRDefault="007F5347" w:rsidP="00DD26D3">
            <w:pPr>
              <w:rPr>
                <w:i/>
                <w:iCs/>
                <w:sz w:val="18"/>
                <w:szCs w:val="18"/>
              </w:rPr>
            </w:pPr>
            <w:r w:rsidRPr="00093A52">
              <w:rPr>
                <w:i/>
                <w:iCs/>
                <w:sz w:val="18"/>
                <w:szCs w:val="18"/>
              </w:rPr>
              <w:t xml:space="preserve">Moderátor: </w:t>
            </w:r>
            <w:r w:rsidRPr="00625C64">
              <w:rPr>
                <w:sz w:val="18"/>
                <w:szCs w:val="18"/>
              </w:rPr>
              <w:t>Kopáčiková, M.</w:t>
            </w:r>
          </w:p>
        </w:tc>
      </w:tr>
      <w:tr w:rsidR="007F5347">
        <w:tc>
          <w:tcPr>
            <w:tcW w:w="9048" w:type="dxa"/>
            <w:gridSpan w:val="2"/>
          </w:tcPr>
          <w:p w:rsidR="007F5347" w:rsidRPr="00093A52" w:rsidRDefault="007F5347" w:rsidP="00DD26D3">
            <w:pPr>
              <w:rPr>
                <w:i/>
                <w:iCs/>
                <w:sz w:val="18"/>
                <w:szCs w:val="18"/>
              </w:rPr>
            </w:pPr>
          </w:p>
        </w:tc>
      </w:tr>
      <w:tr w:rsidR="007F5347">
        <w:tc>
          <w:tcPr>
            <w:tcW w:w="351" w:type="dxa"/>
          </w:tcPr>
          <w:p w:rsidR="007F5347" w:rsidRPr="00093A52" w:rsidRDefault="007F5347" w:rsidP="00DD26D3">
            <w:pPr>
              <w:rPr>
                <w:sz w:val="18"/>
                <w:szCs w:val="18"/>
              </w:rPr>
            </w:pPr>
            <w:r w:rsidRPr="00093A52">
              <w:rPr>
                <w:sz w:val="18"/>
                <w:szCs w:val="18"/>
              </w:rPr>
              <w:t>1.</w:t>
            </w:r>
          </w:p>
        </w:tc>
        <w:tc>
          <w:tcPr>
            <w:tcW w:w="8697" w:type="dxa"/>
            <w:vAlign w:val="bottom"/>
          </w:tcPr>
          <w:p w:rsidR="007F5347" w:rsidRPr="00093A52" w:rsidRDefault="007F5347" w:rsidP="00AC0374">
            <w:pPr>
              <w:rPr>
                <w:color w:val="000000"/>
                <w:sz w:val="18"/>
                <w:szCs w:val="18"/>
              </w:rPr>
            </w:pPr>
            <w:r w:rsidRPr="00093A52">
              <w:rPr>
                <w:color w:val="000000"/>
                <w:sz w:val="18"/>
                <w:szCs w:val="18"/>
              </w:rPr>
              <w:t xml:space="preserve">Kopáčiková, M., Javorka, K.: </w:t>
            </w:r>
            <w:r w:rsidRPr="00093A52">
              <w:rPr>
                <w:i/>
                <w:iCs/>
                <w:color w:val="000000"/>
                <w:sz w:val="18"/>
                <w:szCs w:val="18"/>
              </w:rPr>
              <w:t>Informovanosť žien o hormonálnej substitučnej liečbe v prevencii osteoporózy</w:t>
            </w:r>
          </w:p>
        </w:tc>
      </w:tr>
      <w:tr w:rsidR="007F5347">
        <w:tc>
          <w:tcPr>
            <w:tcW w:w="351" w:type="dxa"/>
          </w:tcPr>
          <w:p w:rsidR="007F5347" w:rsidRPr="00093A52" w:rsidRDefault="007F5347" w:rsidP="00DD26D3">
            <w:pPr>
              <w:rPr>
                <w:sz w:val="18"/>
                <w:szCs w:val="18"/>
              </w:rPr>
            </w:pPr>
            <w:r w:rsidRPr="00093A52">
              <w:rPr>
                <w:sz w:val="18"/>
                <w:szCs w:val="18"/>
              </w:rPr>
              <w:t>2.</w:t>
            </w:r>
          </w:p>
        </w:tc>
        <w:tc>
          <w:tcPr>
            <w:tcW w:w="8697" w:type="dxa"/>
            <w:vAlign w:val="bottom"/>
          </w:tcPr>
          <w:p w:rsidR="007F5347" w:rsidRPr="00093A52" w:rsidRDefault="007F5347" w:rsidP="00AC0374">
            <w:pPr>
              <w:rPr>
                <w:color w:val="000000"/>
                <w:sz w:val="18"/>
                <w:szCs w:val="18"/>
              </w:rPr>
            </w:pPr>
            <w:r w:rsidRPr="00093A52">
              <w:rPr>
                <w:color w:val="000000"/>
                <w:sz w:val="18"/>
                <w:szCs w:val="18"/>
              </w:rPr>
              <w:t xml:space="preserve">Lelonek, B., Golik, M.: </w:t>
            </w:r>
            <w:r w:rsidRPr="00093A52">
              <w:rPr>
                <w:i/>
                <w:iCs/>
                <w:color w:val="000000"/>
                <w:sz w:val="18"/>
                <w:szCs w:val="18"/>
              </w:rPr>
              <w:t>Wiedza rodziców na temat szczepień ochronnych</w:t>
            </w:r>
            <w:r w:rsidRPr="00093A52">
              <w:rPr>
                <w:color w:val="000000"/>
                <w:sz w:val="18"/>
                <w:szCs w:val="18"/>
              </w:rPr>
              <w:t xml:space="preserve">    </w:t>
            </w:r>
          </w:p>
        </w:tc>
      </w:tr>
      <w:tr w:rsidR="007F5347">
        <w:tc>
          <w:tcPr>
            <w:tcW w:w="351" w:type="dxa"/>
          </w:tcPr>
          <w:p w:rsidR="007F5347" w:rsidRPr="00093A52" w:rsidRDefault="007F5347" w:rsidP="00DD26D3">
            <w:pPr>
              <w:rPr>
                <w:sz w:val="18"/>
                <w:szCs w:val="18"/>
              </w:rPr>
            </w:pPr>
            <w:r w:rsidRPr="00093A52">
              <w:rPr>
                <w:sz w:val="18"/>
                <w:szCs w:val="18"/>
              </w:rPr>
              <w:t>3.</w:t>
            </w:r>
          </w:p>
        </w:tc>
        <w:tc>
          <w:tcPr>
            <w:tcW w:w="8697" w:type="dxa"/>
            <w:vAlign w:val="bottom"/>
          </w:tcPr>
          <w:p w:rsidR="007F5347" w:rsidRPr="00093A52" w:rsidRDefault="007F5347" w:rsidP="00AC0374">
            <w:pPr>
              <w:rPr>
                <w:color w:val="000000"/>
                <w:sz w:val="18"/>
                <w:szCs w:val="18"/>
              </w:rPr>
            </w:pPr>
            <w:r w:rsidRPr="00093A52">
              <w:rPr>
                <w:color w:val="000000"/>
                <w:sz w:val="18"/>
                <w:szCs w:val="18"/>
              </w:rPr>
              <w:t xml:space="preserve">Moraučíková, E., Zrubáková , K., Kopáčiková, M.: </w:t>
            </w:r>
            <w:r w:rsidRPr="0078585A">
              <w:rPr>
                <w:i/>
                <w:iCs/>
                <w:color w:val="000000"/>
                <w:sz w:val="18"/>
                <w:szCs w:val="18"/>
              </w:rPr>
              <w:t>Alternatívne spôsoby liečby príznakov klimaktéria</w:t>
            </w:r>
          </w:p>
        </w:tc>
      </w:tr>
      <w:tr w:rsidR="007F5347">
        <w:tc>
          <w:tcPr>
            <w:tcW w:w="351" w:type="dxa"/>
          </w:tcPr>
          <w:p w:rsidR="007F5347" w:rsidRPr="00093A52" w:rsidRDefault="007F5347" w:rsidP="00DD26D3">
            <w:pPr>
              <w:rPr>
                <w:sz w:val="18"/>
                <w:szCs w:val="18"/>
              </w:rPr>
            </w:pPr>
            <w:r w:rsidRPr="00093A52">
              <w:rPr>
                <w:sz w:val="18"/>
                <w:szCs w:val="18"/>
              </w:rPr>
              <w:t>4.</w:t>
            </w:r>
          </w:p>
        </w:tc>
        <w:tc>
          <w:tcPr>
            <w:tcW w:w="8697" w:type="dxa"/>
            <w:vAlign w:val="bottom"/>
          </w:tcPr>
          <w:p w:rsidR="007F5347" w:rsidRPr="00093A52" w:rsidRDefault="007F5347" w:rsidP="00AC0374">
            <w:pPr>
              <w:rPr>
                <w:color w:val="000000"/>
                <w:sz w:val="18"/>
                <w:szCs w:val="18"/>
              </w:rPr>
            </w:pPr>
            <w:r w:rsidRPr="00093A52">
              <w:rPr>
                <w:color w:val="000000"/>
                <w:sz w:val="18"/>
                <w:szCs w:val="18"/>
              </w:rPr>
              <w:t>Stepien, R</w:t>
            </w:r>
            <w:r>
              <w:rPr>
                <w:color w:val="000000"/>
                <w:sz w:val="18"/>
                <w:szCs w:val="18"/>
              </w:rPr>
              <w:t>.</w:t>
            </w:r>
            <w:r w:rsidRPr="00093A52">
              <w:rPr>
                <w:color w:val="000000"/>
                <w:sz w:val="18"/>
                <w:szCs w:val="18"/>
              </w:rPr>
              <w:t>, Ksel, L</w:t>
            </w:r>
            <w:r w:rsidRPr="0078585A">
              <w:rPr>
                <w:i/>
                <w:iCs/>
                <w:color w:val="000000"/>
                <w:sz w:val="18"/>
                <w:szCs w:val="18"/>
              </w:rPr>
              <w:t>.: Profilaktyka raka piersi polskich kobiet w okresie okołomenopauzalnym</w:t>
            </w:r>
          </w:p>
        </w:tc>
      </w:tr>
      <w:tr w:rsidR="007F5347">
        <w:tc>
          <w:tcPr>
            <w:tcW w:w="351" w:type="dxa"/>
          </w:tcPr>
          <w:p w:rsidR="007F5347" w:rsidRPr="00093A52" w:rsidRDefault="007F5347" w:rsidP="00DD26D3">
            <w:pPr>
              <w:rPr>
                <w:sz w:val="18"/>
                <w:szCs w:val="18"/>
              </w:rPr>
            </w:pPr>
            <w:r w:rsidRPr="00093A52">
              <w:rPr>
                <w:sz w:val="18"/>
                <w:szCs w:val="18"/>
              </w:rPr>
              <w:t>5.</w:t>
            </w:r>
          </w:p>
        </w:tc>
        <w:tc>
          <w:tcPr>
            <w:tcW w:w="8697" w:type="dxa"/>
            <w:vAlign w:val="bottom"/>
          </w:tcPr>
          <w:p w:rsidR="007F5347" w:rsidRPr="00093A52" w:rsidRDefault="007F5347">
            <w:pPr>
              <w:rPr>
                <w:color w:val="000000"/>
                <w:sz w:val="18"/>
                <w:szCs w:val="18"/>
              </w:rPr>
            </w:pPr>
            <w:r w:rsidRPr="00093A52">
              <w:rPr>
                <w:color w:val="000000"/>
                <w:sz w:val="18"/>
                <w:szCs w:val="18"/>
              </w:rPr>
              <w:t xml:space="preserve">Simočková, V., Lazárová, E., Kosior-Lara, A.: </w:t>
            </w:r>
            <w:r w:rsidRPr="0078585A">
              <w:rPr>
                <w:i/>
                <w:iCs/>
                <w:color w:val="000000"/>
                <w:sz w:val="18"/>
                <w:szCs w:val="18"/>
              </w:rPr>
              <w:t>Vplyv skin to skin metódy na zmeny telesnej teploty u novorodencov</w:t>
            </w:r>
          </w:p>
        </w:tc>
      </w:tr>
      <w:tr w:rsidR="007F5347">
        <w:tc>
          <w:tcPr>
            <w:tcW w:w="351" w:type="dxa"/>
          </w:tcPr>
          <w:p w:rsidR="007F5347" w:rsidRPr="00093A52" w:rsidRDefault="007F5347" w:rsidP="00DD26D3">
            <w:pPr>
              <w:rPr>
                <w:sz w:val="18"/>
                <w:szCs w:val="18"/>
              </w:rPr>
            </w:pPr>
            <w:r w:rsidRPr="00093A52">
              <w:rPr>
                <w:sz w:val="18"/>
                <w:szCs w:val="18"/>
              </w:rPr>
              <w:t>6.</w:t>
            </w:r>
          </w:p>
        </w:tc>
        <w:tc>
          <w:tcPr>
            <w:tcW w:w="8697" w:type="dxa"/>
            <w:vAlign w:val="bottom"/>
          </w:tcPr>
          <w:p w:rsidR="007F5347" w:rsidRPr="00093A52" w:rsidRDefault="007F5347">
            <w:pPr>
              <w:rPr>
                <w:color w:val="000000"/>
                <w:sz w:val="18"/>
                <w:szCs w:val="18"/>
              </w:rPr>
            </w:pPr>
            <w:r w:rsidRPr="00093A52">
              <w:rPr>
                <w:color w:val="000000"/>
                <w:sz w:val="18"/>
                <w:szCs w:val="18"/>
              </w:rPr>
              <w:t>Gulášová, I</w:t>
            </w:r>
            <w:r>
              <w:rPr>
                <w:color w:val="000000"/>
                <w:sz w:val="18"/>
                <w:szCs w:val="18"/>
              </w:rPr>
              <w:t>.</w:t>
            </w:r>
            <w:r w:rsidRPr="00093A52">
              <w:rPr>
                <w:color w:val="000000"/>
                <w:sz w:val="18"/>
                <w:szCs w:val="18"/>
              </w:rPr>
              <w:t>, Babečka, J.:</w:t>
            </w:r>
            <w:r w:rsidRPr="00093A52">
              <w:rPr>
                <w:i/>
                <w:iCs/>
                <w:color w:val="000000"/>
                <w:sz w:val="18"/>
                <w:szCs w:val="18"/>
              </w:rPr>
              <w:t xml:space="preserve"> Psychická podpora rodičov predčasne narodených detí </w:t>
            </w:r>
            <w:r w:rsidRPr="00093A52">
              <w:rPr>
                <w:color w:val="000000"/>
                <w:sz w:val="18"/>
                <w:szCs w:val="18"/>
              </w:rPr>
              <w:t xml:space="preserve">   </w:t>
            </w:r>
          </w:p>
        </w:tc>
      </w:tr>
      <w:tr w:rsidR="007F5347">
        <w:tc>
          <w:tcPr>
            <w:tcW w:w="351" w:type="dxa"/>
          </w:tcPr>
          <w:p w:rsidR="007F5347" w:rsidRPr="00093A52" w:rsidRDefault="007F5347" w:rsidP="00DD26D3">
            <w:pPr>
              <w:rPr>
                <w:sz w:val="18"/>
                <w:szCs w:val="18"/>
              </w:rPr>
            </w:pPr>
            <w:r w:rsidRPr="00093A52">
              <w:rPr>
                <w:sz w:val="18"/>
                <w:szCs w:val="18"/>
              </w:rPr>
              <w:t>7.</w:t>
            </w:r>
          </w:p>
        </w:tc>
        <w:tc>
          <w:tcPr>
            <w:tcW w:w="8697" w:type="dxa"/>
            <w:vAlign w:val="bottom"/>
          </w:tcPr>
          <w:p w:rsidR="007F5347" w:rsidRPr="00093A52" w:rsidRDefault="007F5347">
            <w:pPr>
              <w:rPr>
                <w:color w:val="000000"/>
                <w:sz w:val="18"/>
                <w:szCs w:val="18"/>
              </w:rPr>
            </w:pPr>
            <w:r w:rsidRPr="00093A52">
              <w:rPr>
                <w:color w:val="000000"/>
                <w:sz w:val="18"/>
                <w:szCs w:val="18"/>
              </w:rPr>
              <w:t>Babečka, J</w:t>
            </w:r>
            <w:r>
              <w:rPr>
                <w:color w:val="000000"/>
                <w:sz w:val="18"/>
                <w:szCs w:val="18"/>
              </w:rPr>
              <w:t>.</w:t>
            </w:r>
            <w:r w:rsidRPr="00093A52">
              <w:rPr>
                <w:color w:val="000000"/>
                <w:sz w:val="18"/>
                <w:szCs w:val="18"/>
              </w:rPr>
              <w:t xml:space="preserve">, Gulášová, I.:  </w:t>
            </w:r>
            <w:r w:rsidRPr="00093A52">
              <w:rPr>
                <w:i/>
                <w:iCs/>
                <w:color w:val="000000"/>
                <w:sz w:val="18"/>
                <w:szCs w:val="18"/>
              </w:rPr>
              <w:t>Narodili sme sa predčasne</w:t>
            </w:r>
          </w:p>
        </w:tc>
      </w:tr>
    </w:tbl>
    <w:p w:rsidR="007F5347" w:rsidRDefault="007F5347" w:rsidP="00025D89">
      <w:pPr>
        <w:ind w:left="708" w:firstLine="708"/>
        <w:rPr>
          <w:i/>
          <w:iCs/>
          <w:sz w:val="18"/>
          <w:szCs w:val="18"/>
        </w:rPr>
      </w:pPr>
    </w:p>
    <w:p w:rsidR="007F5347" w:rsidRDefault="007F5347" w:rsidP="00025D89">
      <w:pPr>
        <w:ind w:left="708" w:firstLine="708"/>
        <w:rPr>
          <w:i/>
          <w:iCs/>
          <w:sz w:val="18"/>
          <w:szCs w:val="18"/>
        </w:rPr>
      </w:pPr>
    </w:p>
    <w:p w:rsidR="007F5347" w:rsidRDefault="007F5347" w:rsidP="00AC0374">
      <w:pPr>
        <w:rPr>
          <w:sz w:val="18"/>
          <w:szCs w:val="18"/>
          <w:lang w:val="pl-PL"/>
        </w:rPr>
      </w:pPr>
      <w:r>
        <w:rPr>
          <w:sz w:val="18"/>
          <w:szCs w:val="18"/>
        </w:rPr>
        <w:t>09.20</w:t>
      </w:r>
      <w:r w:rsidRPr="00B36302">
        <w:rPr>
          <w:sz w:val="18"/>
          <w:szCs w:val="18"/>
        </w:rPr>
        <w:t xml:space="preserve"> </w:t>
      </w:r>
      <w:r w:rsidRPr="00B36302">
        <w:rPr>
          <w:sz w:val="18"/>
          <w:szCs w:val="18"/>
          <w:lang w:val="pl-PL"/>
        </w:rPr>
        <w:t xml:space="preserve">– </w:t>
      </w:r>
      <w:r>
        <w:rPr>
          <w:sz w:val="18"/>
          <w:szCs w:val="18"/>
        </w:rPr>
        <w:t>09.40</w:t>
      </w:r>
      <w:r w:rsidRPr="00B36302">
        <w:rPr>
          <w:sz w:val="18"/>
          <w:szCs w:val="18"/>
        </w:rPr>
        <w:t xml:space="preserve"> </w:t>
      </w:r>
      <w:r>
        <w:rPr>
          <w:sz w:val="18"/>
          <w:szCs w:val="18"/>
        </w:rPr>
        <w:t xml:space="preserve">         </w:t>
      </w:r>
      <w:r w:rsidRPr="00B36302">
        <w:rPr>
          <w:sz w:val="18"/>
          <w:szCs w:val="18"/>
          <w:lang w:val="pl-PL"/>
        </w:rPr>
        <w:t>D I</w:t>
      </w:r>
      <w:r>
        <w:rPr>
          <w:sz w:val="18"/>
          <w:szCs w:val="18"/>
          <w:lang w:val="pl-PL"/>
        </w:rPr>
        <w:t xml:space="preserve"> </w:t>
      </w:r>
      <w:r w:rsidRPr="00B36302">
        <w:rPr>
          <w:sz w:val="18"/>
          <w:szCs w:val="18"/>
          <w:lang w:val="pl-PL"/>
        </w:rPr>
        <w:t>S K U S I A</w:t>
      </w:r>
    </w:p>
    <w:p w:rsidR="007F5347" w:rsidRDefault="007F5347" w:rsidP="00025D89">
      <w:pPr>
        <w:ind w:left="708" w:firstLine="708"/>
        <w:rPr>
          <w:i/>
          <w:iCs/>
          <w:sz w:val="18"/>
          <w:szCs w:val="18"/>
        </w:rPr>
      </w:pPr>
    </w:p>
    <w:p w:rsidR="007F5347" w:rsidRDefault="007F5347" w:rsidP="00AC0374">
      <w:pPr>
        <w:tabs>
          <w:tab w:val="left" w:pos="3060"/>
        </w:tabs>
        <w:rPr>
          <w:b/>
          <w:bCs/>
          <w:caps/>
          <w:sz w:val="22"/>
          <w:szCs w:val="22"/>
        </w:rPr>
      </w:pPr>
      <w:r>
        <w:rPr>
          <w:b/>
          <w:bCs/>
          <w:sz w:val="22"/>
          <w:szCs w:val="22"/>
        </w:rPr>
        <w:t>09.40</w:t>
      </w:r>
      <w:r w:rsidRPr="00CE7E0B">
        <w:rPr>
          <w:b/>
          <w:bCs/>
          <w:sz w:val="22"/>
          <w:szCs w:val="22"/>
        </w:rPr>
        <w:t xml:space="preserve"> – </w:t>
      </w:r>
      <w:r>
        <w:rPr>
          <w:b/>
          <w:bCs/>
          <w:sz w:val="22"/>
          <w:szCs w:val="22"/>
        </w:rPr>
        <w:t>10</w:t>
      </w:r>
      <w:r w:rsidRPr="00CE7E0B">
        <w:rPr>
          <w:b/>
          <w:bCs/>
          <w:sz w:val="22"/>
          <w:szCs w:val="22"/>
        </w:rPr>
        <w:t>.</w:t>
      </w:r>
      <w:r>
        <w:rPr>
          <w:b/>
          <w:bCs/>
          <w:sz w:val="22"/>
          <w:szCs w:val="22"/>
        </w:rPr>
        <w:t xml:space="preserve"> 50</w:t>
      </w:r>
      <w:r w:rsidRPr="00CE7E0B">
        <w:rPr>
          <w:b/>
          <w:bCs/>
          <w:sz w:val="22"/>
          <w:szCs w:val="22"/>
        </w:rPr>
        <w:t xml:space="preserve">   </w:t>
      </w:r>
      <w:r>
        <w:rPr>
          <w:b/>
          <w:bCs/>
          <w:caps/>
          <w:sz w:val="22"/>
          <w:szCs w:val="22"/>
        </w:rPr>
        <w:t>OŠETROVATEĽSTVO</w:t>
      </w:r>
    </w:p>
    <w:p w:rsidR="007F5347" w:rsidRDefault="007F5347" w:rsidP="00025D89">
      <w:pPr>
        <w:ind w:left="708" w:firstLine="708"/>
        <w:rPr>
          <w:i/>
          <w:iCs/>
          <w:sz w:val="18"/>
          <w:szCs w:val="18"/>
        </w:rPr>
      </w:pPr>
    </w:p>
    <w:p w:rsidR="007F5347" w:rsidRDefault="007F5347" w:rsidP="00025D89">
      <w:pPr>
        <w:ind w:left="708" w:firstLine="708"/>
        <w:rPr>
          <w:i/>
          <w:iCs/>
          <w:sz w:val="18"/>
          <w:szCs w:val="18"/>
        </w:rPr>
      </w:pPr>
    </w:p>
    <w:tbl>
      <w:tblPr>
        <w:tblW w:w="0" w:type="auto"/>
        <w:tblInd w:w="-106" w:type="dxa"/>
        <w:tblLook w:val="01E0"/>
      </w:tblPr>
      <w:tblGrid>
        <w:gridCol w:w="351"/>
        <w:gridCol w:w="8697"/>
      </w:tblGrid>
      <w:tr w:rsidR="007F5347" w:rsidRPr="00713D06">
        <w:tc>
          <w:tcPr>
            <w:tcW w:w="9048" w:type="dxa"/>
            <w:gridSpan w:val="2"/>
          </w:tcPr>
          <w:p w:rsidR="007F5347" w:rsidRPr="00093A52" w:rsidRDefault="007F5347" w:rsidP="00AC0374">
            <w:pPr>
              <w:rPr>
                <w:i/>
                <w:iCs/>
                <w:sz w:val="18"/>
                <w:szCs w:val="18"/>
              </w:rPr>
            </w:pPr>
            <w:r w:rsidRPr="00093A52">
              <w:rPr>
                <w:i/>
                <w:iCs/>
                <w:sz w:val="18"/>
                <w:szCs w:val="18"/>
              </w:rPr>
              <w:t xml:space="preserve">Moderátor: </w:t>
            </w:r>
            <w:r w:rsidRPr="00625C64">
              <w:rPr>
                <w:sz w:val="18"/>
                <w:szCs w:val="18"/>
              </w:rPr>
              <w:t>Novysedláková, M.</w:t>
            </w:r>
          </w:p>
        </w:tc>
      </w:tr>
      <w:tr w:rsidR="007F5347">
        <w:tc>
          <w:tcPr>
            <w:tcW w:w="9048" w:type="dxa"/>
            <w:gridSpan w:val="2"/>
          </w:tcPr>
          <w:p w:rsidR="007F5347" w:rsidRPr="00093A52" w:rsidRDefault="007F5347" w:rsidP="00DD26D3">
            <w:pPr>
              <w:rPr>
                <w:i/>
                <w:iCs/>
                <w:sz w:val="18"/>
                <w:szCs w:val="18"/>
              </w:rPr>
            </w:pPr>
          </w:p>
        </w:tc>
      </w:tr>
      <w:tr w:rsidR="007F5347">
        <w:tc>
          <w:tcPr>
            <w:tcW w:w="351" w:type="dxa"/>
          </w:tcPr>
          <w:p w:rsidR="007F5347" w:rsidRPr="00093A52" w:rsidRDefault="007F5347" w:rsidP="00DD26D3">
            <w:pPr>
              <w:rPr>
                <w:sz w:val="18"/>
                <w:szCs w:val="18"/>
              </w:rPr>
            </w:pPr>
            <w:r w:rsidRPr="00093A52">
              <w:rPr>
                <w:sz w:val="18"/>
                <w:szCs w:val="18"/>
              </w:rPr>
              <w:t>1.</w:t>
            </w:r>
          </w:p>
        </w:tc>
        <w:tc>
          <w:tcPr>
            <w:tcW w:w="8697" w:type="dxa"/>
            <w:vAlign w:val="bottom"/>
          </w:tcPr>
          <w:p w:rsidR="007F5347" w:rsidRPr="00093A52" w:rsidRDefault="007F5347" w:rsidP="00AC0374">
            <w:pPr>
              <w:rPr>
                <w:color w:val="000000"/>
                <w:sz w:val="18"/>
                <w:szCs w:val="18"/>
              </w:rPr>
            </w:pPr>
            <w:r w:rsidRPr="00093A52">
              <w:rPr>
                <w:color w:val="000000"/>
                <w:sz w:val="18"/>
                <w:szCs w:val="18"/>
              </w:rPr>
              <w:t xml:space="preserve">Zdziebło, K., Lesiak, A., Rutkowska, A.: </w:t>
            </w:r>
            <w:r w:rsidRPr="00093A52">
              <w:rPr>
                <w:i/>
                <w:iCs/>
                <w:color w:val="000000"/>
                <w:sz w:val="18"/>
                <w:szCs w:val="18"/>
              </w:rPr>
              <w:t>Profilaktyka i leczenie odleżyn w opinii badanych</w:t>
            </w:r>
          </w:p>
        </w:tc>
      </w:tr>
      <w:tr w:rsidR="007F5347">
        <w:tc>
          <w:tcPr>
            <w:tcW w:w="351" w:type="dxa"/>
          </w:tcPr>
          <w:p w:rsidR="007F5347" w:rsidRPr="00093A52" w:rsidRDefault="007F5347" w:rsidP="00DD26D3">
            <w:pPr>
              <w:rPr>
                <w:sz w:val="18"/>
                <w:szCs w:val="18"/>
              </w:rPr>
            </w:pPr>
            <w:r w:rsidRPr="00093A52">
              <w:rPr>
                <w:sz w:val="18"/>
                <w:szCs w:val="18"/>
              </w:rPr>
              <w:t>2.</w:t>
            </w:r>
          </w:p>
        </w:tc>
        <w:tc>
          <w:tcPr>
            <w:tcW w:w="8697" w:type="dxa"/>
            <w:vAlign w:val="bottom"/>
          </w:tcPr>
          <w:p w:rsidR="007F5347" w:rsidRPr="00093A52" w:rsidRDefault="007F5347" w:rsidP="00AC0374">
            <w:pPr>
              <w:rPr>
                <w:color w:val="000000"/>
                <w:sz w:val="18"/>
                <w:szCs w:val="18"/>
              </w:rPr>
            </w:pPr>
            <w:r w:rsidRPr="00093A52">
              <w:rPr>
                <w:color w:val="000000"/>
                <w:sz w:val="18"/>
                <w:szCs w:val="18"/>
              </w:rPr>
              <w:t xml:space="preserve">Kisvetrová, H., Danielová, L.,Joanovič, R.: </w:t>
            </w:r>
            <w:r w:rsidRPr="00093A52">
              <w:rPr>
                <w:i/>
                <w:iCs/>
                <w:color w:val="000000"/>
                <w:sz w:val="18"/>
                <w:szCs w:val="18"/>
              </w:rPr>
              <w:t>Důstojnost z perspektivy seniorské populace</w:t>
            </w:r>
          </w:p>
        </w:tc>
      </w:tr>
      <w:tr w:rsidR="007F5347">
        <w:tc>
          <w:tcPr>
            <w:tcW w:w="351" w:type="dxa"/>
          </w:tcPr>
          <w:p w:rsidR="007F5347" w:rsidRPr="00093A52" w:rsidRDefault="007F5347" w:rsidP="00DD26D3">
            <w:pPr>
              <w:rPr>
                <w:sz w:val="18"/>
                <w:szCs w:val="18"/>
              </w:rPr>
            </w:pPr>
            <w:r w:rsidRPr="00093A52">
              <w:rPr>
                <w:sz w:val="18"/>
                <w:szCs w:val="18"/>
              </w:rPr>
              <w:t>3.</w:t>
            </w:r>
          </w:p>
        </w:tc>
        <w:tc>
          <w:tcPr>
            <w:tcW w:w="8697" w:type="dxa"/>
            <w:vAlign w:val="bottom"/>
          </w:tcPr>
          <w:p w:rsidR="007F5347" w:rsidRPr="00093A52" w:rsidRDefault="007F5347" w:rsidP="00AC0374">
            <w:pPr>
              <w:rPr>
                <w:color w:val="000000"/>
                <w:sz w:val="18"/>
                <w:szCs w:val="18"/>
              </w:rPr>
            </w:pPr>
            <w:r w:rsidRPr="00093A52">
              <w:rPr>
                <w:color w:val="000000"/>
                <w:sz w:val="18"/>
                <w:szCs w:val="18"/>
              </w:rPr>
              <w:t>Kowalczyk – Sroka, B</w:t>
            </w:r>
            <w:r>
              <w:rPr>
                <w:color w:val="000000"/>
                <w:sz w:val="18"/>
                <w:szCs w:val="18"/>
              </w:rPr>
              <w:t>.</w:t>
            </w:r>
            <w:r w:rsidRPr="00093A52">
              <w:rPr>
                <w:color w:val="000000"/>
                <w:sz w:val="18"/>
                <w:szCs w:val="18"/>
              </w:rPr>
              <w:t>, Lelonek, B., Borzęcka., J</w:t>
            </w:r>
            <w:r>
              <w:rPr>
                <w:color w:val="000000"/>
                <w:sz w:val="18"/>
                <w:szCs w:val="18"/>
              </w:rPr>
              <w:t>.</w:t>
            </w:r>
            <w:r w:rsidRPr="00093A52">
              <w:rPr>
                <w:color w:val="000000"/>
                <w:sz w:val="18"/>
                <w:szCs w:val="18"/>
              </w:rPr>
              <w:t xml:space="preserve">: </w:t>
            </w:r>
            <w:r w:rsidRPr="00093A52">
              <w:rPr>
                <w:i/>
                <w:iCs/>
                <w:color w:val="000000"/>
                <w:sz w:val="18"/>
                <w:szCs w:val="18"/>
              </w:rPr>
              <w:t xml:space="preserve">Poziom wiedzy chorych na raka pęcherza moczowego  na temat profilaktyki  i leczenia </w:t>
            </w:r>
          </w:p>
        </w:tc>
      </w:tr>
      <w:tr w:rsidR="007F5347">
        <w:tc>
          <w:tcPr>
            <w:tcW w:w="351" w:type="dxa"/>
          </w:tcPr>
          <w:p w:rsidR="007F5347" w:rsidRPr="00093A52" w:rsidRDefault="007F5347" w:rsidP="00DD26D3">
            <w:pPr>
              <w:rPr>
                <w:sz w:val="18"/>
                <w:szCs w:val="18"/>
              </w:rPr>
            </w:pPr>
            <w:r w:rsidRPr="00093A52">
              <w:rPr>
                <w:sz w:val="18"/>
                <w:szCs w:val="18"/>
              </w:rPr>
              <w:t>4.</w:t>
            </w:r>
          </w:p>
        </w:tc>
        <w:tc>
          <w:tcPr>
            <w:tcW w:w="8697" w:type="dxa"/>
            <w:vAlign w:val="bottom"/>
          </w:tcPr>
          <w:p w:rsidR="007F5347" w:rsidRPr="00093A52" w:rsidRDefault="007F5347" w:rsidP="00AC0374">
            <w:pPr>
              <w:rPr>
                <w:color w:val="000000"/>
                <w:sz w:val="18"/>
                <w:szCs w:val="18"/>
              </w:rPr>
            </w:pPr>
            <w:r w:rsidRPr="00093A52">
              <w:rPr>
                <w:color w:val="000000"/>
                <w:sz w:val="18"/>
                <w:szCs w:val="18"/>
              </w:rPr>
              <w:t>Borek, M., Zaraś,</w:t>
            </w:r>
            <w:r>
              <w:rPr>
                <w:color w:val="000000"/>
                <w:sz w:val="18"/>
                <w:szCs w:val="18"/>
              </w:rPr>
              <w:t xml:space="preserve"> A., </w:t>
            </w:r>
            <w:r w:rsidRPr="00093A52">
              <w:rPr>
                <w:color w:val="000000"/>
                <w:sz w:val="18"/>
                <w:szCs w:val="18"/>
              </w:rPr>
              <w:t xml:space="preserve">Maciag, D.: </w:t>
            </w:r>
            <w:r w:rsidRPr="00093A52">
              <w:rPr>
                <w:i/>
                <w:iCs/>
                <w:color w:val="000000"/>
                <w:sz w:val="18"/>
                <w:szCs w:val="18"/>
              </w:rPr>
              <w:t>Poziom wiedzy populacji regionu opoczynskiego na temat chorób tarczycy</w:t>
            </w:r>
          </w:p>
        </w:tc>
      </w:tr>
      <w:tr w:rsidR="007F5347">
        <w:tc>
          <w:tcPr>
            <w:tcW w:w="351" w:type="dxa"/>
          </w:tcPr>
          <w:p w:rsidR="007F5347" w:rsidRPr="00093A52" w:rsidRDefault="007F5347" w:rsidP="00DD26D3">
            <w:pPr>
              <w:rPr>
                <w:sz w:val="18"/>
                <w:szCs w:val="18"/>
              </w:rPr>
            </w:pPr>
            <w:r w:rsidRPr="00093A52">
              <w:rPr>
                <w:sz w:val="18"/>
                <w:szCs w:val="18"/>
              </w:rPr>
              <w:t>5.</w:t>
            </w:r>
          </w:p>
        </w:tc>
        <w:tc>
          <w:tcPr>
            <w:tcW w:w="8697" w:type="dxa"/>
            <w:vAlign w:val="bottom"/>
          </w:tcPr>
          <w:p w:rsidR="007F5347" w:rsidRPr="00093A52" w:rsidRDefault="007F5347" w:rsidP="00093A52">
            <w:pPr>
              <w:jc w:val="both"/>
              <w:rPr>
                <w:i/>
                <w:iCs/>
                <w:sz w:val="18"/>
                <w:szCs w:val="18"/>
              </w:rPr>
            </w:pPr>
            <w:r w:rsidRPr="00093A52">
              <w:rPr>
                <w:color w:val="000000"/>
                <w:sz w:val="18"/>
                <w:szCs w:val="18"/>
              </w:rPr>
              <w:t xml:space="preserve">Novysedláková, M., Zrubáková, K.: </w:t>
            </w:r>
            <w:r w:rsidRPr="00093A52">
              <w:rPr>
                <w:i/>
                <w:iCs/>
                <w:color w:val="000000"/>
                <w:sz w:val="18"/>
                <w:szCs w:val="18"/>
              </w:rPr>
              <w:t xml:space="preserve">Posúdenie sebestačnosti seniorov  </w:t>
            </w:r>
            <w:r w:rsidRPr="00093A52">
              <w:rPr>
                <w:color w:val="000000"/>
                <w:sz w:val="18"/>
                <w:szCs w:val="18"/>
              </w:rPr>
              <w:t xml:space="preserve">    </w:t>
            </w:r>
          </w:p>
        </w:tc>
      </w:tr>
      <w:tr w:rsidR="007F5347">
        <w:tc>
          <w:tcPr>
            <w:tcW w:w="351" w:type="dxa"/>
          </w:tcPr>
          <w:p w:rsidR="007F5347" w:rsidRPr="00093A52" w:rsidRDefault="007F5347" w:rsidP="00DD26D3">
            <w:pPr>
              <w:rPr>
                <w:sz w:val="18"/>
                <w:szCs w:val="18"/>
              </w:rPr>
            </w:pPr>
            <w:r w:rsidRPr="00093A52">
              <w:rPr>
                <w:sz w:val="18"/>
                <w:szCs w:val="18"/>
              </w:rPr>
              <w:t>6.</w:t>
            </w:r>
          </w:p>
        </w:tc>
        <w:tc>
          <w:tcPr>
            <w:tcW w:w="8697" w:type="dxa"/>
            <w:vAlign w:val="bottom"/>
          </w:tcPr>
          <w:p w:rsidR="007F5347" w:rsidRPr="00093A52" w:rsidRDefault="007F5347" w:rsidP="00F33846">
            <w:pPr>
              <w:rPr>
                <w:color w:val="000000"/>
                <w:sz w:val="18"/>
                <w:szCs w:val="18"/>
              </w:rPr>
            </w:pPr>
            <w:r w:rsidRPr="00093A52">
              <w:rPr>
                <w:color w:val="000000"/>
                <w:sz w:val="18"/>
                <w:szCs w:val="18"/>
              </w:rPr>
              <w:t xml:space="preserve">Czapla, M., Wojciechowski, J.: </w:t>
            </w:r>
            <w:r w:rsidRPr="0078585A">
              <w:rPr>
                <w:i/>
                <w:iCs/>
                <w:color w:val="000000"/>
                <w:sz w:val="18"/>
                <w:szCs w:val="18"/>
              </w:rPr>
              <w:t>Porównanie systemu Ratownictwa Medycznego w Polsce i Wielkiej Brytanii</w:t>
            </w:r>
          </w:p>
        </w:tc>
      </w:tr>
    </w:tbl>
    <w:p w:rsidR="007F5347" w:rsidRDefault="007F5347" w:rsidP="00025D89">
      <w:pPr>
        <w:ind w:left="708" w:firstLine="708"/>
        <w:rPr>
          <w:i/>
          <w:iCs/>
          <w:sz w:val="18"/>
          <w:szCs w:val="18"/>
        </w:rPr>
      </w:pPr>
    </w:p>
    <w:p w:rsidR="007F5347" w:rsidRDefault="007F5347" w:rsidP="00AC0374">
      <w:pPr>
        <w:rPr>
          <w:sz w:val="18"/>
          <w:szCs w:val="18"/>
          <w:lang w:val="pl-PL"/>
        </w:rPr>
      </w:pPr>
      <w:r>
        <w:rPr>
          <w:sz w:val="18"/>
          <w:szCs w:val="18"/>
        </w:rPr>
        <w:t>10.50</w:t>
      </w:r>
      <w:r w:rsidRPr="00B36302">
        <w:rPr>
          <w:sz w:val="18"/>
          <w:szCs w:val="18"/>
        </w:rPr>
        <w:t xml:space="preserve"> </w:t>
      </w:r>
      <w:r w:rsidRPr="00B36302">
        <w:rPr>
          <w:sz w:val="18"/>
          <w:szCs w:val="18"/>
          <w:lang w:val="pl-PL"/>
        </w:rPr>
        <w:t xml:space="preserve">– </w:t>
      </w:r>
      <w:r>
        <w:rPr>
          <w:sz w:val="18"/>
          <w:szCs w:val="18"/>
        </w:rPr>
        <w:t>11.00</w:t>
      </w:r>
      <w:r w:rsidRPr="00B36302">
        <w:rPr>
          <w:sz w:val="18"/>
          <w:szCs w:val="18"/>
        </w:rPr>
        <w:t xml:space="preserve"> </w:t>
      </w:r>
      <w:r>
        <w:rPr>
          <w:sz w:val="18"/>
          <w:szCs w:val="18"/>
        </w:rPr>
        <w:t xml:space="preserve">         </w:t>
      </w:r>
      <w:r w:rsidRPr="00B36302">
        <w:rPr>
          <w:sz w:val="18"/>
          <w:szCs w:val="18"/>
          <w:lang w:val="pl-PL"/>
        </w:rPr>
        <w:t>D I</w:t>
      </w:r>
      <w:r>
        <w:rPr>
          <w:sz w:val="18"/>
          <w:szCs w:val="18"/>
          <w:lang w:val="pl-PL"/>
        </w:rPr>
        <w:t xml:space="preserve"> </w:t>
      </w:r>
      <w:r w:rsidRPr="00B36302">
        <w:rPr>
          <w:sz w:val="18"/>
          <w:szCs w:val="18"/>
          <w:lang w:val="pl-PL"/>
        </w:rPr>
        <w:t>S K U S I A</w:t>
      </w:r>
    </w:p>
    <w:p w:rsidR="007F5347" w:rsidRDefault="007F5347" w:rsidP="00F07647">
      <w:pPr>
        <w:tabs>
          <w:tab w:val="left" w:pos="3060"/>
        </w:tabs>
        <w:rPr>
          <w:b/>
          <w:bCs/>
          <w:sz w:val="22"/>
          <w:szCs w:val="22"/>
        </w:rPr>
      </w:pPr>
    </w:p>
    <w:p w:rsidR="007F5347" w:rsidRDefault="007F5347" w:rsidP="00F07647">
      <w:pPr>
        <w:tabs>
          <w:tab w:val="left" w:pos="3060"/>
        </w:tabs>
        <w:rPr>
          <w:b/>
          <w:bCs/>
          <w:caps/>
          <w:sz w:val="22"/>
          <w:szCs w:val="22"/>
        </w:rPr>
      </w:pPr>
      <w:r>
        <w:rPr>
          <w:b/>
          <w:bCs/>
          <w:sz w:val="22"/>
          <w:szCs w:val="22"/>
        </w:rPr>
        <w:t>11.00</w:t>
      </w:r>
      <w:r w:rsidRPr="00CE7E0B">
        <w:rPr>
          <w:b/>
          <w:bCs/>
          <w:sz w:val="22"/>
          <w:szCs w:val="22"/>
        </w:rPr>
        <w:t xml:space="preserve"> – </w:t>
      </w:r>
      <w:r>
        <w:rPr>
          <w:b/>
          <w:bCs/>
          <w:sz w:val="22"/>
          <w:szCs w:val="22"/>
        </w:rPr>
        <w:t>12</w:t>
      </w:r>
      <w:r w:rsidRPr="00CE7E0B">
        <w:rPr>
          <w:b/>
          <w:bCs/>
          <w:sz w:val="22"/>
          <w:szCs w:val="22"/>
        </w:rPr>
        <w:t>.</w:t>
      </w:r>
      <w:r>
        <w:rPr>
          <w:b/>
          <w:bCs/>
          <w:sz w:val="22"/>
          <w:szCs w:val="22"/>
        </w:rPr>
        <w:t>00</w:t>
      </w:r>
      <w:r w:rsidRPr="00CE7E0B">
        <w:rPr>
          <w:b/>
          <w:bCs/>
          <w:sz w:val="22"/>
          <w:szCs w:val="22"/>
        </w:rPr>
        <w:t xml:space="preserve">   </w:t>
      </w:r>
      <w:r>
        <w:rPr>
          <w:b/>
          <w:bCs/>
          <w:caps/>
          <w:sz w:val="22"/>
          <w:szCs w:val="22"/>
        </w:rPr>
        <w:t>OŠETROVATEĽSTVO</w:t>
      </w:r>
    </w:p>
    <w:p w:rsidR="007F5347" w:rsidRDefault="007F5347" w:rsidP="00025D89">
      <w:pPr>
        <w:ind w:left="708" w:firstLine="708"/>
        <w:rPr>
          <w:i/>
          <w:iCs/>
          <w:sz w:val="18"/>
          <w:szCs w:val="18"/>
        </w:rPr>
      </w:pPr>
    </w:p>
    <w:p w:rsidR="007F5347" w:rsidRDefault="007F5347" w:rsidP="00025D89">
      <w:pPr>
        <w:ind w:left="708" w:firstLine="708"/>
        <w:rPr>
          <w:i/>
          <w:iCs/>
          <w:sz w:val="18"/>
          <w:szCs w:val="18"/>
        </w:rPr>
      </w:pPr>
    </w:p>
    <w:tbl>
      <w:tblPr>
        <w:tblW w:w="0" w:type="auto"/>
        <w:tblInd w:w="-106" w:type="dxa"/>
        <w:tblLook w:val="01E0"/>
      </w:tblPr>
      <w:tblGrid>
        <w:gridCol w:w="351"/>
        <w:gridCol w:w="8697"/>
      </w:tblGrid>
      <w:tr w:rsidR="007F5347" w:rsidRPr="00713D06">
        <w:tc>
          <w:tcPr>
            <w:tcW w:w="9048" w:type="dxa"/>
            <w:gridSpan w:val="2"/>
          </w:tcPr>
          <w:p w:rsidR="007F5347" w:rsidRPr="00093A52" w:rsidRDefault="007F5347" w:rsidP="00DD26D3">
            <w:pPr>
              <w:rPr>
                <w:i/>
                <w:iCs/>
                <w:sz w:val="18"/>
                <w:szCs w:val="18"/>
              </w:rPr>
            </w:pPr>
            <w:r w:rsidRPr="00093A52">
              <w:rPr>
                <w:i/>
                <w:iCs/>
                <w:sz w:val="18"/>
                <w:szCs w:val="18"/>
              </w:rPr>
              <w:t xml:space="preserve">Moderátor: </w:t>
            </w:r>
            <w:r w:rsidRPr="00625C64">
              <w:rPr>
                <w:color w:val="000000"/>
                <w:sz w:val="18"/>
                <w:szCs w:val="18"/>
              </w:rPr>
              <w:t>Kadučáková, H.</w:t>
            </w:r>
          </w:p>
        </w:tc>
      </w:tr>
      <w:tr w:rsidR="007F5347">
        <w:tc>
          <w:tcPr>
            <w:tcW w:w="9048" w:type="dxa"/>
            <w:gridSpan w:val="2"/>
          </w:tcPr>
          <w:p w:rsidR="007F5347" w:rsidRPr="00093A52" w:rsidRDefault="007F5347" w:rsidP="00DD26D3">
            <w:pPr>
              <w:rPr>
                <w:i/>
                <w:iCs/>
                <w:sz w:val="18"/>
                <w:szCs w:val="18"/>
              </w:rPr>
            </w:pPr>
          </w:p>
        </w:tc>
      </w:tr>
      <w:tr w:rsidR="007F5347">
        <w:tc>
          <w:tcPr>
            <w:tcW w:w="351" w:type="dxa"/>
          </w:tcPr>
          <w:p w:rsidR="007F5347" w:rsidRPr="00093A52" w:rsidRDefault="007F5347" w:rsidP="00DD26D3">
            <w:pPr>
              <w:rPr>
                <w:sz w:val="18"/>
                <w:szCs w:val="18"/>
              </w:rPr>
            </w:pPr>
            <w:r w:rsidRPr="00093A52">
              <w:rPr>
                <w:sz w:val="18"/>
                <w:szCs w:val="18"/>
              </w:rPr>
              <w:t>1.</w:t>
            </w:r>
          </w:p>
        </w:tc>
        <w:tc>
          <w:tcPr>
            <w:tcW w:w="8697" w:type="dxa"/>
            <w:vAlign w:val="bottom"/>
          </w:tcPr>
          <w:p w:rsidR="007F5347" w:rsidRPr="00093A52" w:rsidRDefault="007F5347" w:rsidP="00F07647">
            <w:pPr>
              <w:rPr>
                <w:color w:val="000000"/>
                <w:sz w:val="18"/>
                <w:szCs w:val="18"/>
              </w:rPr>
            </w:pPr>
            <w:r w:rsidRPr="00093A52">
              <w:rPr>
                <w:color w:val="000000"/>
                <w:sz w:val="18"/>
                <w:szCs w:val="18"/>
              </w:rPr>
              <w:t xml:space="preserve">Šupinová, M., Krutková, M., Lauková, J.: </w:t>
            </w:r>
            <w:r w:rsidRPr="00093A52">
              <w:rPr>
                <w:i/>
                <w:iCs/>
                <w:color w:val="000000"/>
                <w:sz w:val="18"/>
                <w:szCs w:val="18"/>
              </w:rPr>
              <w:t>Vplyv stavu výživy na proces hojenia nehojacich sa rán</w:t>
            </w:r>
          </w:p>
        </w:tc>
      </w:tr>
      <w:tr w:rsidR="007F5347">
        <w:tc>
          <w:tcPr>
            <w:tcW w:w="351" w:type="dxa"/>
          </w:tcPr>
          <w:p w:rsidR="007F5347" w:rsidRPr="00093A52" w:rsidRDefault="007F5347" w:rsidP="00DD26D3">
            <w:pPr>
              <w:rPr>
                <w:sz w:val="18"/>
                <w:szCs w:val="18"/>
              </w:rPr>
            </w:pPr>
            <w:r w:rsidRPr="00093A52">
              <w:rPr>
                <w:sz w:val="18"/>
                <w:szCs w:val="18"/>
              </w:rPr>
              <w:t>2.</w:t>
            </w:r>
          </w:p>
        </w:tc>
        <w:tc>
          <w:tcPr>
            <w:tcW w:w="8697" w:type="dxa"/>
            <w:vAlign w:val="bottom"/>
          </w:tcPr>
          <w:p w:rsidR="007F5347" w:rsidRPr="00093A52" w:rsidRDefault="007F5347" w:rsidP="00F07647">
            <w:pPr>
              <w:rPr>
                <w:color w:val="000000"/>
                <w:sz w:val="18"/>
                <w:szCs w:val="18"/>
              </w:rPr>
            </w:pPr>
            <w:r w:rsidRPr="00093A52">
              <w:rPr>
                <w:color w:val="000000"/>
                <w:sz w:val="18"/>
                <w:szCs w:val="18"/>
              </w:rPr>
              <w:t xml:space="preserve">Kuzka, J.: </w:t>
            </w:r>
            <w:r w:rsidRPr="00093A52">
              <w:rPr>
                <w:i/>
                <w:iCs/>
                <w:color w:val="000000"/>
                <w:sz w:val="18"/>
                <w:szCs w:val="18"/>
              </w:rPr>
              <w:t>Pielęgniarstvo - stany naglę</w:t>
            </w:r>
          </w:p>
        </w:tc>
      </w:tr>
      <w:tr w:rsidR="007F5347">
        <w:tc>
          <w:tcPr>
            <w:tcW w:w="351" w:type="dxa"/>
          </w:tcPr>
          <w:p w:rsidR="007F5347" w:rsidRPr="00093A52" w:rsidRDefault="007F5347" w:rsidP="00DD26D3">
            <w:pPr>
              <w:rPr>
                <w:sz w:val="18"/>
                <w:szCs w:val="18"/>
              </w:rPr>
            </w:pPr>
            <w:r w:rsidRPr="00093A52">
              <w:rPr>
                <w:sz w:val="18"/>
                <w:szCs w:val="18"/>
              </w:rPr>
              <w:t>3.</w:t>
            </w:r>
          </w:p>
        </w:tc>
        <w:tc>
          <w:tcPr>
            <w:tcW w:w="8697" w:type="dxa"/>
            <w:vAlign w:val="bottom"/>
          </w:tcPr>
          <w:p w:rsidR="007F5347" w:rsidRPr="00093A52" w:rsidRDefault="007F5347" w:rsidP="00F07647">
            <w:pPr>
              <w:rPr>
                <w:color w:val="000000"/>
                <w:sz w:val="18"/>
                <w:szCs w:val="18"/>
              </w:rPr>
            </w:pPr>
            <w:r w:rsidRPr="00093A52">
              <w:rPr>
                <w:color w:val="000000"/>
                <w:sz w:val="18"/>
                <w:szCs w:val="18"/>
              </w:rPr>
              <w:t>Koutecký, V.:</w:t>
            </w:r>
            <w:r>
              <w:t xml:space="preserve"> </w:t>
            </w:r>
            <w:r w:rsidRPr="00093A52">
              <w:rPr>
                <w:i/>
                <w:iCs/>
                <w:color w:val="000000"/>
                <w:sz w:val="18"/>
                <w:szCs w:val="18"/>
              </w:rPr>
              <w:t>Poststroke fatigue – assessment tools</w:t>
            </w:r>
          </w:p>
        </w:tc>
      </w:tr>
      <w:tr w:rsidR="007F5347">
        <w:tc>
          <w:tcPr>
            <w:tcW w:w="351" w:type="dxa"/>
          </w:tcPr>
          <w:p w:rsidR="007F5347" w:rsidRPr="00093A52" w:rsidRDefault="007F5347" w:rsidP="00DD26D3">
            <w:pPr>
              <w:rPr>
                <w:sz w:val="18"/>
                <w:szCs w:val="18"/>
              </w:rPr>
            </w:pPr>
            <w:r w:rsidRPr="00093A52">
              <w:rPr>
                <w:sz w:val="18"/>
                <w:szCs w:val="18"/>
              </w:rPr>
              <w:t>4.</w:t>
            </w:r>
          </w:p>
        </w:tc>
        <w:tc>
          <w:tcPr>
            <w:tcW w:w="8697" w:type="dxa"/>
            <w:vAlign w:val="bottom"/>
          </w:tcPr>
          <w:p w:rsidR="007F5347" w:rsidRPr="00093A52" w:rsidRDefault="007F5347" w:rsidP="00F07647">
            <w:pPr>
              <w:rPr>
                <w:color w:val="000000"/>
                <w:sz w:val="18"/>
                <w:szCs w:val="18"/>
              </w:rPr>
            </w:pPr>
            <w:r w:rsidRPr="00093A52">
              <w:rPr>
                <w:color w:val="000000"/>
                <w:sz w:val="18"/>
                <w:szCs w:val="18"/>
              </w:rPr>
              <w:t>Stepien, R.,</w:t>
            </w:r>
            <w:r>
              <w:rPr>
                <w:color w:val="000000"/>
                <w:sz w:val="18"/>
                <w:szCs w:val="18"/>
              </w:rPr>
              <w:t xml:space="preserve"> </w:t>
            </w:r>
            <w:r w:rsidRPr="00093A52">
              <w:rPr>
                <w:color w:val="000000"/>
                <w:sz w:val="18"/>
                <w:szCs w:val="18"/>
              </w:rPr>
              <w:t xml:space="preserve">Kwiatowska, A.: </w:t>
            </w:r>
            <w:r w:rsidRPr="00093A52">
              <w:rPr>
                <w:i/>
                <w:iCs/>
                <w:color w:val="000000"/>
                <w:sz w:val="18"/>
                <w:szCs w:val="18"/>
              </w:rPr>
              <w:t>Kompetencje polskich pielgniarek a praktyka leczenia ran przewlekłych</w:t>
            </w:r>
          </w:p>
        </w:tc>
      </w:tr>
      <w:tr w:rsidR="007F5347">
        <w:tc>
          <w:tcPr>
            <w:tcW w:w="351" w:type="dxa"/>
          </w:tcPr>
          <w:p w:rsidR="007F5347" w:rsidRPr="00093A52" w:rsidRDefault="007F5347" w:rsidP="00DD26D3">
            <w:pPr>
              <w:rPr>
                <w:sz w:val="18"/>
                <w:szCs w:val="18"/>
              </w:rPr>
            </w:pPr>
            <w:r w:rsidRPr="00093A52">
              <w:rPr>
                <w:sz w:val="18"/>
                <w:szCs w:val="18"/>
              </w:rPr>
              <w:t>5.</w:t>
            </w:r>
          </w:p>
        </w:tc>
        <w:tc>
          <w:tcPr>
            <w:tcW w:w="8697" w:type="dxa"/>
            <w:vAlign w:val="bottom"/>
          </w:tcPr>
          <w:p w:rsidR="007F5347" w:rsidRPr="00093A52" w:rsidRDefault="007F5347" w:rsidP="00F07647">
            <w:pPr>
              <w:rPr>
                <w:color w:val="000000"/>
                <w:sz w:val="18"/>
                <w:szCs w:val="18"/>
              </w:rPr>
            </w:pPr>
            <w:r w:rsidRPr="00093A52">
              <w:rPr>
                <w:color w:val="000000"/>
                <w:sz w:val="18"/>
                <w:szCs w:val="18"/>
              </w:rPr>
              <w:t>Głuszek-Osuch, M.:</w:t>
            </w:r>
            <w:r w:rsidRPr="00093A52">
              <w:rPr>
                <w:i/>
                <w:iCs/>
                <w:color w:val="000000"/>
                <w:sz w:val="18"/>
                <w:szCs w:val="18"/>
              </w:rPr>
              <w:t xml:space="preserve"> Psychoterapia w leczeniu depresji  </w:t>
            </w:r>
            <w:r w:rsidRPr="00093A52">
              <w:rPr>
                <w:color w:val="000000"/>
                <w:sz w:val="18"/>
                <w:szCs w:val="18"/>
              </w:rPr>
              <w:t xml:space="preserve"> </w:t>
            </w:r>
          </w:p>
        </w:tc>
      </w:tr>
      <w:tr w:rsidR="007F5347">
        <w:tc>
          <w:tcPr>
            <w:tcW w:w="351" w:type="dxa"/>
          </w:tcPr>
          <w:p w:rsidR="007F5347" w:rsidRPr="00093A52" w:rsidRDefault="007F5347" w:rsidP="00DD26D3">
            <w:pPr>
              <w:rPr>
                <w:sz w:val="18"/>
                <w:szCs w:val="18"/>
              </w:rPr>
            </w:pPr>
            <w:r w:rsidRPr="00093A52">
              <w:rPr>
                <w:sz w:val="18"/>
                <w:szCs w:val="18"/>
              </w:rPr>
              <w:t xml:space="preserve">6. </w:t>
            </w:r>
          </w:p>
        </w:tc>
        <w:tc>
          <w:tcPr>
            <w:tcW w:w="8697" w:type="dxa"/>
            <w:vAlign w:val="bottom"/>
          </w:tcPr>
          <w:p w:rsidR="007F5347" w:rsidRPr="00093A52" w:rsidRDefault="007F5347" w:rsidP="00893CCB">
            <w:pPr>
              <w:rPr>
                <w:color w:val="000000"/>
                <w:sz w:val="18"/>
                <w:szCs w:val="18"/>
              </w:rPr>
            </w:pPr>
            <w:r w:rsidRPr="00093A52">
              <w:rPr>
                <w:color w:val="000000"/>
                <w:sz w:val="18"/>
                <w:szCs w:val="18"/>
              </w:rPr>
              <w:t xml:space="preserve">Kadučáková, H.: </w:t>
            </w:r>
            <w:r w:rsidRPr="00093A52">
              <w:rPr>
                <w:i/>
                <w:iCs/>
                <w:color w:val="000000"/>
                <w:sz w:val="18"/>
                <w:szCs w:val="18"/>
              </w:rPr>
              <w:t>Zvládanie záťaže rodinou v rámci starostlivosti o dieťa s epilepsiou</w:t>
            </w:r>
          </w:p>
        </w:tc>
      </w:tr>
    </w:tbl>
    <w:p w:rsidR="007F5347" w:rsidRDefault="007F5347" w:rsidP="00025D89">
      <w:pPr>
        <w:ind w:left="708" w:firstLine="708"/>
        <w:rPr>
          <w:i/>
          <w:iCs/>
          <w:sz w:val="18"/>
          <w:szCs w:val="18"/>
        </w:rPr>
      </w:pPr>
    </w:p>
    <w:p w:rsidR="007F5347" w:rsidRDefault="007F5347" w:rsidP="00F07647">
      <w:pPr>
        <w:ind w:left="708" w:firstLine="708"/>
        <w:rPr>
          <w:i/>
          <w:iCs/>
          <w:sz w:val="18"/>
          <w:szCs w:val="18"/>
        </w:rPr>
      </w:pPr>
    </w:p>
    <w:p w:rsidR="007F5347" w:rsidRDefault="007F5347" w:rsidP="00F07647">
      <w:pPr>
        <w:rPr>
          <w:sz w:val="18"/>
          <w:szCs w:val="18"/>
          <w:lang w:val="pl-PL"/>
        </w:rPr>
      </w:pPr>
      <w:r>
        <w:rPr>
          <w:sz w:val="18"/>
          <w:szCs w:val="18"/>
        </w:rPr>
        <w:t>12.00</w:t>
      </w:r>
      <w:r w:rsidRPr="00B36302">
        <w:rPr>
          <w:sz w:val="18"/>
          <w:szCs w:val="18"/>
        </w:rPr>
        <w:t xml:space="preserve"> </w:t>
      </w:r>
      <w:r w:rsidRPr="00B36302">
        <w:rPr>
          <w:sz w:val="18"/>
          <w:szCs w:val="18"/>
          <w:lang w:val="pl-PL"/>
        </w:rPr>
        <w:t xml:space="preserve">– </w:t>
      </w:r>
      <w:r>
        <w:rPr>
          <w:sz w:val="18"/>
          <w:szCs w:val="18"/>
        </w:rPr>
        <w:t>12.10</w:t>
      </w:r>
      <w:r w:rsidRPr="00B36302">
        <w:rPr>
          <w:sz w:val="18"/>
          <w:szCs w:val="18"/>
        </w:rPr>
        <w:t xml:space="preserve"> </w:t>
      </w:r>
      <w:r>
        <w:rPr>
          <w:sz w:val="18"/>
          <w:szCs w:val="18"/>
        </w:rPr>
        <w:t xml:space="preserve">         </w:t>
      </w:r>
      <w:r w:rsidRPr="00B36302">
        <w:rPr>
          <w:sz w:val="18"/>
          <w:szCs w:val="18"/>
          <w:lang w:val="pl-PL"/>
        </w:rPr>
        <w:t>D I</w:t>
      </w:r>
      <w:r>
        <w:rPr>
          <w:sz w:val="18"/>
          <w:szCs w:val="18"/>
          <w:lang w:val="pl-PL"/>
        </w:rPr>
        <w:t xml:space="preserve"> </w:t>
      </w:r>
      <w:r w:rsidRPr="00B36302">
        <w:rPr>
          <w:sz w:val="18"/>
          <w:szCs w:val="18"/>
          <w:lang w:val="pl-PL"/>
        </w:rPr>
        <w:t>S K U S I A</w:t>
      </w:r>
    </w:p>
    <w:p w:rsidR="007F5347" w:rsidRDefault="007F5347" w:rsidP="00F07647">
      <w:pPr>
        <w:tabs>
          <w:tab w:val="left" w:pos="3060"/>
        </w:tabs>
        <w:rPr>
          <w:b/>
          <w:bCs/>
          <w:sz w:val="22"/>
          <w:szCs w:val="22"/>
        </w:rPr>
      </w:pPr>
    </w:p>
    <w:p w:rsidR="007F5347" w:rsidRDefault="007F5347" w:rsidP="00F07647">
      <w:pPr>
        <w:tabs>
          <w:tab w:val="left" w:pos="3060"/>
        </w:tabs>
        <w:rPr>
          <w:b/>
          <w:bCs/>
          <w:caps/>
          <w:sz w:val="22"/>
          <w:szCs w:val="22"/>
        </w:rPr>
      </w:pPr>
      <w:r>
        <w:rPr>
          <w:b/>
          <w:bCs/>
          <w:sz w:val="22"/>
          <w:szCs w:val="22"/>
        </w:rPr>
        <w:t>12.10</w:t>
      </w:r>
      <w:r w:rsidRPr="00CE7E0B">
        <w:rPr>
          <w:b/>
          <w:bCs/>
          <w:sz w:val="22"/>
          <w:szCs w:val="22"/>
        </w:rPr>
        <w:t xml:space="preserve"> – </w:t>
      </w:r>
      <w:r>
        <w:rPr>
          <w:b/>
          <w:bCs/>
          <w:sz w:val="22"/>
          <w:szCs w:val="22"/>
        </w:rPr>
        <w:t>13</w:t>
      </w:r>
      <w:r w:rsidRPr="00CE7E0B">
        <w:rPr>
          <w:b/>
          <w:bCs/>
          <w:sz w:val="22"/>
          <w:szCs w:val="22"/>
        </w:rPr>
        <w:t>.</w:t>
      </w:r>
      <w:r>
        <w:rPr>
          <w:b/>
          <w:bCs/>
          <w:sz w:val="22"/>
          <w:szCs w:val="22"/>
        </w:rPr>
        <w:t>20</w:t>
      </w:r>
      <w:r w:rsidRPr="00CE7E0B">
        <w:rPr>
          <w:b/>
          <w:bCs/>
          <w:sz w:val="22"/>
          <w:szCs w:val="22"/>
        </w:rPr>
        <w:t xml:space="preserve">   </w:t>
      </w:r>
      <w:r>
        <w:rPr>
          <w:b/>
          <w:bCs/>
          <w:caps/>
          <w:sz w:val="22"/>
          <w:szCs w:val="22"/>
        </w:rPr>
        <w:t>OŠETROVATEĽSTVO</w:t>
      </w:r>
    </w:p>
    <w:p w:rsidR="007F5347" w:rsidRDefault="007F5347" w:rsidP="00025D89">
      <w:pPr>
        <w:ind w:left="708" w:firstLine="708"/>
        <w:rPr>
          <w:i/>
          <w:iCs/>
          <w:sz w:val="18"/>
          <w:szCs w:val="18"/>
        </w:rPr>
      </w:pPr>
    </w:p>
    <w:p w:rsidR="007F5347" w:rsidRDefault="007F5347" w:rsidP="00025D89">
      <w:pPr>
        <w:ind w:left="708" w:firstLine="708"/>
        <w:rPr>
          <w:i/>
          <w:iCs/>
          <w:sz w:val="18"/>
          <w:szCs w:val="18"/>
        </w:rPr>
      </w:pPr>
    </w:p>
    <w:tbl>
      <w:tblPr>
        <w:tblW w:w="0" w:type="auto"/>
        <w:tblInd w:w="-106" w:type="dxa"/>
        <w:tblLook w:val="01E0"/>
      </w:tblPr>
      <w:tblGrid>
        <w:gridCol w:w="351"/>
        <w:gridCol w:w="8697"/>
      </w:tblGrid>
      <w:tr w:rsidR="007F5347" w:rsidRPr="00713D06">
        <w:tc>
          <w:tcPr>
            <w:tcW w:w="9048" w:type="dxa"/>
            <w:gridSpan w:val="2"/>
          </w:tcPr>
          <w:p w:rsidR="007F5347" w:rsidRPr="00093A52" w:rsidRDefault="007F5347" w:rsidP="00DD26D3">
            <w:pPr>
              <w:rPr>
                <w:i/>
                <w:iCs/>
                <w:sz w:val="18"/>
                <w:szCs w:val="18"/>
              </w:rPr>
            </w:pPr>
            <w:r w:rsidRPr="00093A52">
              <w:rPr>
                <w:i/>
                <w:iCs/>
                <w:sz w:val="18"/>
                <w:szCs w:val="18"/>
              </w:rPr>
              <w:t xml:space="preserve">Moderátor: </w:t>
            </w:r>
            <w:r w:rsidRPr="00625C64">
              <w:rPr>
                <w:sz w:val="18"/>
                <w:szCs w:val="18"/>
              </w:rPr>
              <w:t>Ižová, M.</w:t>
            </w:r>
          </w:p>
        </w:tc>
      </w:tr>
      <w:tr w:rsidR="007F5347">
        <w:tc>
          <w:tcPr>
            <w:tcW w:w="9048" w:type="dxa"/>
            <w:gridSpan w:val="2"/>
          </w:tcPr>
          <w:p w:rsidR="007F5347" w:rsidRPr="00093A52" w:rsidRDefault="007F5347" w:rsidP="00DD26D3">
            <w:pPr>
              <w:rPr>
                <w:i/>
                <w:iCs/>
                <w:sz w:val="18"/>
                <w:szCs w:val="18"/>
              </w:rPr>
            </w:pPr>
          </w:p>
        </w:tc>
      </w:tr>
      <w:tr w:rsidR="007F5347">
        <w:tc>
          <w:tcPr>
            <w:tcW w:w="351" w:type="dxa"/>
          </w:tcPr>
          <w:p w:rsidR="007F5347" w:rsidRPr="00093A52" w:rsidRDefault="007F5347" w:rsidP="00DD26D3">
            <w:pPr>
              <w:rPr>
                <w:sz w:val="18"/>
                <w:szCs w:val="18"/>
              </w:rPr>
            </w:pPr>
            <w:r w:rsidRPr="00093A52">
              <w:rPr>
                <w:sz w:val="18"/>
                <w:szCs w:val="18"/>
              </w:rPr>
              <w:t>1.</w:t>
            </w:r>
          </w:p>
        </w:tc>
        <w:tc>
          <w:tcPr>
            <w:tcW w:w="8697" w:type="dxa"/>
            <w:vAlign w:val="bottom"/>
          </w:tcPr>
          <w:p w:rsidR="007F5347" w:rsidRPr="00093A52" w:rsidRDefault="007F5347" w:rsidP="00F07647">
            <w:pPr>
              <w:rPr>
                <w:color w:val="000000"/>
                <w:sz w:val="18"/>
                <w:szCs w:val="18"/>
              </w:rPr>
            </w:pPr>
            <w:r w:rsidRPr="00093A52">
              <w:rPr>
                <w:color w:val="000000"/>
                <w:sz w:val="18"/>
                <w:szCs w:val="18"/>
              </w:rPr>
              <w:t>Vrchová, K</w:t>
            </w:r>
            <w:r>
              <w:rPr>
                <w:color w:val="000000"/>
                <w:sz w:val="18"/>
                <w:szCs w:val="18"/>
              </w:rPr>
              <w:t>.</w:t>
            </w:r>
            <w:r w:rsidRPr="00093A52">
              <w:rPr>
                <w:color w:val="000000"/>
                <w:sz w:val="18"/>
                <w:szCs w:val="18"/>
              </w:rPr>
              <w:t>, Koutecký, V.:</w:t>
            </w:r>
            <w:r w:rsidRPr="00093A52">
              <w:rPr>
                <w:i/>
                <w:iCs/>
                <w:color w:val="000000"/>
                <w:sz w:val="18"/>
                <w:szCs w:val="18"/>
              </w:rPr>
              <w:t xml:space="preserve"> Jak ovlivňuje implantace kardiostimulátoru kvalitu pacientova života?</w:t>
            </w:r>
          </w:p>
        </w:tc>
      </w:tr>
      <w:tr w:rsidR="007F5347">
        <w:tc>
          <w:tcPr>
            <w:tcW w:w="351" w:type="dxa"/>
          </w:tcPr>
          <w:p w:rsidR="007F5347" w:rsidRPr="00093A52" w:rsidRDefault="007F5347" w:rsidP="00DD26D3">
            <w:pPr>
              <w:rPr>
                <w:sz w:val="18"/>
                <w:szCs w:val="18"/>
              </w:rPr>
            </w:pPr>
            <w:r w:rsidRPr="00093A52">
              <w:rPr>
                <w:sz w:val="18"/>
                <w:szCs w:val="18"/>
              </w:rPr>
              <w:t>2.</w:t>
            </w:r>
          </w:p>
        </w:tc>
        <w:tc>
          <w:tcPr>
            <w:tcW w:w="8697" w:type="dxa"/>
            <w:vAlign w:val="bottom"/>
          </w:tcPr>
          <w:p w:rsidR="007F5347" w:rsidRPr="00093A52" w:rsidRDefault="007F5347" w:rsidP="00F07647">
            <w:pPr>
              <w:rPr>
                <w:color w:val="000000"/>
                <w:sz w:val="18"/>
                <w:szCs w:val="18"/>
              </w:rPr>
            </w:pPr>
            <w:r w:rsidRPr="00093A52">
              <w:rPr>
                <w:color w:val="000000"/>
                <w:sz w:val="18"/>
                <w:szCs w:val="18"/>
              </w:rPr>
              <w:t>Kowalczyk - Sroka, B</w:t>
            </w:r>
            <w:r>
              <w:rPr>
                <w:color w:val="000000"/>
                <w:sz w:val="18"/>
                <w:szCs w:val="18"/>
              </w:rPr>
              <w:t>.</w:t>
            </w:r>
            <w:r w:rsidRPr="00093A52">
              <w:rPr>
                <w:color w:val="000000"/>
                <w:sz w:val="18"/>
                <w:szCs w:val="18"/>
              </w:rPr>
              <w:t xml:space="preserve">, Lelonek, B., Borzęcka, J.: </w:t>
            </w:r>
            <w:r w:rsidRPr="00093A52">
              <w:rPr>
                <w:i/>
                <w:iCs/>
                <w:color w:val="000000"/>
                <w:sz w:val="18"/>
                <w:szCs w:val="18"/>
              </w:rPr>
              <w:t xml:space="preserve">Poziom wiedzy uczniów szkoły średniej na temat raka piersi wskazówką do podjęcia działań profilaktycznych przez </w:t>
            </w:r>
          </w:p>
        </w:tc>
      </w:tr>
      <w:tr w:rsidR="007F5347">
        <w:tc>
          <w:tcPr>
            <w:tcW w:w="351" w:type="dxa"/>
          </w:tcPr>
          <w:p w:rsidR="007F5347" w:rsidRPr="00093A52" w:rsidRDefault="007F5347" w:rsidP="00DD26D3">
            <w:pPr>
              <w:rPr>
                <w:sz w:val="18"/>
                <w:szCs w:val="18"/>
              </w:rPr>
            </w:pPr>
            <w:r w:rsidRPr="00093A52">
              <w:rPr>
                <w:sz w:val="18"/>
                <w:szCs w:val="18"/>
              </w:rPr>
              <w:t>3.</w:t>
            </w:r>
          </w:p>
        </w:tc>
        <w:tc>
          <w:tcPr>
            <w:tcW w:w="8697" w:type="dxa"/>
            <w:vAlign w:val="bottom"/>
          </w:tcPr>
          <w:p w:rsidR="007F5347" w:rsidRPr="00093A52" w:rsidRDefault="007F5347" w:rsidP="00F07647">
            <w:pPr>
              <w:rPr>
                <w:color w:val="000000"/>
                <w:sz w:val="18"/>
                <w:szCs w:val="18"/>
              </w:rPr>
            </w:pPr>
            <w:r w:rsidRPr="00093A52">
              <w:rPr>
                <w:color w:val="000000"/>
                <w:sz w:val="18"/>
                <w:szCs w:val="18"/>
              </w:rPr>
              <w:t xml:space="preserve">Lauková, J.: </w:t>
            </w:r>
            <w:r w:rsidRPr="00093A52">
              <w:rPr>
                <w:i/>
                <w:iCs/>
                <w:color w:val="000000"/>
                <w:sz w:val="18"/>
                <w:szCs w:val="18"/>
              </w:rPr>
              <w:t xml:space="preserve">Aktívna prevencia v boji s kolorektálnym karcinómom  </w:t>
            </w:r>
          </w:p>
        </w:tc>
      </w:tr>
      <w:tr w:rsidR="007F5347">
        <w:tc>
          <w:tcPr>
            <w:tcW w:w="351" w:type="dxa"/>
          </w:tcPr>
          <w:p w:rsidR="007F5347" w:rsidRPr="00093A52" w:rsidRDefault="007F5347" w:rsidP="00DD26D3">
            <w:pPr>
              <w:rPr>
                <w:sz w:val="18"/>
                <w:szCs w:val="18"/>
              </w:rPr>
            </w:pPr>
            <w:r w:rsidRPr="00093A52">
              <w:rPr>
                <w:sz w:val="18"/>
                <w:szCs w:val="18"/>
              </w:rPr>
              <w:t>4.</w:t>
            </w:r>
          </w:p>
        </w:tc>
        <w:tc>
          <w:tcPr>
            <w:tcW w:w="8697" w:type="dxa"/>
            <w:vAlign w:val="bottom"/>
          </w:tcPr>
          <w:p w:rsidR="007F5347" w:rsidRDefault="007F5347" w:rsidP="00F07647">
            <w:pPr>
              <w:rPr>
                <w:i/>
                <w:iCs/>
                <w:color w:val="000000"/>
                <w:sz w:val="18"/>
                <w:szCs w:val="18"/>
              </w:rPr>
            </w:pPr>
            <w:r w:rsidRPr="00093A52">
              <w:rPr>
                <w:color w:val="000000"/>
                <w:sz w:val="18"/>
                <w:szCs w:val="18"/>
              </w:rPr>
              <w:t>Wiraszka. G.:</w:t>
            </w:r>
            <w:r w:rsidRPr="00093A52">
              <w:rPr>
                <w:i/>
                <w:iCs/>
                <w:color w:val="000000"/>
                <w:sz w:val="18"/>
                <w:szCs w:val="18"/>
              </w:rPr>
              <w:t xml:space="preserve"> Poziom stresu przewlekłego wśród studentów uczelni kieleckich a podejmowanie negatywnych zachowań zdrowotnych</w:t>
            </w:r>
          </w:p>
          <w:p w:rsidR="007F5347" w:rsidRPr="00093A52" w:rsidRDefault="007F5347" w:rsidP="00F07647">
            <w:pPr>
              <w:rPr>
                <w:color w:val="000000"/>
                <w:sz w:val="18"/>
                <w:szCs w:val="18"/>
              </w:rPr>
            </w:pPr>
          </w:p>
        </w:tc>
      </w:tr>
      <w:tr w:rsidR="007F5347">
        <w:tc>
          <w:tcPr>
            <w:tcW w:w="351" w:type="dxa"/>
          </w:tcPr>
          <w:p w:rsidR="007F5347" w:rsidRPr="00093A52" w:rsidRDefault="007F5347" w:rsidP="00DD26D3">
            <w:pPr>
              <w:rPr>
                <w:sz w:val="18"/>
                <w:szCs w:val="18"/>
              </w:rPr>
            </w:pPr>
            <w:r w:rsidRPr="00093A52">
              <w:rPr>
                <w:sz w:val="18"/>
                <w:szCs w:val="18"/>
              </w:rPr>
              <w:t>5.</w:t>
            </w:r>
          </w:p>
        </w:tc>
        <w:tc>
          <w:tcPr>
            <w:tcW w:w="8697" w:type="dxa"/>
            <w:vAlign w:val="bottom"/>
          </w:tcPr>
          <w:p w:rsidR="007F5347" w:rsidRPr="00093A52" w:rsidRDefault="007F5347" w:rsidP="00F07647">
            <w:pPr>
              <w:rPr>
                <w:color w:val="000000"/>
                <w:sz w:val="18"/>
                <w:szCs w:val="18"/>
              </w:rPr>
            </w:pPr>
            <w:r w:rsidRPr="00093A52">
              <w:rPr>
                <w:color w:val="000000"/>
                <w:sz w:val="18"/>
                <w:szCs w:val="18"/>
              </w:rPr>
              <w:t xml:space="preserve">Markiewicz, M.: </w:t>
            </w:r>
            <w:r w:rsidRPr="00093A52">
              <w:rPr>
                <w:i/>
                <w:iCs/>
                <w:color w:val="000000"/>
                <w:sz w:val="18"/>
                <w:szCs w:val="18"/>
              </w:rPr>
              <w:t xml:space="preserve">Dzieci moczące się - uroterapia mierzone skalą AIS </w:t>
            </w:r>
          </w:p>
        </w:tc>
      </w:tr>
      <w:tr w:rsidR="007F5347">
        <w:tc>
          <w:tcPr>
            <w:tcW w:w="351" w:type="dxa"/>
          </w:tcPr>
          <w:p w:rsidR="007F5347" w:rsidRPr="00093A52" w:rsidRDefault="007F5347" w:rsidP="00DD26D3">
            <w:pPr>
              <w:rPr>
                <w:sz w:val="18"/>
                <w:szCs w:val="18"/>
              </w:rPr>
            </w:pPr>
            <w:r w:rsidRPr="00093A52">
              <w:rPr>
                <w:sz w:val="18"/>
                <w:szCs w:val="18"/>
              </w:rPr>
              <w:t>6.</w:t>
            </w:r>
          </w:p>
        </w:tc>
        <w:tc>
          <w:tcPr>
            <w:tcW w:w="8697" w:type="dxa"/>
            <w:vAlign w:val="bottom"/>
          </w:tcPr>
          <w:p w:rsidR="007F5347" w:rsidRPr="00093A52" w:rsidRDefault="007F5347" w:rsidP="00F07647">
            <w:pPr>
              <w:rPr>
                <w:color w:val="000000"/>
                <w:sz w:val="18"/>
                <w:szCs w:val="18"/>
              </w:rPr>
            </w:pPr>
            <w:r w:rsidRPr="00093A52">
              <w:rPr>
                <w:color w:val="000000"/>
                <w:sz w:val="18"/>
                <w:szCs w:val="18"/>
              </w:rPr>
              <w:t xml:space="preserve">Filická, J.: </w:t>
            </w:r>
            <w:r w:rsidRPr="00093A52">
              <w:rPr>
                <w:i/>
                <w:iCs/>
                <w:color w:val="000000"/>
                <w:sz w:val="18"/>
                <w:szCs w:val="18"/>
              </w:rPr>
              <w:t>Úloha sestry – edukátorky u pacientov s chronickými komplikáciami diabetes mellitus</w:t>
            </w:r>
          </w:p>
        </w:tc>
      </w:tr>
    </w:tbl>
    <w:p w:rsidR="007F5347" w:rsidRDefault="007F5347" w:rsidP="00025D89">
      <w:pPr>
        <w:ind w:left="708" w:firstLine="708"/>
        <w:rPr>
          <w:i/>
          <w:iCs/>
          <w:sz w:val="18"/>
          <w:szCs w:val="18"/>
        </w:rPr>
      </w:pPr>
    </w:p>
    <w:p w:rsidR="007F5347" w:rsidRDefault="007F5347" w:rsidP="00F07647">
      <w:pPr>
        <w:rPr>
          <w:sz w:val="18"/>
          <w:szCs w:val="18"/>
        </w:rPr>
      </w:pPr>
    </w:p>
    <w:p w:rsidR="007F5347" w:rsidRDefault="007F5347" w:rsidP="00F07647">
      <w:pPr>
        <w:rPr>
          <w:sz w:val="18"/>
          <w:szCs w:val="18"/>
          <w:lang w:val="pl-PL"/>
        </w:rPr>
      </w:pPr>
      <w:r>
        <w:rPr>
          <w:sz w:val="18"/>
          <w:szCs w:val="18"/>
        </w:rPr>
        <w:t>13.20</w:t>
      </w:r>
      <w:r w:rsidRPr="00B36302">
        <w:rPr>
          <w:sz w:val="18"/>
          <w:szCs w:val="18"/>
        </w:rPr>
        <w:t xml:space="preserve"> </w:t>
      </w:r>
      <w:r w:rsidRPr="00B36302">
        <w:rPr>
          <w:sz w:val="18"/>
          <w:szCs w:val="18"/>
          <w:lang w:val="pl-PL"/>
        </w:rPr>
        <w:t xml:space="preserve">– </w:t>
      </w:r>
      <w:r>
        <w:rPr>
          <w:sz w:val="18"/>
          <w:szCs w:val="18"/>
        </w:rPr>
        <w:t>13.30</w:t>
      </w:r>
      <w:r w:rsidRPr="00B36302">
        <w:rPr>
          <w:sz w:val="18"/>
          <w:szCs w:val="18"/>
        </w:rPr>
        <w:t xml:space="preserve"> </w:t>
      </w:r>
      <w:r>
        <w:rPr>
          <w:sz w:val="18"/>
          <w:szCs w:val="18"/>
        </w:rPr>
        <w:t xml:space="preserve">         </w:t>
      </w:r>
      <w:r w:rsidRPr="00B36302">
        <w:rPr>
          <w:sz w:val="18"/>
          <w:szCs w:val="18"/>
          <w:lang w:val="pl-PL"/>
        </w:rPr>
        <w:t>D I</w:t>
      </w:r>
      <w:r>
        <w:rPr>
          <w:sz w:val="18"/>
          <w:szCs w:val="18"/>
          <w:lang w:val="pl-PL"/>
        </w:rPr>
        <w:t xml:space="preserve"> </w:t>
      </w:r>
      <w:r w:rsidRPr="00B36302">
        <w:rPr>
          <w:sz w:val="18"/>
          <w:szCs w:val="18"/>
          <w:lang w:val="pl-PL"/>
        </w:rPr>
        <w:t>S K U S I A</w:t>
      </w:r>
    </w:p>
    <w:p w:rsidR="007F5347" w:rsidRDefault="007F5347" w:rsidP="00F07647">
      <w:pPr>
        <w:rPr>
          <w:sz w:val="18"/>
          <w:szCs w:val="18"/>
          <w:lang w:val="pl-PL"/>
        </w:rPr>
      </w:pPr>
    </w:p>
    <w:p w:rsidR="007F5347" w:rsidRDefault="007F5347" w:rsidP="00F07647">
      <w:pPr>
        <w:rPr>
          <w:sz w:val="18"/>
          <w:szCs w:val="18"/>
          <w:lang w:val="pl-PL"/>
        </w:rPr>
      </w:pPr>
      <w:r>
        <w:rPr>
          <w:sz w:val="18"/>
          <w:szCs w:val="18"/>
          <w:lang w:val="pl-PL"/>
        </w:rPr>
        <w:t>13.30</w:t>
      </w:r>
      <w:r w:rsidRPr="002D42D2">
        <w:rPr>
          <w:b/>
          <w:bCs/>
          <w:sz w:val="22"/>
          <w:szCs w:val="22"/>
        </w:rPr>
        <w:t xml:space="preserve"> </w:t>
      </w:r>
      <w:r>
        <w:rPr>
          <w:b/>
          <w:bCs/>
          <w:sz w:val="22"/>
          <w:szCs w:val="22"/>
        </w:rPr>
        <w:t xml:space="preserve">                  </w:t>
      </w:r>
      <w:r w:rsidRPr="0012545C">
        <w:rPr>
          <w:b/>
          <w:bCs/>
          <w:sz w:val="22"/>
          <w:szCs w:val="22"/>
        </w:rPr>
        <w:t>O B E D</w:t>
      </w:r>
      <w:r>
        <w:rPr>
          <w:b/>
          <w:bCs/>
          <w:sz w:val="22"/>
          <w:szCs w:val="22"/>
        </w:rPr>
        <w:t>,  Z Á V E R</w:t>
      </w:r>
    </w:p>
    <w:p w:rsidR="007F5347" w:rsidRDefault="007F5347" w:rsidP="00F07647">
      <w:pPr>
        <w:tabs>
          <w:tab w:val="left" w:pos="3060"/>
        </w:tabs>
        <w:rPr>
          <w:b/>
          <w:bCs/>
          <w:sz w:val="22"/>
          <w:szCs w:val="22"/>
        </w:rPr>
      </w:pPr>
    </w:p>
    <w:p w:rsidR="007F5347" w:rsidRDefault="007F5347" w:rsidP="00F07647">
      <w:pPr>
        <w:tabs>
          <w:tab w:val="left" w:pos="3060"/>
        </w:tabs>
        <w:rPr>
          <w:b/>
          <w:bCs/>
          <w:sz w:val="22"/>
          <w:szCs w:val="22"/>
        </w:rPr>
      </w:pPr>
    </w:p>
    <w:p w:rsidR="007F5347" w:rsidRDefault="007F5347" w:rsidP="00F07647">
      <w:pPr>
        <w:tabs>
          <w:tab w:val="left" w:pos="3060"/>
        </w:tabs>
        <w:rPr>
          <w:b/>
          <w:bCs/>
          <w:sz w:val="22"/>
          <w:szCs w:val="22"/>
        </w:rPr>
      </w:pPr>
      <w:r>
        <w:rPr>
          <w:noProof/>
        </w:rPr>
        <w:pict>
          <v:shape id="_x0000_s1041" type="#_x0000_t202" style="position:absolute;margin-left:2in;margin-top:4.3pt;width:207pt;height:27pt;z-index:251664896" fillcolor="#cfc">
            <v:textbox style="mso-next-textbox:#_x0000_s1041">
              <w:txbxContent>
                <w:p w:rsidR="007F5347" w:rsidRPr="00850314" w:rsidRDefault="007F5347" w:rsidP="002044C3">
                  <w:pPr>
                    <w:jc w:val="center"/>
                    <w:rPr>
                      <w:b/>
                      <w:bCs/>
                      <w:sz w:val="22"/>
                      <w:szCs w:val="22"/>
                    </w:rPr>
                  </w:pPr>
                  <w:r w:rsidRPr="001E5D56">
                    <w:rPr>
                      <w:b/>
                      <w:bCs/>
                      <w:sz w:val="22"/>
                      <w:szCs w:val="22"/>
                    </w:rPr>
                    <w:t xml:space="preserve">SEKCIA  B -  </w:t>
                  </w:r>
                  <w:r>
                    <w:rPr>
                      <w:b/>
                      <w:bCs/>
                      <w:sz w:val="22"/>
                      <w:szCs w:val="22"/>
                    </w:rPr>
                    <w:t>učebňa R 112</w:t>
                  </w:r>
                </w:p>
                <w:p w:rsidR="007F5347" w:rsidRPr="00850314" w:rsidRDefault="007F5347" w:rsidP="002044C3">
                  <w:pPr>
                    <w:rPr>
                      <w:b/>
                      <w:bCs/>
                      <w:sz w:val="22"/>
                      <w:szCs w:val="22"/>
                    </w:rPr>
                  </w:pPr>
                </w:p>
                <w:p w:rsidR="007F5347" w:rsidRPr="00850314" w:rsidRDefault="007F5347" w:rsidP="002044C3">
                  <w:pPr>
                    <w:ind w:right="-124"/>
                    <w:rPr>
                      <w:b/>
                      <w:bCs/>
                      <w:sz w:val="22"/>
                      <w:szCs w:val="22"/>
                    </w:rPr>
                  </w:pPr>
                </w:p>
                <w:p w:rsidR="007F5347" w:rsidRPr="00850314" w:rsidRDefault="007F5347" w:rsidP="002044C3">
                  <w:pPr>
                    <w:ind w:right="-124"/>
                    <w:rPr>
                      <w:b/>
                      <w:bCs/>
                      <w:sz w:val="22"/>
                      <w:szCs w:val="22"/>
                    </w:rPr>
                  </w:pPr>
                </w:p>
              </w:txbxContent>
            </v:textbox>
            <w10:wrap type="square"/>
          </v:shape>
        </w:pict>
      </w:r>
    </w:p>
    <w:p w:rsidR="007F5347" w:rsidRDefault="007F5347" w:rsidP="00F07647">
      <w:pPr>
        <w:tabs>
          <w:tab w:val="left" w:pos="3060"/>
        </w:tabs>
        <w:rPr>
          <w:b/>
          <w:bCs/>
          <w:sz w:val="22"/>
          <w:szCs w:val="22"/>
        </w:rPr>
      </w:pPr>
    </w:p>
    <w:p w:rsidR="007F5347" w:rsidRDefault="007F5347" w:rsidP="00F07647">
      <w:pPr>
        <w:tabs>
          <w:tab w:val="left" w:pos="3060"/>
        </w:tabs>
        <w:rPr>
          <w:b/>
          <w:bCs/>
          <w:sz w:val="22"/>
          <w:szCs w:val="22"/>
        </w:rPr>
      </w:pPr>
    </w:p>
    <w:p w:rsidR="007F5347" w:rsidRDefault="007F5347" w:rsidP="00F07647">
      <w:pPr>
        <w:tabs>
          <w:tab w:val="left" w:pos="3060"/>
        </w:tabs>
        <w:rPr>
          <w:b/>
          <w:bCs/>
          <w:sz w:val="22"/>
          <w:szCs w:val="22"/>
        </w:rPr>
      </w:pPr>
    </w:p>
    <w:p w:rsidR="007F5347" w:rsidRDefault="007F5347" w:rsidP="00F07647">
      <w:pPr>
        <w:tabs>
          <w:tab w:val="left" w:pos="3060"/>
        </w:tabs>
        <w:rPr>
          <w:b/>
          <w:bCs/>
          <w:sz w:val="22"/>
          <w:szCs w:val="22"/>
        </w:rPr>
      </w:pPr>
    </w:p>
    <w:p w:rsidR="007F5347" w:rsidRDefault="007F5347" w:rsidP="002044C3">
      <w:pPr>
        <w:tabs>
          <w:tab w:val="left" w:pos="1440"/>
        </w:tabs>
        <w:rPr>
          <w:b/>
          <w:bCs/>
          <w:sz w:val="22"/>
          <w:szCs w:val="22"/>
        </w:rPr>
      </w:pPr>
      <w:r>
        <w:rPr>
          <w:rFonts w:ascii="TimesNewRomanPSMT" w:hAnsi="TimesNewRomanPSMT" w:cs="TimesNewRomanPSMT"/>
          <w:b/>
          <w:bCs/>
          <w:sz w:val="22"/>
          <w:szCs w:val="22"/>
        </w:rPr>
        <w:t>08.00</w:t>
      </w:r>
      <w:r w:rsidRPr="00EB4FBD">
        <w:rPr>
          <w:rFonts w:ascii="TimesNewRomanPSMT" w:hAnsi="TimesNewRomanPSMT" w:cs="TimesNewRomanPSMT"/>
          <w:b/>
          <w:bCs/>
          <w:sz w:val="22"/>
          <w:szCs w:val="22"/>
        </w:rPr>
        <w:t xml:space="preserve"> – </w:t>
      </w:r>
      <w:r>
        <w:rPr>
          <w:rFonts w:ascii="TimesNewRomanPSMT" w:hAnsi="TimesNewRomanPSMT" w:cs="TimesNewRomanPSMT"/>
          <w:b/>
          <w:bCs/>
          <w:sz w:val="22"/>
          <w:szCs w:val="22"/>
        </w:rPr>
        <w:t>09</w:t>
      </w:r>
      <w:r w:rsidRPr="00EB4FBD">
        <w:rPr>
          <w:rFonts w:ascii="TimesNewRomanPSMT" w:hAnsi="TimesNewRomanPSMT" w:cs="TimesNewRomanPSMT"/>
          <w:b/>
          <w:bCs/>
          <w:sz w:val="22"/>
          <w:szCs w:val="22"/>
        </w:rPr>
        <w:t>.</w:t>
      </w:r>
      <w:r>
        <w:rPr>
          <w:rFonts w:ascii="TimesNewRomanPSMT" w:hAnsi="TimesNewRomanPSMT" w:cs="TimesNewRomanPSMT"/>
          <w:b/>
          <w:bCs/>
          <w:sz w:val="22"/>
          <w:szCs w:val="22"/>
        </w:rPr>
        <w:t>20</w:t>
      </w:r>
      <w:r w:rsidRPr="00EB4FBD">
        <w:rPr>
          <w:rFonts w:ascii="TimesNewRomanPSMT" w:hAnsi="TimesNewRomanPSMT" w:cs="TimesNewRomanPSMT"/>
          <w:b/>
          <w:bCs/>
          <w:sz w:val="22"/>
          <w:szCs w:val="22"/>
        </w:rPr>
        <w:t xml:space="preserve">    </w:t>
      </w:r>
      <w:r>
        <w:rPr>
          <w:b/>
          <w:bCs/>
          <w:caps/>
          <w:sz w:val="22"/>
          <w:szCs w:val="22"/>
        </w:rPr>
        <w:t>OŠETROVATEĽSTVO</w:t>
      </w:r>
    </w:p>
    <w:p w:rsidR="007F5347" w:rsidRDefault="007F5347" w:rsidP="00F07647">
      <w:pPr>
        <w:tabs>
          <w:tab w:val="left" w:pos="3060"/>
        </w:tabs>
        <w:rPr>
          <w:b/>
          <w:bCs/>
          <w:sz w:val="22"/>
          <w:szCs w:val="22"/>
        </w:rPr>
      </w:pPr>
    </w:p>
    <w:p w:rsidR="007F5347" w:rsidRDefault="007F5347" w:rsidP="00025D89">
      <w:pPr>
        <w:ind w:left="708" w:firstLine="708"/>
        <w:rPr>
          <w:i/>
          <w:iCs/>
          <w:sz w:val="18"/>
          <w:szCs w:val="18"/>
        </w:rPr>
      </w:pPr>
    </w:p>
    <w:tbl>
      <w:tblPr>
        <w:tblW w:w="0" w:type="auto"/>
        <w:tblInd w:w="-106" w:type="dxa"/>
        <w:tblLook w:val="01E0"/>
      </w:tblPr>
      <w:tblGrid>
        <w:gridCol w:w="351"/>
        <w:gridCol w:w="8697"/>
      </w:tblGrid>
      <w:tr w:rsidR="007F5347" w:rsidRPr="00713D06">
        <w:tc>
          <w:tcPr>
            <w:tcW w:w="9048" w:type="dxa"/>
            <w:gridSpan w:val="2"/>
          </w:tcPr>
          <w:p w:rsidR="007F5347" w:rsidRPr="00093A52" w:rsidRDefault="007F5347" w:rsidP="00D11E46">
            <w:pPr>
              <w:rPr>
                <w:i/>
                <w:iCs/>
                <w:sz w:val="18"/>
                <w:szCs w:val="18"/>
              </w:rPr>
            </w:pPr>
            <w:r w:rsidRPr="00093A52">
              <w:rPr>
                <w:i/>
                <w:iCs/>
                <w:sz w:val="18"/>
                <w:szCs w:val="18"/>
              </w:rPr>
              <w:t xml:space="preserve">Moderátor: </w:t>
            </w:r>
            <w:r w:rsidRPr="00625C64">
              <w:rPr>
                <w:sz w:val="18"/>
                <w:szCs w:val="18"/>
              </w:rPr>
              <w:t>Lehotská, M.</w:t>
            </w:r>
          </w:p>
        </w:tc>
      </w:tr>
      <w:tr w:rsidR="007F5347">
        <w:tc>
          <w:tcPr>
            <w:tcW w:w="9048" w:type="dxa"/>
            <w:gridSpan w:val="2"/>
          </w:tcPr>
          <w:p w:rsidR="007F5347" w:rsidRPr="00093A52" w:rsidRDefault="007F5347" w:rsidP="00DD26D3">
            <w:pPr>
              <w:rPr>
                <w:i/>
                <w:iCs/>
                <w:sz w:val="18"/>
                <w:szCs w:val="18"/>
              </w:rPr>
            </w:pPr>
          </w:p>
        </w:tc>
      </w:tr>
      <w:tr w:rsidR="007F5347">
        <w:tc>
          <w:tcPr>
            <w:tcW w:w="351" w:type="dxa"/>
          </w:tcPr>
          <w:p w:rsidR="007F5347" w:rsidRPr="00093A52" w:rsidRDefault="007F5347" w:rsidP="00893CCB">
            <w:pPr>
              <w:rPr>
                <w:sz w:val="18"/>
                <w:szCs w:val="18"/>
              </w:rPr>
            </w:pPr>
            <w:r w:rsidRPr="00093A52">
              <w:rPr>
                <w:sz w:val="18"/>
                <w:szCs w:val="18"/>
              </w:rPr>
              <w:t>1.</w:t>
            </w:r>
          </w:p>
        </w:tc>
        <w:tc>
          <w:tcPr>
            <w:tcW w:w="8697" w:type="dxa"/>
            <w:vAlign w:val="bottom"/>
          </w:tcPr>
          <w:p w:rsidR="007F5347" w:rsidRPr="00093A52" w:rsidRDefault="007F5347" w:rsidP="00893CCB">
            <w:pPr>
              <w:rPr>
                <w:color w:val="000000"/>
                <w:sz w:val="18"/>
                <w:szCs w:val="18"/>
              </w:rPr>
            </w:pPr>
            <w:r w:rsidRPr="00093A52">
              <w:rPr>
                <w:color w:val="000000"/>
                <w:sz w:val="18"/>
                <w:szCs w:val="18"/>
              </w:rPr>
              <w:t xml:space="preserve">Kołodziej, B.: </w:t>
            </w:r>
            <w:r w:rsidRPr="00093A52">
              <w:rPr>
                <w:i/>
                <w:iCs/>
                <w:color w:val="000000"/>
                <w:sz w:val="18"/>
                <w:szCs w:val="18"/>
              </w:rPr>
              <w:t>Wiedza matek na temat zasad opieki nad noworodkiem donoszonym</w:t>
            </w:r>
          </w:p>
        </w:tc>
      </w:tr>
      <w:tr w:rsidR="007F5347">
        <w:tc>
          <w:tcPr>
            <w:tcW w:w="351" w:type="dxa"/>
          </w:tcPr>
          <w:p w:rsidR="007F5347" w:rsidRPr="00093A52" w:rsidRDefault="007F5347" w:rsidP="00893CCB">
            <w:pPr>
              <w:rPr>
                <w:sz w:val="18"/>
                <w:szCs w:val="18"/>
              </w:rPr>
            </w:pPr>
            <w:r w:rsidRPr="00093A52">
              <w:rPr>
                <w:sz w:val="18"/>
                <w:szCs w:val="18"/>
              </w:rPr>
              <w:t>2.</w:t>
            </w:r>
          </w:p>
        </w:tc>
        <w:tc>
          <w:tcPr>
            <w:tcW w:w="8697" w:type="dxa"/>
            <w:vAlign w:val="bottom"/>
          </w:tcPr>
          <w:p w:rsidR="007F5347" w:rsidRPr="00093A52" w:rsidRDefault="007F5347" w:rsidP="00893CCB">
            <w:pPr>
              <w:rPr>
                <w:color w:val="000000"/>
                <w:sz w:val="18"/>
                <w:szCs w:val="18"/>
              </w:rPr>
            </w:pPr>
            <w:r w:rsidRPr="00093A52">
              <w:rPr>
                <w:color w:val="000000"/>
                <w:sz w:val="18"/>
                <w:szCs w:val="18"/>
              </w:rPr>
              <w:t xml:space="preserve">Twaróg, N.: </w:t>
            </w:r>
            <w:r w:rsidRPr="00093A52">
              <w:rPr>
                <w:i/>
                <w:iCs/>
                <w:color w:val="000000"/>
                <w:sz w:val="18"/>
                <w:szCs w:val="18"/>
              </w:rPr>
              <w:t>Wpływ aktywności fizycznej kobiety a sposób ukończenia ciąży i dobrostan noworodka</w:t>
            </w:r>
          </w:p>
        </w:tc>
      </w:tr>
      <w:tr w:rsidR="007F5347">
        <w:tc>
          <w:tcPr>
            <w:tcW w:w="351" w:type="dxa"/>
          </w:tcPr>
          <w:p w:rsidR="007F5347" w:rsidRPr="00093A52" w:rsidRDefault="007F5347" w:rsidP="00893CCB">
            <w:pPr>
              <w:rPr>
                <w:sz w:val="18"/>
                <w:szCs w:val="18"/>
              </w:rPr>
            </w:pPr>
            <w:r w:rsidRPr="00093A52">
              <w:rPr>
                <w:sz w:val="18"/>
                <w:szCs w:val="18"/>
              </w:rPr>
              <w:t>3.</w:t>
            </w:r>
          </w:p>
        </w:tc>
        <w:tc>
          <w:tcPr>
            <w:tcW w:w="8697" w:type="dxa"/>
            <w:vAlign w:val="bottom"/>
          </w:tcPr>
          <w:p w:rsidR="007F5347" w:rsidRPr="00093A52" w:rsidRDefault="007F5347" w:rsidP="00893CCB">
            <w:pPr>
              <w:rPr>
                <w:color w:val="000000"/>
                <w:sz w:val="18"/>
                <w:szCs w:val="18"/>
              </w:rPr>
            </w:pPr>
            <w:r w:rsidRPr="00093A52">
              <w:rPr>
                <w:color w:val="000000"/>
                <w:sz w:val="18"/>
                <w:szCs w:val="18"/>
              </w:rPr>
              <w:t>Pieniążek, A.,</w:t>
            </w:r>
            <w:r>
              <w:rPr>
                <w:color w:val="000000"/>
                <w:sz w:val="18"/>
                <w:szCs w:val="18"/>
              </w:rPr>
              <w:t xml:space="preserve"> </w:t>
            </w:r>
            <w:r w:rsidRPr="00093A52">
              <w:rPr>
                <w:color w:val="000000"/>
                <w:sz w:val="18"/>
                <w:szCs w:val="18"/>
              </w:rPr>
              <w:t xml:space="preserve">Marciniec, K.: </w:t>
            </w:r>
            <w:r w:rsidRPr="00093A52">
              <w:rPr>
                <w:i/>
                <w:iCs/>
                <w:color w:val="000000"/>
                <w:sz w:val="18"/>
                <w:szCs w:val="18"/>
              </w:rPr>
              <w:t>Realizacja wybranych aspektów standardu opieki okołoporodowej w ocenie pacjentek</w:t>
            </w:r>
          </w:p>
        </w:tc>
      </w:tr>
      <w:tr w:rsidR="007F5347">
        <w:tc>
          <w:tcPr>
            <w:tcW w:w="351" w:type="dxa"/>
          </w:tcPr>
          <w:p w:rsidR="007F5347" w:rsidRPr="00093A52" w:rsidRDefault="007F5347" w:rsidP="00893CCB">
            <w:pPr>
              <w:rPr>
                <w:sz w:val="18"/>
                <w:szCs w:val="18"/>
              </w:rPr>
            </w:pPr>
            <w:r w:rsidRPr="00093A52">
              <w:rPr>
                <w:sz w:val="18"/>
                <w:szCs w:val="18"/>
              </w:rPr>
              <w:t>4.</w:t>
            </w:r>
          </w:p>
        </w:tc>
        <w:tc>
          <w:tcPr>
            <w:tcW w:w="8697" w:type="dxa"/>
            <w:vAlign w:val="bottom"/>
          </w:tcPr>
          <w:p w:rsidR="007F5347" w:rsidRPr="00093A52" w:rsidRDefault="007F5347" w:rsidP="00893CCB">
            <w:pPr>
              <w:rPr>
                <w:color w:val="000000"/>
                <w:sz w:val="18"/>
                <w:szCs w:val="18"/>
              </w:rPr>
            </w:pPr>
            <w:r w:rsidRPr="00093A52">
              <w:rPr>
                <w:color w:val="000000"/>
                <w:sz w:val="18"/>
                <w:szCs w:val="18"/>
              </w:rPr>
              <w:t xml:space="preserve">Kraśnianin, E., Wróbel, R.: </w:t>
            </w:r>
            <w:r w:rsidRPr="00093A52">
              <w:rPr>
                <w:i/>
                <w:iCs/>
                <w:color w:val="000000"/>
                <w:sz w:val="18"/>
                <w:szCs w:val="18"/>
              </w:rPr>
              <w:t>Wiedza kobiet na temat profilaktyki anemii z niedoboru żelaza w ciąży</w:t>
            </w:r>
          </w:p>
        </w:tc>
      </w:tr>
      <w:tr w:rsidR="007F5347">
        <w:tc>
          <w:tcPr>
            <w:tcW w:w="351" w:type="dxa"/>
          </w:tcPr>
          <w:p w:rsidR="007F5347" w:rsidRPr="00093A52" w:rsidRDefault="007F5347" w:rsidP="00893CCB">
            <w:pPr>
              <w:rPr>
                <w:sz w:val="18"/>
                <w:szCs w:val="18"/>
              </w:rPr>
            </w:pPr>
            <w:r w:rsidRPr="00093A52">
              <w:rPr>
                <w:sz w:val="18"/>
                <w:szCs w:val="18"/>
              </w:rPr>
              <w:t>5.</w:t>
            </w:r>
          </w:p>
        </w:tc>
        <w:tc>
          <w:tcPr>
            <w:tcW w:w="8697" w:type="dxa"/>
            <w:vAlign w:val="bottom"/>
          </w:tcPr>
          <w:p w:rsidR="007F5347" w:rsidRPr="00093A52" w:rsidRDefault="007F5347" w:rsidP="00893CCB">
            <w:pPr>
              <w:rPr>
                <w:color w:val="000000"/>
                <w:sz w:val="18"/>
                <w:szCs w:val="18"/>
              </w:rPr>
            </w:pPr>
            <w:r w:rsidRPr="00093A52">
              <w:rPr>
                <w:color w:val="000000"/>
                <w:sz w:val="18"/>
                <w:szCs w:val="18"/>
              </w:rPr>
              <w:t xml:space="preserve">Błajda, J., Pieniążek, A.: </w:t>
            </w:r>
            <w:r w:rsidRPr="00093A52">
              <w:rPr>
                <w:i/>
                <w:iCs/>
                <w:color w:val="000000"/>
                <w:sz w:val="18"/>
                <w:szCs w:val="18"/>
              </w:rPr>
              <w:t>Jakość w służbie zdrowia</w:t>
            </w:r>
          </w:p>
        </w:tc>
      </w:tr>
      <w:tr w:rsidR="007F5347">
        <w:tc>
          <w:tcPr>
            <w:tcW w:w="351" w:type="dxa"/>
          </w:tcPr>
          <w:p w:rsidR="007F5347" w:rsidRPr="00093A52" w:rsidRDefault="007F5347" w:rsidP="00893CCB">
            <w:pPr>
              <w:rPr>
                <w:sz w:val="18"/>
                <w:szCs w:val="18"/>
              </w:rPr>
            </w:pPr>
            <w:r>
              <w:rPr>
                <w:sz w:val="18"/>
                <w:szCs w:val="18"/>
              </w:rPr>
              <w:t>6.</w:t>
            </w:r>
          </w:p>
        </w:tc>
        <w:tc>
          <w:tcPr>
            <w:tcW w:w="8697" w:type="dxa"/>
            <w:vAlign w:val="bottom"/>
          </w:tcPr>
          <w:p w:rsidR="007F5347" w:rsidRPr="00093A52" w:rsidRDefault="007F5347" w:rsidP="00893CCB">
            <w:pPr>
              <w:rPr>
                <w:color w:val="000000"/>
                <w:sz w:val="18"/>
                <w:szCs w:val="18"/>
              </w:rPr>
            </w:pPr>
            <w:r w:rsidRPr="00093A52">
              <w:rPr>
                <w:color w:val="000000"/>
                <w:sz w:val="18"/>
                <w:szCs w:val="18"/>
              </w:rPr>
              <w:t xml:space="preserve">Kremska, A.: </w:t>
            </w:r>
            <w:r w:rsidRPr="00093A52">
              <w:rPr>
                <w:i/>
                <w:iCs/>
                <w:color w:val="000000"/>
                <w:sz w:val="18"/>
                <w:szCs w:val="18"/>
              </w:rPr>
              <w:t>Aktywność fizyczna mieszkańców Podkarpacia</w:t>
            </w:r>
          </w:p>
        </w:tc>
      </w:tr>
      <w:tr w:rsidR="007F5347">
        <w:tc>
          <w:tcPr>
            <w:tcW w:w="351" w:type="dxa"/>
          </w:tcPr>
          <w:p w:rsidR="007F5347" w:rsidRPr="00093A52" w:rsidRDefault="007F5347" w:rsidP="00893CCB">
            <w:pPr>
              <w:rPr>
                <w:sz w:val="18"/>
                <w:szCs w:val="18"/>
              </w:rPr>
            </w:pPr>
            <w:r>
              <w:rPr>
                <w:sz w:val="18"/>
                <w:szCs w:val="18"/>
              </w:rPr>
              <w:t>7.</w:t>
            </w:r>
          </w:p>
        </w:tc>
        <w:tc>
          <w:tcPr>
            <w:tcW w:w="8697" w:type="dxa"/>
            <w:vAlign w:val="bottom"/>
          </w:tcPr>
          <w:p w:rsidR="007F5347" w:rsidRPr="00093A52" w:rsidRDefault="007F5347" w:rsidP="00893CCB">
            <w:pPr>
              <w:rPr>
                <w:color w:val="000000"/>
                <w:sz w:val="18"/>
                <w:szCs w:val="18"/>
              </w:rPr>
            </w:pPr>
            <w:r w:rsidRPr="00093A52">
              <w:rPr>
                <w:color w:val="000000"/>
                <w:sz w:val="18"/>
                <w:szCs w:val="18"/>
              </w:rPr>
              <w:t>Wróbel, R.,</w:t>
            </w:r>
            <w:r>
              <w:rPr>
                <w:color w:val="000000"/>
                <w:sz w:val="18"/>
                <w:szCs w:val="18"/>
              </w:rPr>
              <w:t xml:space="preserve"> </w:t>
            </w:r>
            <w:r w:rsidRPr="00093A52">
              <w:rPr>
                <w:color w:val="000000"/>
                <w:sz w:val="18"/>
                <w:szCs w:val="18"/>
              </w:rPr>
              <w:t xml:space="preserve">Kraśninin, E.: </w:t>
            </w:r>
            <w:r w:rsidRPr="00093A52">
              <w:rPr>
                <w:i/>
                <w:iCs/>
                <w:color w:val="000000"/>
                <w:sz w:val="18"/>
                <w:szCs w:val="18"/>
              </w:rPr>
              <w:t>Wiedza personelu medycznego na temat pielęgnacji kikuta pępowinowego</w:t>
            </w:r>
          </w:p>
        </w:tc>
      </w:tr>
    </w:tbl>
    <w:p w:rsidR="007F5347" w:rsidRDefault="007F5347" w:rsidP="00025D89">
      <w:pPr>
        <w:ind w:left="708" w:firstLine="708"/>
        <w:rPr>
          <w:i/>
          <w:iCs/>
          <w:sz w:val="18"/>
          <w:szCs w:val="18"/>
        </w:rPr>
      </w:pPr>
    </w:p>
    <w:p w:rsidR="007F5347" w:rsidRDefault="007F5347" w:rsidP="00025D89">
      <w:pPr>
        <w:ind w:left="708" w:firstLine="708"/>
        <w:rPr>
          <w:i/>
          <w:iCs/>
          <w:sz w:val="18"/>
          <w:szCs w:val="18"/>
        </w:rPr>
      </w:pPr>
    </w:p>
    <w:p w:rsidR="007F5347" w:rsidRDefault="007F5347" w:rsidP="003120B6">
      <w:pPr>
        <w:rPr>
          <w:sz w:val="18"/>
          <w:szCs w:val="18"/>
          <w:lang w:val="pl-PL"/>
        </w:rPr>
      </w:pPr>
      <w:r>
        <w:rPr>
          <w:sz w:val="18"/>
          <w:szCs w:val="18"/>
        </w:rPr>
        <w:t>09.20</w:t>
      </w:r>
      <w:r w:rsidRPr="00B36302">
        <w:rPr>
          <w:sz w:val="18"/>
          <w:szCs w:val="18"/>
        </w:rPr>
        <w:t xml:space="preserve"> </w:t>
      </w:r>
      <w:r w:rsidRPr="00B36302">
        <w:rPr>
          <w:sz w:val="18"/>
          <w:szCs w:val="18"/>
          <w:lang w:val="pl-PL"/>
        </w:rPr>
        <w:t xml:space="preserve">– </w:t>
      </w:r>
      <w:r>
        <w:rPr>
          <w:sz w:val="18"/>
          <w:szCs w:val="18"/>
        </w:rPr>
        <w:t>09.30</w:t>
      </w:r>
      <w:r w:rsidRPr="00B36302">
        <w:rPr>
          <w:sz w:val="18"/>
          <w:szCs w:val="18"/>
        </w:rPr>
        <w:t xml:space="preserve"> </w:t>
      </w:r>
      <w:r>
        <w:rPr>
          <w:sz w:val="18"/>
          <w:szCs w:val="18"/>
        </w:rPr>
        <w:t xml:space="preserve">         </w:t>
      </w:r>
      <w:r w:rsidRPr="00B36302">
        <w:rPr>
          <w:sz w:val="18"/>
          <w:szCs w:val="18"/>
          <w:lang w:val="pl-PL"/>
        </w:rPr>
        <w:t>D I</w:t>
      </w:r>
      <w:r>
        <w:rPr>
          <w:sz w:val="18"/>
          <w:szCs w:val="18"/>
          <w:lang w:val="pl-PL"/>
        </w:rPr>
        <w:t xml:space="preserve"> </w:t>
      </w:r>
      <w:r w:rsidRPr="00B36302">
        <w:rPr>
          <w:sz w:val="18"/>
          <w:szCs w:val="18"/>
          <w:lang w:val="pl-PL"/>
        </w:rPr>
        <w:t>S K U S I A</w:t>
      </w:r>
    </w:p>
    <w:p w:rsidR="007F5347" w:rsidRDefault="007F5347" w:rsidP="00025D89">
      <w:pPr>
        <w:ind w:left="708" w:firstLine="708"/>
        <w:rPr>
          <w:i/>
          <w:iCs/>
          <w:sz w:val="18"/>
          <w:szCs w:val="18"/>
        </w:rPr>
      </w:pPr>
    </w:p>
    <w:p w:rsidR="007F5347" w:rsidRDefault="007F5347" w:rsidP="00626297">
      <w:pPr>
        <w:tabs>
          <w:tab w:val="left" w:pos="1440"/>
        </w:tabs>
        <w:rPr>
          <w:b/>
          <w:bCs/>
          <w:sz w:val="22"/>
          <w:szCs w:val="22"/>
        </w:rPr>
      </w:pPr>
      <w:r>
        <w:rPr>
          <w:rFonts w:ascii="TimesNewRomanPSMT" w:hAnsi="TimesNewRomanPSMT" w:cs="TimesNewRomanPSMT"/>
          <w:b/>
          <w:bCs/>
          <w:sz w:val="22"/>
          <w:szCs w:val="22"/>
        </w:rPr>
        <w:t>09.30</w:t>
      </w:r>
      <w:r w:rsidRPr="00EB4FBD">
        <w:rPr>
          <w:rFonts w:ascii="TimesNewRomanPSMT" w:hAnsi="TimesNewRomanPSMT" w:cs="TimesNewRomanPSMT"/>
          <w:b/>
          <w:bCs/>
          <w:sz w:val="22"/>
          <w:szCs w:val="22"/>
        </w:rPr>
        <w:t xml:space="preserve"> – </w:t>
      </w:r>
      <w:r>
        <w:rPr>
          <w:rFonts w:ascii="TimesNewRomanPSMT" w:hAnsi="TimesNewRomanPSMT" w:cs="TimesNewRomanPSMT"/>
          <w:b/>
          <w:bCs/>
          <w:sz w:val="22"/>
          <w:szCs w:val="22"/>
        </w:rPr>
        <w:t>10</w:t>
      </w:r>
      <w:r w:rsidRPr="00EB4FBD">
        <w:rPr>
          <w:rFonts w:ascii="TimesNewRomanPSMT" w:hAnsi="TimesNewRomanPSMT" w:cs="TimesNewRomanPSMT"/>
          <w:b/>
          <w:bCs/>
          <w:sz w:val="22"/>
          <w:szCs w:val="22"/>
        </w:rPr>
        <w:t>.</w:t>
      </w:r>
      <w:r>
        <w:rPr>
          <w:rFonts w:ascii="TimesNewRomanPSMT" w:hAnsi="TimesNewRomanPSMT" w:cs="TimesNewRomanPSMT"/>
          <w:b/>
          <w:bCs/>
          <w:sz w:val="22"/>
          <w:szCs w:val="22"/>
        </w:rPr>
        <w:t>00</w:t>
      </w:r>
      <w:r w:rsidRPr="00EB4FBD">
        <w:rPr>
          <w:rFonts w:ascii="TimesNewRomanPSMT" w:hAnsi="TimesNewRomanPSMT" w:cs="TimesNewRomanPSMT"/>
          <w:b/>
          <w:bCs/>
          <w:sz w:val="22"/>
          <w:szCs w:val="22"/>
        </w:rPr>
        <w:t xml:space="preserve">     </w:t>
      </w:r>
      <w:r>
        <w:rPr>
          <w:b/>
          <w:bCs/>
          <w:caps/>
          <w:sz w:val="22"/>
          <w:szCs w:val="22"/>
        </w:rPr>
        <w:t>VEREjné  zdravotníctvo -  SEKCIA šTUDENTOV</w:t>
      </w:r>
    </w:p>
    <w:p w:rsidR="007F5347" w:rsidRDefault="007F5347" w:rsidP="00025D89">
      <w:pPr>
        <w:ind w:left="708" w:firstLine="708"/>
        <w:rPr>
          <w:i/>
          <w:iCs/>
          <w:sz w:val="18"/>
          <w:szCs w:val="18"/>
        </w:rPr>
      </w:pPr>
    </w:p>
    <w:p w:rsidR="007F5347" w:rsidRDefault="007F5347" w:rsidP="00025D89">
      <w:pPr>
        <w:ind w:left="708" w:firstLine="708"/>
        <w:rPr>
          <w:i/>
          <w:iCs/>
          <w:sz w:val="18"/>
          <w:szCs w:val="18"/>
        </w:rPr>
      </w:pPr>
    </w:p>
    <w:tbl>
      <w:tblPr>
        <w:tblW w:w="0" w:type="auto"/>
        <w:tblInd w:w="-106" w:type="dxa"/>
        <w:tblLook w:val="01E0"/>
      </w:tblPr>
      <w:tblGrid>
        <w:gridCol w:w="351"/>
        <w:gridCol w:w="8697"/>
      </w:tblGrid>
      <w:tr w:rsidR="007F5347" w:rsidRPr="00713D06">
        <w:tc>
          <w:tcPr>
            <w:tcW w:w="9048" w:type="dxa"/>
            <w:gridSpan w:val="2"/>
          </w:tcPr>
          <w:p w:rsidR="007F5347" w:rsidRPr="00093A52" w:rsidRDefault="007F5347" w:rsidP="00893CCB">
            <w:pPr>
              <w:rPr>
                <w:i/>
                <w:iCs/>
                <w:sz w:val="18"/>
                <w:szCs w:val="18"/>
              </w:rPr>
            </w:pPr>
            <w:r w:rsidRPr="00093A52">
              <w:rPr>
                <w:i/>
                <w:iCs/>
                <w:sz w:val="18"/>
                <w:szCs w:val="18"/>
              </w:rPr>
              <w:t xml:space="preserve">Moderátor: </w:t>
            </w:r>
            <w:r w:rsidRPr="00625C64">
              <w:rPr>
                <w:sz w:val="18"/>
                <w:szCs w:val="18"/>
              </w:rPr>
              <w:t>Solovič, I.</w:t>
            </w:r>
          </w:p>
        </w:tc>
      </w:tr>
      <w:tr w:rsidR="007F5347">
        <w:tc>
          <w:tcPr>
            <w:tcW w:w="9048" w:type="dxa"/>
            <w:gridSpan w:val="2"/>
          </w:tcPr>
          <w:p w:rsidR="007F5347" w:rsidRPr="00093A52" w:rsidRDefault="007F5347" w:rsidP="00893CCB">
            <w:pPr>
              <w:rPr>
                <w:i/>
                <w:iCs/>
                <w:sz w:val="18"/>
                <w:szCs w:val="18"/>
              </w:rPr>
            </w:pPr>
          </w:p>
        </w:tc>
      </w:tr>
      <w:tr w:rsidR="007F5347">
        <w:tc>
          <w:tcPr>
            <w:tcW w:w="351" w:type="dxa"/>
          </w:tcPr>
          <w:p w:rsidR="007F5347" w:rsidRPr="00093A52" w:rsidRDefault="007F5347" w:rsidP="00893CCB">
            <w:pPr>
              <w:rPr>
                <w:sz w:val="18"/>
                <w:szCs w:val="18"/>
              </w:rPr>
            </w:pPr>
            <w:r w:rsidRPr="00093A52">
              <w:rPr>
                <w:sz w:val="18"/>
                <w:szCs w:val="18"/>
              </w:rPr>
              <w:t>1.</w:t>
            </w:r>
          </w:p>
        </w:tc>
        <w:tc>
          <w:tcPr>
            <w:tcW w:w="8697" w:type="dxa"/>
            <w:vAlign w:val="bottom"/>
          </w:tcPr>
          <w:p w:rsidR="007F5347" w:rsidRPr="00093A52" w:rsidRDefault="007F5347" w:rsidP="00893CCB">
            <w:pPr>
              <w:rPr>
                <w:color w:val="000000"/>
                <w:sz w:val="18"/>
                <w:szCs w:val="18"/>
              </w:rPr>
            </w:pPr>
            <w:r>
              <w:rPr>
                <w:color w:val="000000"/>
                <w:sz w:val="18"/>
                <w:szCs w:val="18"/>
              </w:rPr>
              <w:t xml:space="preserve">Ružinská, D.: </w:t>
            </w:r>
            <w:r w:rsidRPr="00890E35">
              <w:rPr>
                <w:i/>
                <w:iCs/>
                <w:color w:val="000000"/>
                <w:sz w:val="18"/>
                <w:szCs w:val="18"/>
              </w:rPr>
              <w:t>Slovensko na prahu eliminácie tuberkulózy</w:t>
            </w:r>
          </w:p>
        </w:tc>
      </w:tr>
      <w:tr w:rsidR="007F5347">
        <w:tc>
          <w:tcPr>
            <w:tcW w:w="351" w:type="dxa"/>
          </w:tcPr>
          <w:p w:rsidR="007F5347" w:rsidRPr="00093A52" w:rsidRDefault="007F5347" w:rsidP="00893CCB">
            <w:pPr>
              <w:rPr>
                <w:sz w:val="18"/>
                <w:szCs w:val="18"/>
              </w:rPr>
            </w:pPr>
            <w:r w:rsidRPr="00093A52">
              <w:rPr>
                <w:sz w:val="18"/>
                <w:szCs w:val="18"/>
              </w:rPr>
              <w:t>2.</w:t>
            </w:r>
          </w:p>
        </w:tc>
        <w:tc>
          <w:tcPr>
            <w:tcW w:w="8697" w:type="dxa"/>
            <w:vAlign w:val="bottom"/>
          </w:tcPr>
          <w:p w:rsidR="007F5347" w:rsidRPr="00093A52" w:rsidRDefault="007F5347" w:rsidP="00893CCB">
            <w:pPr>
              <w:rPr>
                <w:color w:val="000000"/>
                <w:sz w:val="18"/>
                <w:szCs w:val="18"/>
              </w:rPr>
            </w:pPr>
            <w:r>
              <w:rPr>
                <w:color w:val="000000"/>
                <w:sz w:val="18"/>
                <w:szCs w:val="18"/>
              </w:rPr>
              <w:t xml:space="preserve">Janočková, D.: </w:t>
            </w:r>
            <w:r w:rsidRPr="00890E35">
              <w:rPr>
                <w:i/>
                <w:iCs/>
                <w:color w:val="000000"/>
                <w:sz w:val="18"/>
                <w:szCs w:val="18"/>
              </w:rPr>
              <w:t>Zdravotné riziká pri nedostatku pohybovej aktivity</w:t>
            </w:r>
          </w:p>
        </w:tc>
      </w:tr>
      <w:tr w:rsidR="007F5347">
        <w:tc>
          <w:tcPr>
            <w:tcW w:w="351" w:type="dxa"/>
          </w:tcPr>
          <w:p w:rsidR="007F5347" w:rsidRPr="00093A52" w:rsidRDefault="007F5347" w:rsidP="00893CCB">
            <w:pPr>
              <w:rPr>
                <w:sz w:val="18"/>
                <w:szCs w:val="18"/>
              </w:rPr>
            </w:pPr>
            <w:r w:rsidRPr="00093A52">
              <w:rPr>
                <w:sz w:val="18"/>
                <w:szCs w:val="18"/>
              </w:rPr>
              <w:t>3.</w:t>
            </w:r>
          </w:p>
        </w:tc>
        <w:tc>
          <w:tcPr>
            <w:tcW w:w="8697" w:type="dxa"/>
            <w:vAlign w:val="bottom"/>
          </w:tcPr>
          <w:p w:rsidR="007F5347" w:rsidRPr="00093A52" w:rsidRDefault="007F5347" w:rsidP="00893CCB">
            <w:pPr>
              <w:rPr>
                <w:color w:val="000000"/>
                <w:sz w:val="18"/>
                <w:szCs w:val="18"/>
              </w:rPr>
            </w:pPr>
            <w:r>
              <w:rPr>
                <w:color w:val="000000"/>
                <w:sz w:val="18"/>
                <w:szCs w:val="18"/>
              </w:rPr>
              <w:t xml:space="preserve">Pavlusíková, J.: </w:t>
            </w:r>
            <w:r w:rsidRPr="00890E35">
              <w:rPr>
                <w:i/>
                <w:iCs/>
                <w:color w:val="000000"/>
                <w:sz w:val="18"/>
                <w:szCs w:val="18"/>
              </w:rPr>
              <w:t>Ochrana zdravia pri práci s chemickými látkami</w:t>
            </w:r>
          </w:p>
        </w:tc>
      </w:tr>
      <w:tr w:rsidR="007F5347">
        <w:tc>
          <w:tcPr>
            <w:tcW w:w="351" w:type="dxa"/>
          </w:tcPr>
          <w:p w:rsidR="007F5347" w:rsidRPr="00093A52" w:rsidRDefault="007F5347" w:rsidP="00893CCB">
            <w:pPr>
              <w:rPr>
                <w:sz w:val="18"/>
                <w:szCs w:val="18"/>
              </w:rPr>
            </w:pPr>
            <w:r w:rsidRPr="00093A52">
              <w:rPr>
                <w:sz w:val="18"/>
                <w:szCs w:val="18"/>
              </w:rPr>
              <w:t>4.</w:t>
            </w:r>
          </w:p>
        </w:tc>
        <w:tc>
          <w:tcPr>
            <w:tcW w:w="8697" w:type="dxa"/>
            <w:vAlign w:val="bottom"/>
          </w:tcPr>
          <w:p w:rsidR="007F5347" w:rsidRPr="00093A52" w:rsidRDefault="007F5347" w:rsidP="00893CCB">
            <w:pPr>
              <w:rPr>
                <w:color w:val="000000"/>
                <w:sz w:val="18"/>
                <w:szCs w:val="18"/>
              </w:rPr>
            </w:pPr>
            <w:r>
              <w:rPr>
                <w:color w:val="000000"/>
                <w:sz w:val="18"/>
                <w:szCs w:val="18"/>
              </w:rPr>
              <w:t xml:space="preserve">Galčeková, S.: </w:t>
            </w:r>
            <w:r w:rsidRPr="00890E35">
              <w:rPr>
                <w:i/>
                <w:iCs/>
                <w:color w:val="000000"/>
                <w:sz w:val="18"/>
                <w:szCs w:val="18"/>
              </w:rPr>
              <w:t>Zdravotné riziká z vody, analýza výskytu ochorení v spojení s pitnou vodou</w:t>
            </w:r>
          </w:p>
        </w:tc>
      </w:tr>
      <w:tr w:rsidR="007F5347">
        <w:tc>
          <w:tcPr>
            <w:tcW w:w="351" w:type="dxa"/>
          </w:tcPr>
          <w:p w:rsidR="007F5347" w:rsidRPr="00093A52" w:rsidRDefault="007F5347" w:rsidP="00893CCB">
            <w:pPr>
              <w:rPr>
                <w:sz w:val="18"/>
                <w:szCs w:val="18"/>
              </w:rPr>
            </w:pPr>
            <w:r w:rsidRPr="00093A52">
              <w:rPr>
                <w:sz w:val="18"/>
                <w:szCs w:val="18"/>
              </w:rPr>
              <w:t>5.</w:t>
            </w:r>
          </w:p>
        </w:tc>
        <w:tc>
          <w:tcPr>
            <w:tcW w:w="8697" w:type="dxa"/>
            <w:vAlign w:val="bottom"/>
          </w:tcPr>
          <w:p w:rsidR="007F5347" w:rsidRPr="00093A52" w:rsidRDefault="007F5347" w:rsidP="00893CCB">
            <w:pPr>
              <w:rPr>
                <w:color w:val="000000"/>
                <w:sz w:val="18"/>
                <w:szCs w:val="18"/>
              </w:rPr>
            </w:pPr>
            <w:r>
              <w:rPr>
                <w:color w:val="000000"/>
                <w:sz w:val="18"/>
                <w:szCs w:val="18"/>
              </w:rPr>
              <w:t xml:space="preserve">Bakošová, J.: </w:t>
            </w:r>
            <w:r w:rsidRPr="00890E35">
              <w:rPr>
                <w:i/>
                <w:iCs/>
                <w:color w:val="000000"/>
                <w:sz w:val="18"/>
                <w:szCs w:val="18"/>
              </w:rPr>
              <w:t>Výkon úradnej kontroly potravín v prevádzkach  s výrobou a predajom nebalenej zmrzliny</w:t>
            </w:r>
          </w:p>
        </w:tc>
      </w:tr>
      <w:tr w:rsidR="007F5347">
        <w:tc>
          <w:tcPr>
            <w:tcW w:w="351" w:type="dxa"/>
          </w:tcPr>
          <w:p w:rsidR="007F5347" w:rsidRPr="00093A52" w:rsidRDefault="007F5347" w:rsidP="00893CCB">
            <w:pPr>
              <w:rPr>
                <w:sz w:val="18"/>
                <w:szCs w:val="18"/>
              </w:rPr>
            </w:pPr>
            <w:r>
              <w:rPr>
                <w:sz w:val="18"/>
                <w:szCs w:val="18"/>
              </w:rPr>
              <w:t>6.</w:t>
            </w:r>
          </w:p>
        </w:tc>
        <w:tc>
          <w:tcPr>
            <w:tcW w:w="8697" w:type="dxa"/>
            <w:vAlign w:val="bottom"/>
          </w:tcPr>
          <w:p w:rsidR="007F5347" w:rsidRPr="00093A52" w:rsidRDefault="007F5347" w:rsidP="00893CCB">
            <w:pPr>
              <w:rPr>
                <w:color w:val="000000"/>
                <w:sz w:val="18"/>
                <w:szCs w:val="18"/>
              </w:rPr>
            </w:pPr>
            <w:r>
              <w:rPr>
                <w:color w:val="000000"/>
                <w:sz w:val="18"/>
                <w:szCs w:val="18"/>
              </w:rPr>
              <w:t xml:space="preserve">Muríňová, A.: </w:t>
            </w:r>
            <w:r w:rsidRPr="00890E35">
              <w:rPr>
                <w:i/>
                <w:iCs/>
                <w:color w:val="000000"/>
                <w:sz w:val="18"/>
                <w:szCs w:val="18"/>
              </w:rPr>
              <w:t>Výkon auditu HACCP systému v potravinárskych zariadeniach</w:t>
            </w:r>
          </w:p>
        </w:tc>
      </w:tr>
      <w:tr w:rsidR="007F5347">
        <w:tc>
          <w:tcPr>
            <w:tcW w:w="351" w:type="dxa"/>
          </w:tcPr>
          <w:p w:rsidR="007F5347" w:rsidRPr="00093A52" w:rsidRDefault="007F5347" w:rsidP="00893CCB">
            <w:pPr>
              <w:rPr>
                <w:sz w:val="18"/>
                <w:szCs w:val="18"/>
              </w:rPr>
            </w:pPr>
            <w:r>
              <w:rPr>
                <w:sz w:val="18"/>
                <w:szCs w:val="18"/>
              </w:rPr>
              <w:t>7.</w:t>
            </w:r>
          </w:p>
        </w:tc>
        <w:tc>
          <w:tcPr>
            <w:tcW w:w="8697" w:type="dxa"/>
            <w:vAlign w:val="bottom"/>
          </w:tcPr>
          <w:p w:rsidR="007F5347" w:rsidRPr="00093A52" w:rsidRDefault="007F5347" w:rsidP="00893CCB">
            <w:pPr>
              <w:rPr>
                <w:color w:val="000000"/>
                <w:sz w:val="18"/>
                <w:szCs w:val="18"/>
              </w:rPr>
            </w:pPr>
            <w:r>
              <w:rPr>
                <w:color w:val="000000"/>
                <w:sz w:val="18"/>
                <w:szCs w:val="18"/>
              </w:rPr>
              <w:t xml:space="preserve">Kleknerová, M.: </w:t>
            </w:r>
            <w:r w:rsidRPr="00890E35">
              <w:rPr>
                <w:i/>
                <w:iCs/>
                <w:color w:val="000000"/>
                <w:sz w:val="18"/>
                <w:szCs w:val="18"/>
              </w:rPr>
              <w:t>Prevencia drogovej závislosti u mladých ľudí</w:t>
            </w:r>
          </w:p>
        </w:tc>
      </w:tr>
    </w:tbl>
    <w:p w:rsidR="007F5347" w:rsidRDefault="007F5347" w:rsidP="00025D89">
      <w:pPr>
        <w:ind w:left="708" w:firstLine="708"/>
        <w:rPr>
          <w:i/>
          <w:iCs/>
          <w:sz w:val="18"/>
          <w:szCs w:val="18"/>
        </w:rPr>
      </w:pPr>
    </w:p>
    <w:p w:rsidR="007F5347" w:rsidRDefault="007F5347" w:rsidP="00025D89">
      <w:pPr>
        <w:ind w:left="708" w:firstLine="708"/>
        <w:rPr>
          <w:i/>
          <w:iCs/>
          <w:sz w:val="18"/>
          <w:szCs w:val="18"/>
        </w:rPr>
      </w:pPr>
    </w:p>
    <w:p w:rsidR="007F5347" w:rsidRDefault="007F5347" w:rsidP="00025D89">
      <w:pPr>
        <w:ind w:left="708" w:firstLine="708"/>
        <w:rPr>
          <w:i/>
          <w:iCs/>
          <w:sz w:val="18"/>
          <w:szCs w:val="18"/>
        </w:rPr>
      </w:pPr>
    </w:p>
    <w:p w:rsidR="007F5347" w:rsidRDefault="007F5347" w:rsidP="00025D89">
      <w:pPr>
        <w:ind w:left="708" w:firstLine="708"/>
        <w:rPr>
          <w:i/>
          <w:iCs/>
          <w:sz w:val="18"/>
          <w:szCs w:val="18"/>
        </w:rPr>
      </w:pPr>
    </w:p>
    <w:p w:rsidR="007F5347" w:rsidRDefault="007F5347" w:rsidP="00025D89">
      <w:pPr>
        <w:ind w:left="708" w:firstLine="708"/>
        <w:rPr>
          <w:b/>
          <w:bCs/>
          <w:caps/>
          <w:sz w:val="22"/>
          <w:szCs w:val="22"/>
        </w:rPr>
      </w:pPr>
      <w:r>
        <w:rPr>
          <w:noProof/>
        </w:rPr>
        <w:pict>
          <v:shape id="_x0000_s1042" type="#_x0000_t202" style="position:absolute;left:0;text-align:left;margin-left:126pt;margin-top:.35pt;width:3in;height:27pt;z-index:251665920" fillcolor="#cfc">
            <v:textbox style="mso-next-textbox:#_x0000_s1042">
              <w:txbxContent>
                <w:p w:rsidR="007F5347" w:rsidRDefault="007F5347" w:rsidP="00DB0939">
                  <w:pPr>
                    <w:tabs>
                      <w:tab w:val="left" w:pos="1440"/>
                    </w:tabs>
                    <w:jc w:val="center"/>
                    <w:rPr>
                      <w:b/>
                      <w:bCs/>
                      <w:sz w:val="22"/>
                      <w:szCs w:val="22"/>
                    </w:rPr>
                  </w:pPr>
                  <w:r>
                    <w:rPr>
                      <w:rFonts w:ascii="TimesNewRomanPSMT" w:hAnsi="TimesNewRomanPSMT" w:cs="TimesNewRomanPSMT"/>
                      <w:b/>
                      <w:bCs/>
                      <w:sz w:val="22"/>
                      <w:szCs w:val="22"/>
                    </w:rPr>
                    <w:t>POSTEROVÁ  SEKCIA - prízemie</w:t>
                  </w:r>
                </w:p>
                <w:p w:rsidR="007F5347" w:rsidRPr="00850314" w:rsidRDefault="007F5347" w:rsidP="00DB0939">
                  <w:pPr>
                    <w:rPr>
                      <w:b/>
                      <w:bCs/>
                      <w:sz w:val="22"/>
                      <w:szCs w:val="22"/>
                    </w:rPr>
                  </w:pPr>
                </w:p>
                <w:p w:rsidR="007F5347" w:rsidRPr="00850314" w:rsidRDefault="007F5347" w:rsidP="00DB0939">
                  <w:pPr>
                    <w:ind w:right="-124"/>
                    <w:rPr>
                      <w:b/>
                      <w:bCs/>
                      <w:sz w:val="22"/>
                      <w:szCs w:val="22"/>
                    </w:rPr>
                  </w:pPr>
                </w:p>
                <w:p w:rsidR="007F5347" w:rsidRPr="00850314" w:rsidRDefault="007F5347" w:rsidP="00DB0939">
                  <w:pPr>
                    <w:ind w:right="-124"/>
                    <w:rPr>
                      <w:b/>
                      <w:bCs/>
                      <w:sz w:val="22"/>
                      <w:szCs w:val="22"/>
                    </w:rPr>
                  </w:pPr>
                </w:p>
              </w:txbxContent>
            </v:textbox>
            <w10:wrap type="square"/>
          </v:shape>
        </w:pict>
      </w:r>
    </w:p>
    <w:p w:rsidR="007F5347" w:rsidRDefault="007F5347" w:rsidP="00025D89">
      <w:pPr>
        <w:ind w:left="708" w:firstLine="708"/>
        <w:rPr>
          <w:b/>
          <w:bCs/>
          <w:caps/>
          <w:sz w:val="22"/>
          <w:szCs w:val="22"/>
        </w:rPr>
      </w:pPr>
    </w:p>
    <w:p w:rsidR="007F5347" w:rsidRDefault="007F5347" w:rsidP="00025D89">
      <w:pPr>
        <w:ind w:left="708" w:firstLine="708"/>
        <w:rPr>
          <w:b/>
          <w:bCs/>
          <w:caps/>
          <w:sz w:val="22"/>
          <w:szCs w:val="22"/>
        </w:rPr>
      </w:pPr>
    </w:p>
    <w:p w:rsidR="007F5347" w:rsidRDefault="007F5347" w:rsidP="00025D89">
      <w:pPr>
        <w:ind w:left="708" w:firstLine="708"/>
        <w:rPr>
          <w:b/>
          <w:bCs/>
          <w:caps/>
          <w:sz w:val="22"/>
          <w:szCs w:val="22"/>
        </w:rPr>
      </w:pPr>
    </w:p>
    <w:p w:rsidR="007F5347" w:rsidRDefault="007F5347" w:rsidP="00025D89">
      <w:pPr>
        <w:ind w:left="708" w:firstLine="708"/>
        <w:rPr>
          <w:i/>
          <w:iCs/>
          <w:sz w:val="18"/>
          <w:szCs w:val="18"/>
        </w:rPr>
      </w:pPr>
    </w:p>
    <w:tbl>
      <w:tblPr>
        <w:tblW w:w="0" w:type="auto"/>
        <w:tblInd w:w="-106" w:type="dxa"/>
        <w:tblLook w:val="01E0"/>
      </w:tblPr>
      <w:tblGrid>
        <w:gridCol w:w="351"/>
        <w:gridCol w:w="8697"/>
      </w:tblGrid>
      <w:tr w:rsidR="007F5347">
        <w:tc>
          <w:tcPr>
            <w:tcW w:w="351" w:type="dxa"/>
          </w:tcPr>
          <w:p w:rsidR="007F5347" w:rsidRPr="00093A52" w:rsidRDefault="007F5347" w:rsidP="00893CCB">
            <w:pPr>
              <w:rPr>
                <w:sz w:val="18"/>
                <w:szCs w:val="18"/>
              </w:rPr>
            </w:pPr>
            <w:r w:rsidRPr="00093A52">
              <w:rPr>
                <w:sz w:val="18"/>
                <w:szCs w:val="18"/>
              </w:rPr>
              <w:t>1.</w:t>
            </w:r>
          </w:p>
        </w:tc>
        <w:tc>
          <w:tcPr>
            <w:tcW w:w="8697" w:type="dxa"/>
            <w:vAlign w:val="bottom"/>
          </w:tcPr>
          <w:p w:rsidR="007F5347" w:rsidRPr="00093A52" w:rsidRDefault="007F5347" w:rsidP="00861883">
            <w:pPr>
              <w:rPr>
                <w:color w:val="000000"/>
                <w:sz w:val="18"/>
                <w:szCs w:val="18"/>
              </w:rPr>
            </w:pPr>
            <w:r w:rsidRPr="00093A52">
              <w:rPr>
                <w:color w:val="000000"/>
                <w:sz w:val="18"/>
                <w:szCs w:val="18"/>
              </w:rPr>
              <w:t xml:space="preserve">Andrási, I., Littva, V., Šanta, M.: </w:t>
            </w:r>
            <w:r w:rsidRPr="00093A52">
              <w:rPr>
                <w:i/>
                <w:iCs/>
                <w:color w:val="000000"/>
                <w:sz w:val="18"/>
                <w:szCs w:val="18"/>
              </w:rPr>
              <w:t>Paramedics and meeting the needs of dying in prehospital care</w:t>
            </w:r>
            <w:r w:rsidRPr="00093A52">
              <w:rPr>
                <w:color w:val="000000"/>
                <w:sz w:val="18"/>
                <w:szCs w:val="18"/>
              </w:rPr>
              <w:t xml:space="preserve">     </w:t>
            </w:r>
          </w:p>
        </w:tc>
      </w:tr>
      <w:tr w:rsidR="007F5347">
        <w:tc>
          <w:tcPr>
            <w:tcW w:w="351" w:type="dxa"/>
          </w:tcPr>
          <w:p w:rsidR="007F5347" w:rsidRPr="00093A52" w:rsidRDefault="007F5347" w:rsidP="00893CCB">
            <w:pPr>
              <w:rPr>
                <w:sz w:val="18"/>
                <w:szCs w:val="18"/>
              </w:rPr>
            </w:pPr>
            <w:r w:rsidRPr="00093A52">
              <w:rPr>
                <w:sz w:val="18"/>
                <w:szCs w:val="18"/>
              </w:rPr>
              <w:t>2.</w:t>
            </w:r>
          </w:p>
        </w:tc>
        <w:tc>
          <w:tcPr>
            <w:tcW w:w="8697" w:type="dxa"/>
            <w:vAlign w:val="bottom"/>
          </w:tcPr>
          <w:p w:rsidR="007F5347" w:rsidRPr="00093A52" w:rsidRDefault="007F5347" w:rsidP="00861883">
            <w:pPr>
              <w:rPr>
                <w:color w:val="000000"/>
                <w:sz w:val="18"/>
                <w:szCs w:val="18"/>
              </w:rPr>
            </w:pPr>
            <w:r w:rsidRPr="00093A52">
              <w:rPr>
                <w:color w:val="000000"/>
                <w:sz w:val="18"/>
                <w:szCs w:val="18"/>
              </w:rPr>
              <w:t xml:space="preserve">Ižová, M.: </w:t>
            </w:r>
            <w:r w:rsidRPr="00093A52">
              <w:rPr>
                <w:i/>
                <w:iCs/>
                <w:color w:val="000000"/>
                <w:sz w:val="18"/>
                <w:szCs w:val="18"/>
              </w:rPr>
              <w:t xml:space="preserve">Terapeutická komunikácia so seniorom   </w:t>
            </w:r>
            <w:r w:rsidRPr="00093A52">
              <w:rPr>
                <w:color w:val="000000"/>
                <w:sz w:val="18"/>
                <w:szCs w:val="18"/>
              </w:rPr>
              <w:t xml:space="preserve"> </w:t>
            </w:r>
          </w:p>
        </w:tc>
      </w:tr>
      <w:tr w:rsidR="007F5347">
        <w:tc>
          <w:tcPr>
            <w:tcW w:w="351" w:type="dxa"/>
          </w:tcPr>
          <w:p w:rsidR="007F5347" w:rsidRPr="00093A52" w:rsidRDefault="007F5347" w:rsidP="00893CCB">
            <w:pPr>
              <w:rPr>
                <w:sz w:val="18"/>
                <w:szCs w:val="18"/>
              </w:rPr>
            </w:pPr>
            <w:r w:rsidRPr="00093A52">
              <w:rPr>
                <w:sz w:val="18"/>
                <w:szCs w:val="18"/>
              </w:rPr>
              <w:t>3.</w:t>
            </w:r>
          </w:p>
        </w:tc>
        <w:tc>
          <w:tcPr>
            <w:tcW w:w="8697" w:type="dxa"/>
            <w:vAlign w:val="bottom"/>
          </w:tcPr>
          <w:p w:rsidR="007F5347" w:rsidRPr="00093A52" w:rsidRDefault="007F5347" w:rsidP="00861883">
            <w:pPr>
              <w:rPr>
                <w:color w:val="000000"/>
                <w:sz w:val="18"/>
                <w:szCs w:val="18"/>
              </w:rPr>
            </w:pPr>
            <w:r w:rsidRPr="00093A52">
              <w:rPr>
                <w:color w:val="000000"/>
                <w:sz w:val="18"/>
                <w:szCs w:val="18"/>
              </w:rPr>
              <w:t xml:space="preserve">Stepien, R., Gajkowska, M.: </w:t>
            </w:r>
            <w:r w:rsidRPr="00093A52">
              <w:rPr>
                <w:i/>
                <w:iCs/>
                <w:color w:val="000000"/>
                <w:sz w:val="18"/>
                <w:szCs w:val="18"/>
              </w:rPr>
              <w:t xml:space="preserve">Oczekiwania pacjentów przewlekle chorych  wobec personelu medycznego w trakcie hospitalizacji     </w:t>
            </w:r>
          </w:p>
        </w:tc>
      </w:tr>
      <w:tr w:rsidR="007F5347">
        <w:tc>
          <w:tcPr>
            <w:tcW w:w="351" w:type="dxa"/>
          </w:tcPr>
          <w:p w:rsidR="007F5347" w:rsidRPr="00093A52" w:rsidRDefault="007F5347" w:rsidP="00893CCB">
            <w:pPr>
              <w:rPr>
                <w:sz w:val="18"/>
                <w:szCs w:val="18"/>
              </w:rPr>
            </w:pPr>
            <w:r w:rsidRPr="00093A52">
              <w:rPr>
                <w:sz w:val="18"/>
                <w:szCs w:val="18"/>
              </w:rPr>
              <w:t>4.</w:t>
            </w:r>
          </w:p>
        </w:tc>
        <w:tc>
          <w:tcPr>
            <w:tcW w:w="8697" w:type="dxa"/>
            <w:vAlign w:val="bottom"/>
          </w:tcPr>
          <w:p w:rsidR="007F5347" w:rsidRPr="00093A52" w:rsidRDefault="007F5347" w:rsidP="00861883">
            <w:pPr>
              <w:rPr>
                <w:color w:val="000000"/>
                <w:sz w:val="18"/>
                <w:szCs w:val="18"/>
              </w:rPr>
            </w:pPr>
            <w:r w:rsidRPr="00093A52">
              <w:rPr>
                <w:color w:val="000000"/>
                <w:sz w:val="18"/>
                <w:szCs w:val="18"/>
              </w:rPr>
              <w:t>Javorka, K.</w:t>
            </w:r>
            <w:r>
              <w:rPr>
                <w:color w:val="000000"/>
                <w:sz w:val="18"/>
                <w:szCs w:val="18"/>
              </w:rPr>
              <w:t>, Moraučíková, E.</w:t>
            </w:r>
            <w:r w:rsidRPr="00093A52">
              <w:rPr>
                <w:color w:val="000000"/>
                <w:sz w:val="18"/>
                <w:szCs w:val="18"/>
              </w:rPr>
              <w:t xml:space="preserve">: </w:t>
            </w:r>
            <w:r w:rsidRPr="004C6E7C">
              <w:rPr>
                <w:i/>
                <w:iCs/>
                <w:color w:val="000000"/>
                <w:sz w:val="18"/>
                <w:szCs w:val="18"/>
              </w:rPr>
              <w:t>Hormonálna terapia žien po menopauze</w:t>
            </w:r>
          </w:p>
        </w:tc>
      </w:tr>
      <w:tr w:rsidR="007F5347">
        <w:tc>
          <w:tcPr>
            <w:tcW w:w="351" w:type="dxa"/>
          </w:tcPr>
          <w:p w:rsidR="007F5347" w:rsidRPr="00093A52" w:rsidRDefault="007F5347" w:rsidP="00893CCB">
            <w:pPr>
              <w:rPr>
                <w:sz w:val="18"/>
                <w:szCs w:val="18"/>
              </w:rPr>
            </w:pPr>
            <w:r w:rsidRPr="00093A52">
              <w:rPr>
                <w:sz w:val="18"/>
                <w:szCs w:val="18"/>
              </w:rPr>
              <w:t>5.</w:t>
            </w:r>
          </w:p>
        </w:tc>
        <w:tc>
          <w:tcPr>
            <w:tcW w:w="8697" w:type="dxa"/>
            <w:vAlign w:val="bottom"/>
          </w:tcPr>
          <w:p w:rsidR="007F5347" w:rsidRPr="00093A52" w:rsidRDefault="007F5347" w:rsidP="00861883">
            <w:pPr>
              <w:rPr>
                <w:color w:val="000000"/>
                <w:sz w:val="18"/>
                <w:szCs w:val="18"/>
              </w:rPr>
            </w:pPr>
            <w:r w:rsidRPr="00093A52">
              <w:rPr>
                <w:color w:val="000000"/>
                <w:sz w:val="18"/>
                <w:szCs w:val="18"/>
              </w:rPr>
              <w:t>Lazárová, E., Lehotská, M</w:t>
            </w:r>
            <w:r>
              <w:rPr>
                <w:color w:val="000000"/>
                <w:sz w:val="18"/>
                <w:szCs w:val="18"/>
              </w:rPr>
              <w:t>.:</w:t>
            </w:r>
            <w:r w:rsidRPr="00093A52">
              <w:rPr>
                <w:color w:val="000000"/>
                <w:sz w:val="18"/>
                <w:szCs w:val="18"/>
              </w:rPr>
              <w:t xml:space="preserve"> </w:t>
            </w:r>
            <w:r w:rsidRPr="00093A52">
              <w:rPr>
                <w:i/>
                <w:iCs/>
                <w:color w:val="000000"/>
                <w:sz w:val="18"/>
                <w:szCs w:val="18"/>
              </w:rPr>
              <w:t xml:space="preserve">Vplyv skin to skin metódy na vybrané indikátory popôrodnej adaptácie novorodenca   </w:t>
            </w:r>
          </w:p>
        </w:tc>
      </w:tr>
      <w:tr w:rsidR="007F5347">
        <w:tc>
          <w:tcPr>
            <w:tcW w:w="351" w:type="dxa"/>
          </w:tcPr>
          <w:p w:rsidR="007F5347" w:rsidRPr="00093A52" w:rsidRDefault="007F5347" w:rsidP="00893CCB">
            <w:pPr>
              <w:rPr>
                <w:sz w:val="18"/>
                <w:szCs w:val="18"/>
              </w:rPr>
            </w:pPr>
            <w:r w:rsidRPr="00093A52">
              <w:rPr>
                <w:sz w:val="18"/>
                <w:szCs w:val="18"/>
              </w:rPr>
              <w:t>6.</w:t>
            </w:r>
          </w:p>
        </w:tc>
        <w:tc>
          <w:tcPr>
            <w:tcW w:w="8697" w:type="dxa"/>
            <w:vAlign w:val="bottom"/>
          </w:tcPr>
          <w:p w:rsidR="007F5347" w:rsidRPr="00093A52" w:rsidRDefault="007F5347" w:rsidP="00861883">
            <w:pPr>
              <w:rPr>
                <w:color w:val="000000"/>
                <w:sz w:val="18"/>
                <w:szCs w:val="18"/>
              </w:rPr>
            </w:pPr>
            <w:r w:rsidRPr="00093A52">
              <w:rPr>
                <w:color w:val="000000"/>
                <w:sz w:val="18"/>
                <w:szCs w:val="18"/>
              </w:rPr>
              <w:t xml:space="preserve">Lelonek, B., Kowalczyk-Sroka, B.:  </w:t>
            </w:r>
            <w:r w:rsidRPr="00093A52">
              <w:rPr>
                <w:i/>
                <w:iCs/>
                <w:color w:val="000000"/>
                <w:sz w:val="18"/>
                <w:szCs w:val="18"/>
              </w:rPr>
              <w:t>Lęk towarzyszący chorobom somatycznym a przystosowanie do choroby mierzone skalą AIS</w:t>
            </w:r>
          </w:p>
        </w:tc>
      </w:tr>
    </w:tbl>
    <w:p w:rsidR="007F5347" w:rsidRDefault="007F5347" w:rsidP="00025D89">
      <w:pPr>
        <w:ind w:left="708" w:firstLine="708"/>
        <w:rPr>
          <w:i/>
          <w:iCs/>
          <w:sz w:val="18"/>
          <w:szCs w:val="18"/>
        </w:rPr>
      </w:pPr>
    </w:p>
    <w:p w:rsidR="007F5347" w:rsidRDefault="007F5347" w:rsidP="00025D89">
      <w:pPr>
        <w:ind w:left="708" w:firstLine="708"/>
        <w:rPr>
          <w:i/>
          <w:iCs/>
          <w:sz w:val="18"/>
          <w:szCs w:val="18"/>
        </w:rPr>
      </w:pPr>
    </w:p>
    <w:p w:rsidR="007F5347" w:rsidRDefault="007F5347" w:rsidP="00025D89">
      <w:pPr>
        <w:ind w:left="708" w:firstLine="708"/>
        <w:rPr>
          <w:i/>
          <w:iCs/>
          <w:sz w:val="18"/>
          <w:szCs w:val="18"/>
        </w:rPr>
      </w:pPr>
    </w:p>
    <w:p w:rsidR="007F5347" w:rsidRDefault="007F5347" w:rsidP="00025D89">
      <w:pPr>
        <w:ind w:left="708" w:firstLine="708"/>
        <w:rPr>
          <w:i/>
          <w:iCs/>
          <w:sz w:val="18"/>
          <w:szCs w:val="18"/>
        </w:rPr>
      </w:pPr>
    </w:p>
    <w:sectPr w:rsidR="007F5347" w:rsidSect="00FE27BB">
      <w:pgSz w:w="11906" w:h="16838"/>
      <w:pgMar w:top="1417" w:right="1466" w:bottom="899"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2723"/>
    <w:multiLevelType w:val="hybridMultilevel"/>
    <w:tmpl w:val="DEE6AF94"/>
    <w:lvl w:ilvl="0" w:tplc="60528A72">
      <w:start w:val="1"/>
      <w:numFmt w:val="decimal"/>
      <w:lvlText w:val="%1."/>
      <w:lvlJc w:val="left"/>
      <w:pPr>
        <w:tabs>
          <w:tab w:val="num" w:pos="720"/>
        </w:tabs>
        <w:ind w:left="720" w:hanging="360"/>
      </w:pPr>
      <w:rPr>
        <w:rFonts w:ascii="Times New Roman" w:hAnsi="Times New Roman" w:cs="Times New Roman" w:hint="default"/>
        <w:i w:val="0"/>
        <w:iCs w:val="0"/>
        <w:sz w:val="18"/>
        <w:szCs w:val="18"/>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
    <w:nsid w:val="096D463D"/>
    <w:multiLevelType w:val="hybridMultilevel"/>
    <w:tmpl w:val="A80C5C20"/>
    <w:lvl w:ilvl="0" w:tplc="E25A5C42">
      <w:start w:val="1"/>
      <w:numFmt w:val="decimal"/>
      <w:lvlText w:val="%1."/>
      <w:lvlJc w:val="left"/>
      <w:pPr>
        <w:tabs>
          <w:tab w:val="num" w:pos="720"/>
        </w:tabs>
        <w:ind w:left="720" w:hanging="360"/>
      </w:pPr>
      <w:rPr>
        <w:rFonts w:ascii="Times New Roman" w:hAnsi="Times New Roman" w:cs="Times New Roman" w:hint="default"/>
        <w:b w:val="0"/>
        <w:bCs w:val="0"/>
        <w:i w:val="0"/>
        <w:iCs w:val="0"/>
        <w:sz w:val="18"/>
        <w:szCs w:val="18"/>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
    <w:nsid w:val="124055F2"/>
    <w:multiLevelType w:val="hybridMultilevel"/>
    <w:tmpl w:val="EF124A8A"/>
    <w:lvl w:ilvl="0" w:tplc="993AE0A2">
      <w:start w:val="1"/>
      <w:numFmt w:val="decimal"/>
      <w:lvlText w:val="%1."/>
      <w:lvlJc w:val="left"/>
      <w:pPr>
        <w:tabs>
          <w:tab w:val="num" w:pos="1548"/>
        </w:tabs>
        <w:ind w:left="1548" w:hanging="372"/>
      </w:pPr>
      <w:rPr>
        <w:rFonts w:hint="default"/>
      </w:rPr>
    </w:lvl>
    <w:lvl w:ilvl="1" w:tplc="041B0019">
      <w:start w:val="1"/>
      <w:numFmt w:val="lowerLetter"/>
      <w:lvlText w:val="%2."/>
      <w:lvlJc w:val="left"/>
      <w:pPr>
        <w:tabs>
          <w:tab w:val="num" w:pos="2256"/>
        </w:tabs>
        <w:ind w:left="2256" w:hanging="360"/>
      </w:pPr>
    </w:lvl>
    <w:lvl w:ilvl="2" w:tplc="041B001B">
      <w:start w:val="1"/>
      <w:numFmt w:val="lowerRoman"/>
      <w:lvlText w:val="%3."/>
      <w:lvlJc w:val="right"/>
      <w:pPr>
        <w:tabs>
          <w:tab w:val="num" w:pos="2976"/>
        </w:tabs>
        <w:ind w:left="2976" w:hanging="180"/>
      </w:pPr>
    </w:lvl>
    <w:lvl w:ilvl="3" w:tplc="041B000F">
      <w:start w:val="1"/>
      <w:numFmt w:val="decimal"/>
      <w:lvlText w:val="%4."/>
      <w:lvlJc w:val="left"/>
      <w:pPr>
        <w:tabs>
          <w:tab w:val="num" w:pos="3696"/>
        </w:tabs>
        <w:ind w:left="3696" w:hanging="360"/>
      </w:pPr>
    </w:lvl>
    <w:lvl w:ilvl="4" w:tplc="041B0019">
      <w:start w:val="1"/>
      <w:numFmt w:val="lowerLetter"/>
      <w:lvlText w:val="%5."/>
      <w:lvlJc w:val="left"/>
      <w:pPr>
        <w:tabs>
          <w:tab w:val="num" w:pos="4416"/>
        </w:tabs>
        <w:ind w:left="4416" w:hanging="360"/>
      </w:pPr>
    </w:lvl>
    <w:lvl w:ilvl="5" w:tplc="041B001B">
      <w:start w:val="1"/>
      <w:numFmt w:val="lowerRoman"/>
      <w:lvlText w:val="%6."/>
      <w:lvlJc w:val="right"/>
      <w:pPr>
        <w:tabs>
          <w:tab w:val="num" w:pos="5136"/>
        </w:tabs>
        <w:ind w:left="5136" w:hanging="180"/>
      </w:pPr>
    </w:lvl>
    <w:lvl w:ilvl="6" w:tplc="041B000F">
      <w:start w:val="1"/>
      <w:numFmt w:val="decimal"/>
      <w:lvlText w:val="%7."/>
      <w:lvlJc w:val="left"/>
      <w:pPr>
        <w:tabs>
          <w:tab w:val="num" w:pos="5856"/>
        </w:tabs>
        <w:ind w:left="5856" w:hanging="360"/>
      </w:pPr>
    </w:lvl>
    <w:lvl w:ilvl="7" w:tplc="041B0019">
      <w:start w:val="1"/>
      <w:numFmt w:val="lowerLetter"/>
      <w:lvlText w:val="%8."/>
      <w:lvlJc w:val="left"/>
      <w:pPr>
        <w:tabs>
          <w:tab w:val="num" w:pos="6576"/>
        </w:tabs>
        <w:ind w:left="6576" w:hanging="360"/>
      </w:pPr>
    </w:lvl>
    <w:lvl w:ilvl="8" w:tplc="041B001B">
      <w:start w:val="1"/>
      <w:numFmt w:val="lowerRoman"/>
      <w:lvlText w:val="%9."/>
      <w:lvlJc w:val="right"/>
      <w:pPr>
        <w:tabs>
          <w:tab w:val="num" w:pos="7296"/>
        </w:tabs>
        <w:ind w:left="7296" w:hanging="180"/>
      </w:pPr>
    </w:lvl>
  </w:abstractNum>
  <w:abstractNum w:abstractNumId="3">
    <w:nsid w:val="125D3EE6"/>
    <w:multiLevelType w:val="hybridMultilevel"/>
    <w:tmpl w:val="A37A0C88"/>
    <w:lvl w:ilvl="0" w:tplc="60528A72">
      <w:start w:val="1"/>
      <w:numFmt w:val="decimal"/>
      <w:lvlText w:val="%1."/>
      <w:lvlJc w:val="left"/>
      <w:pPr>
        <w:tabs>
          <w:tab w:val="num" w:pos="720"/>
        </w:tabs>
        <w:ind w:left="720" w:hanging="360"/>
      </w:pPr>
      <w:rPr>
        <w:rFonts w:ascii="Times New Roman" w:hAnsi="Times New Roman" w:cs="Times New Roman" w:hint="default"/>
        <w:i w:val="0"/>
        <w:iCs w:val="0"/>
        <w:sz w:val="18"/>
        <w:szCs w:val="18"/>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
    <w:nsid w:val="127B27EC"/>
    <w:multiLevelType w:val="hybridMultilevel"/>
    <w:tmpl w:val="80804CD4"/>
    <w:lvl w:ilvl="0" w:tplc="3092CA82">
      <w:start w:val="1"/>
      <w:numFmt w:val="decimal"/>
      <w:lvlText w:val="%1."/>
      <w:lvlJc w:val="left"/>
      <w:pPr>
        <w:tabs>
          <w:tab w:val="num" w:pos="1092"/>
        </w:tabs>
        <w:ind w:left="1092" w:hanging="372"/>
      </w:pPr>
      <w:rPr>
        <w:rFonts w:hint="default"/>
        <w:i w:val="0"/>
        <w:iCs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5">
    <w:nsid w:val="16062C16"/>
    <w:multiLevelType w:val="hybridMultilevel"/>
    <w:tmpl w:val="09A2CAB4"/>
    <w:lvl w:ilvl="0" w:tplc="041B0001">
      <w:start w:val="1"/>
      <w:numFmt w:val="bullet"/>
      <w:lvlText w:val=""/>
      <w:lvlJc w:val="left"/>
      <w:pPr>
        <w:tabs>
          <w:tab w:val="num" w:pos="720"/>
        </w:tabs>
        <w:ind w:left="720" w:hanging="360"/>
      </w:pPr>
      <w:rPr>
        <w:rFonts w:ascii="Symbol" w:hAnsi="Symbol" w:cs="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6">
    <w:nsid w:val="1E5563FE"/>
    <w:multiLevelType w:val="hybridMultilevel"/>
    <w:tmpl w:val="4EC41B68"/>
    <w:lvl w:ilvl="0" w:tplc="BD04D024">
      <w:start w:val="1"/>
      <w:numFmt w:val="decimal"/>
      <w:lvlText w:val="%1."/>
      <w:lvlJc w:val="left"/>
      <w:pPr>
        <w:tabs>
          <w:tab w:val="num" w:pos="1092"/>
        </w:tabs>
        <w:ind w:left="1092" w:hanging="372"/>
      </w:pPr>
      <w:rPr>
        <w:rFonts w:ascii="Times New Roman" w:hAnsi="Times New Roman" w:cs="Times New Roman" w:hint="default"/>
        <w:b w:val="0"/>
        <w:bCs w:val="0"/>
        <w:i w:val="0"/>
        <w:iCs w:val="0"/>
        <w:sz w:val="18"/>
        <w:szCs w:val="18"/>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7">
    <w:nsid w:val="1E9D1D83"/>
    <w:multiLevelType w:val="hybridMultilevel"/>
    <w:tmpl w:val="CD4A293A"/>
    <w:lvl w:ilvl="0" w:tplc="E25A5C42">
      <w:start w:val="1"/>
      <w:numFmt w:val="decimal"/>
      <w:lvlText w:val="%1."/>
      <w:lvlJc w:val="left"/>
      <w:pPr>
        <w:tabs>
          <w:tab w:val="num" w:pos="720"/>
        </w:tabs>
        <w:ind w:left="720" w:hanging="360"/>
      </w:pPr>
      <w:rPr>
        <w:rFonts w:ascii="Times New Roman" w:hAnsi="Times New Roman" w:cs="Times New Roman" w:hint="default"/>
        <w:b w:val="0"/>
        <w:bCs w:val="0"/>
        <w:i w:val="0"/>
        <w:iCs w:val="0"/>
        <w:sz w:val="18"/>
        <w:szCs w:val="18"/>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8">
    <w:nsid w:val="1ED16842"/>
    <w:multiLevelType w:val="hybridMultilevel"/>
    <w:tmpl w:val="4A98309E"/>
    <w:lvl w:ilvl="0" w:tplc="A42CBECA">
      <w:start w:val="1"/>
      <w:numFmt w:val="decimal"/>
      <w:lvlText w:val="%1."/>
      <w:lvlJc w:val="left"/>
      <w:pPr>
        <w:tabs>
          <w:tab w:val="num" w:pos="1142"/>
        </w:tabs>
        <w:ind w:left="1142" w:hanging="372"/>
      </w:pPr>
      <w:rPr>
        <w:rFonts w:hint="default"/>
        <w:i w:val="0"/>
        <w:iCs w:val="0"/>
        <w:sz w:val="18"/>
        <w:szCs w:val="18"/>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9">
    <w:nsid w:val="1F8A2731"/>
    <w:multiLevelType w:val="hybridMultilevel"/>
    <w:tmpl w:val="61323D0A"/>
    <w:lvl w:ilvl="0" w:tplc="E25A5C42">
      <w:start w:val="1"/>
      <w:numFmt w:val="decimal"/>
      <w:lvlText w:val="%1."/>
      <w:lvlJc w:val="left"/>
      <w:pPr>
        <w:tabs>
          <w:tab w:val="num" w:pos="720"/>
        </w:tabs>
        <w:ind w:left="720" w:hanging="360"/>
      </w:pPr>
      <w:rPr>
        <w:rFonts w:ascii="Times New Roman" w:hAnsi="Times New Roman" w:cs="Times New Roman" w:hint="default"/>
        <w:b w:val="0"/>
        <w:bCs w:val="0"/>
        <w:i w:val="0"/>
        <w:iCs w:val="0"/>
        <w:sz w:val="18"/>
        <w:szCs w:val="18"/>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0">
    <w:nsid w:val="20BC1333"/>
    <w:multiLevelType w:val="hybridMultilevel"/>
    <w:tmpl w:val="755E3C06"/>
    <w:lvl w:ilvl="0" w:tplc="E25A5C42">
      <w:start w:val="1"/>
      <w:numFmt w:val="decimal"/>
      <w:lvlText w:val="%1."/>
      <w:lvlJc w:val="left"/>
      <w:pPr>
        <w:tabs>
          <w:tab w:val="num" w:pos="720"/>
        </w:tabs>
        <w:ind w:left="720" w:hanging="360"/>
      </w:pPr>
      <w:rPr>
        <w:rFonts w:ascii="Times New Roman" w:hAnsi="Times New Roman" w:cs="Times New Roman" w:hint="default"/>
        <w:b w:val="0"/>
        <w:bCs w:val="0"/>
        <w:i w:val="0"/>
        <w:iCs w:val="0"/>
        <w:sz w:val="18"/>
        <w:szCs w:val="18"/>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1">
    <w:nsid w:val="21591090"/>
    <w:multiLevelType w:val="hybridMultilevel"/>
    <w:tmpl w:val="10304B90"/>
    <w:lvl w:ilvl="0" w:tplc="E25A5C42">
      <w:start w:val="1"/>
      <w:numFmt w:val="decimal"/>
      <w:lvlText w:val="%1."/>
      <w:lvlJc w:val="left"/>
      <w:pPr>
        <w:tabs>
          <w:tab w:val="num" w:pos="720"/>
        </w:tabs>
        <w:ind w:left="720" w:hanging="360"/>
      </w:pPr>
      <w:rPr>
        <w:rFonts w:ascii="Times New Roman" w:hAnsi="Times New Roman" w:cs="Times New Roman" w:hint="default"/>
        <w:b w:val="0"/>
        <w:bCs w:val="0"/>
        <w:i w:val="0"/>
        <w:iCs w:val="0"/>
        <w:sz w:val="18"/>
        <w:szCs w:val="18"/>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2">
    <w:nsid w:val="244F2906"/>
    <w:multiLevelType w:val="hybridMultilevel"/>
    <w:tmpl w:val="195C4F9C"/>
    <w:lvl w:ilvl="0" w:tplc="60528A72">
      <w:start w:val="1"/>
      <w:numFmt w:val="decimal"/>
      <w:lvlText w:val="%1."/>
      <w:lvlJc w:val="left"/>
      <w:pPr>
        <w:tabs>
          <w:tab w:val="num" w:pos="720"/>
        </w:tabs>
        <w:ind w:left="720" w:hanging="360"/>
      </w:pPr>
      <w:rPr>
        <w:rFonts w:ascii="Times New Roman" w:hAnsi="Times New Roman" w:cs="Times New Roman" w:hint="default"/>
        <w:i w:val="0"/>
        <w:iCs w:val="0"/>
        <w:sz w:val="18"/>
        <w:szCs w:val="18"/>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3">
    <w:nsid w:val="24F16959"/>
    <w:multiLevelType w:val="hybridMultilevel"/>
    <w:tmpl w:val="FDE279E8"/>
    <w:lvl w:ilvl="0" w:tplc="E25A5C42">
      <w:start w:val="1"/>
      <w:numFmt w:val="decimal"/>
      <w:lvlText w:val="%1."/>
      <w:lvlJc w:val="left"/>
      <w:pPr>
        <w:tabs>
          <w:tab w:val="num" w:pos="720"/>
        </w:tabs>
        <w:ind w:left="720" w:hanging="360"/>
      </w:pPr>
      <w:rPr>
        <w:rFonts w:ascii="Times New Roman" w:hAnsi="Times New Roman" w:cs="Times New Roman" w:hint="default"/>
        <w:b w:val="0"/>
        <w:bCs w:val="0"/>
        <w:i w:val="0"/>
        <w:iCs w:val="0"/>
        <w:sz w:val="18"/>
        <w:szCs w:val="18"/>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4">
    <w:nsid w:val="27A92C43"/>
    <w:multiLevelType w:val="hybridMultilevel"/>
    <w:tmpl w:val="60DC6972"/>
    <w:lvl w:ilvl="0" w:tplc="E25A5C42">
      <w:start w:val="1"/>
      <w:numFmt w:val="decimal"/>
      <w:lvlText w:val="%1."/>
      <w:lvlJc w:val="left"/>
      <w:pPr>
        <w:tabs>
          <w:tab w:val="num" w:pos="720"/>
        </w:tabs>
        <w:ind w:left="720" w:hanging="360"/>
      </w:pPr>
      <w:rPr>
        <w:rFonts w:ascii="Times New Roman" w:hAnsi="Times New Roman" w:cs="Times New Roman" w:hint="default"/>
        <w:b w:val="0"/>
        <w:bCs w:val="0"/>
        <w:i w:val="0"/>
        <w:iCs w:val="0"/>
        <w:sz w:val="18"/>
        <w:szCs w:val="18"/>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5">
    <w:nsid w:val="27DD12C5"/>
    <w:multiLevelType w:val="hybridMultilevel"/>
    <w:tmpl w:val="AA5E67BA"/>
    <w:lvl w:ilvl="0" w:tplc="8B1C5062">
      <w:start w:val="1"/>
      <w:numFmt w:val="decimal"/>
      <w:lvlText w:val="%1."/>
      <w:lvlJc w:val="left"/>
      <w:pPr>
        <w:tabs>
          <w:tab w:val="num" w:pos="720"/>
        </w:tabs>
        <w:ind w:left="720" w:hanging="360"/>
      </w:pPr>
      <w:rPr>
        <w:rFonts w:hint="default"/>
        <w:i w:val="0"/>
        <w:iCs w:val="0"/>
      </w:rPr>
    </w:lvl>
    <w:lvl w:ilvl="1" w:tplc="041B0019">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start w:val="1"/>
      <w:numFmt w:val="decimal"/>
      <w:lvlText w:val="%4."/>
      <w:lvlJc w:val="left"/>
      <w:pPr>
        <w:tabs>
          <w:tab w:val="num" w:pos="3060"/>
        </w:tabs>
        <w:ind w:left="3060" w:hanging="360"/>
      </w:pPr>
    </w:lvl>
    <w:lvl w:ilvl="4" w:tplc="041B0019">
      <w:start w:val="1"/>
      <w:numFmt w:val="lowerLetter"/>
      <w:lvlText w:val="%5."/>
      <w:lvlJc w:val="left"/>
      <w:pPr>
        <w:tabs>
          <w:tab w:val="num" w:pos="3780"/>
        </w:tabs>
        <w:ind w:left="3780" w:hanging="360"/>
      </w:pPr>
    </w:lvl>
    <w:lvl w:ilvl="5" w:tplc="041B001B">
      <w:start w:val="1"/>
      <w:numFmt w:val="lowerRoman"/>
      <w:lvlText w:val="%6."/>
      <w:lvlJc w:val="right"/>
      <w:pPr>
        <w:tabs>
          <w:tab w:val="num" w:pos="4500"/>
        </w:tabs>
        <w:ind w:left="4500" w:hanging="180"/>
      </w:pPr>
    </w:lvl>
    <w:lvl w:ilvl="6" w:tplc="041B000F">
      <w:start w:val="1"/>
      <w:numFmt w:val="decimal"/>
      <w:lvlText w:val="%7."/>
      <w:lvlJc w:val="left"/>
      <w:pPr>
        <w:tabs>
          <w:tab w:val="num" w:pos="5220"/>
        </w:tabs>
        <w:ind w:left="5220" w:hanging="360"/>
      </w:pPr>
    </w:lvl>
    <w:lvl w:ilvl="7" w:tplc="041B0019">
      <w:start w:val="1"/>
      <w:numFmt w:val="lowerLetter"/>
      <w:lvlText w:val="%8."/>
      <w:lvlJc w:val="left"/>
      <w:pPr>
        <w:tabs>
          <w:tab w:val="num" w:pos="5940"/>
        </w:tabs>
        <w:ind w:left="5940" w:hanging="360"/>
      </w:pPr>
    </w:lvl>
    <w:lvl w:ilvl="8" w:tplc="041B001B">
      <w:start w:val="1"/>
      <w:numFmt w:val="lowerRoman"/>
      <w:lvlText w:val="%9."/>
      <w:lvlJc w:val="right"/>
      <w:pPr>
        <w:tabs>
          <w:tab w:val="num" w:pos="6660"/>
        </w:tabs>
        <w:ind w:left="6660" w:hanging="180"/>
      </w:pPr>
    </w:lvl>
  </w:abstractNum>
  <w:abstractNum w:abstractNumId="16">
    <w:nsid w:val="337A0D27"/>
    <w:multiLevelType w:val="hybridMultilevel"/>
    <w:tmpl w:val="8B803636"/>
    <w:lvl w:ilvl="0" w:tplc="3092CA82">
      <w:start w:val="1"/>
      <w:numFmt w:val="decimal"/>
      <w:lvlText w:val="%1."/>
      <w:lvlJc w:val="left"/>
      <w:pPr>
        <w:tabs>
          <w:tab w:val="num" w:pos="1092"/>
        </w:tabs>
        <w:ind w:left="1092" w:hanging="372"/>
      </w:pPr>
      <w:rPr>
        <w:rFonts w:hint="default"/>
        <w:i w:val="0"/>
        <w:iCs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7">
    <w:nsid w:val="33F62DC4"/>
    <w:multiLevelType w:val="hybridMultilevel"/>
    <w:tmpl w:val="F1248B1C"/>
    <w:lvl w:ilvl="0" w:tplc="18827ABC">
      <w:start w:val="1"/>
      <w:numFmt w:val="decimal"/>
      <w:lvlText w:val="%1."/>
      <w:lvlJc w:val="left"/>
      <w:pPr>
        <w:tabs>
          <w:tab w:val="num" w:pos="720"/>
        </w:tabs>
        <w:ind w:left="720" w:hanging="360"/>
      </w:pPr>
      <w:rPr>
        <w:rFonts w:ascii="Times New Roman" w:hAnsi="Times New Roman" w:cs="Times New Roman" w:hint="default"/>
        <w:b w:val="0"/>
        <w:bCs w:val="0"/>
        <w:i w:val="0"/>
        <w:iCs w:val="0"/>
        <w:sz w:val="18"/>
        <w:szCs w:val="18"/>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8">
    <w:nsid w:val="3A9B1381"/>
    <w:multiLevelType w:val="hybridMultilevel"/>
    <w:tmpl w:val="49187134"/>
    <w:lvl w:ilvl="0" w:tplc="E25A5C42">
      <w:start w:val="1"/>
      <w:numFmt w:val="decimal"/>
      <w:lvlText w:val="%1."/>
      <w:lvlJc w:val="left"/>
      <w:pPr>
        <w:tabs>
          <w:tab w:val="num" w:pos="720"/>
        </w:tabs>
        <w:ind w:left="720" w:hanging="360"/>
      </w:pPr>
      <w:rPr>
        <w:rFonts w:ascii="Times New Roman" w:hAnsi="Times New Roman" w:cs="Times New Roman" w:hint="default"/>
        <w:b w:val="0"/>
        <w:bCs w:val="0"/>
        <w:i w:val="0"/>
        <w:iCs w:val="0"/>
        <w:sz w:val="18"/>
        <w:szCs w:val="18"/>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9">
    <w:nsid w:val="45AF1FB4"/>
    <w:multiLevelType w:val="hybridMultilevel"/>
    <w:tmpl w:val="EB62BAB2"/>
    <w:lvl w:ilvl="0" w:tplc="3092CA82">
      <w:start w:val="1"/>
      <w:numFmt w:val="decimal"/>
      <w:lvlText w:val="%1."/>
      <w:lvlJc w:val="left"/>
      <w:pPr>
        <w:tabs>
          <w:tab w:val="num" w:pos="1236"/>
        </w:tabs>
        <w:ind w:left="1236" w:hanging="372"/>
      </w:pPr>
      <w:rPr>
        <w:rFonts w:hint="default"/>
        <w:i w:val="0"/>
        <w:iCs w:val="0"/>
      </w:rPr>
    </w:lvl>
    <w:lvl w:ilvl="1" w:tplc="041B0019">
      <w:start w:val="1"/>
      <w:numFmt w:val="lowerLetter"/>
      <w:lvlText w:val="%2."/>
      <w:lvlJc w:val="left"/>
      <w:pPr>
        <w:tabs>
          <w:tab w:val="num" w:pos="1584"/>
        </w:tabs>
        <w:ind w:left="1584" w:hanging="360"/>
      </w:pPr>
    </w:lvl>
    <w:lvl w:ilvl="2" w:tplc="041B001B">
      <w:start w:val="1"/>
      <w:numFmt w:val="lowerRoman"/>
      <w:lvlText w:val="%3."/>
      <w:lvlJc w:val="right"/>
      <w:pPr>
        <w:tabs>
          <w:tab w:val="num" w:pos="2304"/>
        </w:tabs>
        <w:ind w:left="2304" w:hanging="180"/>
      </w:pPr>
    </w:lvl>
    <w:lvl w:ilvl="3" w:tplc="041B000F">
      <w:start w:val="1"/>
      <w:numFmt w:val="decimal"/>
      <w:lvlText w:val="%4."/>
      <w:lvlJc w:val="left"/>
      <w:pPr>
        <w:tabs>
          <w:tab w:val="num" w:pos="3024"/>
        </w:tabs>
        <w:ind w:left="3024" w:hanging="360"/>
      </w:pPr>
    </w:lvl>
    <w:lvl w:ilvl="4" w:tplc="041B0019">
      <w:start w:val="1"/>
      <w:numFmt w:val="lowerLetter"/>
      <w:lvlText w:val="%5."/>
      <w:lvlJc w:val="left"/>
      <w:pPr>
        <w:tabs>
          <w:tab w:val="num" w:pos="3744"/>
        </w:tabs>
        <w:ind w:left="3744" w:hanging="360"/>
      </w:pPr>
    </w:lvl>
    <w:lvl w:ilvl="5" w:tplc="041B001B">
      <w:start w:val="1"/>
      <w:numFmt w:val="lowerRoman"/>
      <w:lvlText w:val="%6."/>
      <w:lvlJc w:val="right"/>
      <w:pPr>
        <w:tabs>
          <w:tab w:val="num" w:pos="4464"/>
        </w:tabs>
        <w:ind w:left="4464" w:hanging="180"/>
      </w:pPr>
    </w:lvl>
    <w:lvl w:ilvl="6" w:tplc="041B000F">
      <w:start w:val="1"/>
      <w:numFmt w:val="decimal"/>
      <w:lvlText w:val="%7."/>
      <w:lvlJc w:val="left"/>
      <w:pPr>
        <w:tabs>
          <w:tab w:val="num" w:pos="5184"/>
        </w:tabs>
        <w:ind w:left="5184" w:hanging="360"/>
      </w:pPr>
    </w:lvl>
    <w:lvl w:ilvl="7" w:tplc="041B0019">
      <w:start w:val="1"/>
      <w:numFmt w:val="lowerLetter"/>
      <w:lvlText w:val="%8."/>
      <w:lvlJc w:val="left"/>
      <w:pPr>
        <w:tabs>
          <w:tab w:val="num" w:pos="5904"/>
        </w:tabs>
        <w:ind w:left="5904" w:hanging="360"/>
      </w:pPr>
    </w:lvl>
    <w:lvl w:ilvl="8" w:tplc="041B001B">
      <w:start w:val="1"/>
      <w:numFmt w:val="lowerRoman"/>
      <w:lvlText w:val="%9."/>
      <w:lvlJc w:val="right"/>
      <w:pPr>
        <w:tabs>
          <w:tab w:val="num" w:pos="6624"/>
        </w:tabs>
        <w:ind w:left="6624" w:hanging="180"/>
      </w:pPr>
    </w:lvl>
  </w:abstractNum>
  <w:abstractNum w:abstractNumId="20">
    <w:nsid w:val="47F712ED"/>
    <w:multiLevelType w:val="hybridMultilevel"/>
    <w:tmpl w:val="696EF8C8"/>
    <w:lvl w:ilvl="0" w:tplc="3092CA82">
      <w:start w:val="1"/>
      <w:numFmt w:val="decimal"/>
      <w:lvlText w:val="%1."/>
      <w:lvlJc w:val="left"/>
      <w:pPr>
        <w:tabs>
          <w:tab w:val="num" w:pos="1092"/>
        </w:tabs>
        <w:ind w:left="1092" w:hanging="372"/>
      </w:pPr>
      <w:rPr>
        <w:rFonts w:hint="default"/>
        <w:i w:val="0"/>
        <w:iCs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1">
    <w:nsid w:val="507C69AB"/>
    <w:multiLevelType w:val="hybridMultilevel"/>
    <w:tmpl w:val="3A1EFD2E"/>
    <w:lvl w:ilvl="0" w:tplc="60528A72">
      <w:start w:val="1"/>
      <w:numFmt w:val="decimal"/>
      <w:lvlText w:val="%1."/>
      <w:lvlJc w:val="left"/>
      <w:pPr>
        <w:tabs>
          <w:tab w:val="num" w:pos="720"/>
        </w:tabs>
        <w:ind w:left="720" w:hanging="360"/>
      </w:pPr>
      <w:rPr>
        <w:rFonts w:ascii="Times New Roman" w:hAnsi="Times New Roman" w:cs="Times New Roman" w:hint="default"/>
        <w:i w:val="0"/>
        <w:iCs w:val="0"/>
        <w:sz w:val="18"/>
        <w:szCs w:val="18"/>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2">
    <w:nsid w:val="516138A3"/>
    <w:multiLevelType w:val="hybridMultilevel"/>
    <w:tmpl w:val="2E7CAC60"/>
    <w:lvl w:ilvl="0" w:tplc="3092CA82">
      <w:start w:val="1"/>
      <w:numFmt w:val="decimal"/>
      <w:lvlText w:val="%1."/>
      <w:lvlJc w:val="left"/>
      <w:pPr>
        <w:tabs>
          <w:tab w:val="num" w:pos="1092"/>
        </w:tabs>
        <w:ind w:left="1092" w:hanging="372"/>
      </w:pPr>
      <w:rPr>
        <w:rFonts w:hint="default"/>
        <w:i w:val="0"/>
        <w:iCs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3">
    <w:nsid w:val="540935E1"/>
    <w:multiLevelType w:val="hybridMultilevel"/>
    <w:tmpl w:val="4C26B404"/>
    <w:lvl w:ilvl="0" w:tplc="8B1C5062">
      <w:start w:val="1"/>
      <w:numFmt w:val="decimal"/>
      <w:lvlText w:val="%1."/>
      <w:lvlJc w:val="left"/>
      <w:pPr>
        <w:tabs>
          <w:tab w:val="num" w:pos="540"/>
        </w:tabs>
        <w:ind w:left="540" w:hanging="360"/>
      </w:pPr>
      <w:rPr>
        <w:rFonts w:hint="default"/>
        <w:i w:val="0"/>
        <w:iCs w:val="0"/>
      </w:rPr>
    </w:lvl>
    <w:lvl w:ilvl="1" w:tplc="041B0019">
      <w:start w:val="1"/>
      <w:numFmt w:val="lowerLetter"/>
      <w:lvlText w:val="%2."/>
      <w:lvlJc w:val="left"/>
      <w:pPr>
        <w:tabs>
          <w:tab w:val="num" w:pos="1260"/>
        </w:tabs>
        <w:ind w:left="1260" w:hanging="360"/>
      </w:pPr>
    </w:lvl>
    <w:lvl w:ilvl="2" w:tplc="041B001B">
      <w:start w:val="1"/>
      <w:numFmt w:val="lowerRoman"/>
      <w:lvlText w:val="%3."/>
      <w:lvlJc w:val="right"/>
      <w:pPr>
        <w:tabs>
          <w:tab w:val="num" w:pos="1980"/>
        </w:tabs>
        <w:ind w:left="1980" w:hanging="180"/>
      </w:pPr>
    </w:lvl>
    <w:lvl w:ilvl="3" w:tplc="041B000F">
      <w:start w:val="1"/>
      <w:numFmt w:val="decimal"/>
      <w:lvlText w:val="%4."/>
      <w:lvlJc w:val="left"/>
      <w:pPr>
        <w:tabs>
          <w:tab w:val="num" w:pos="2700"/>
        </w:tabs>
        <w:ind w:left="2700" w:hanging="360"/>
      </w:pPr>
    </w:lvl>
    <w:lvl w:ilvl="4" w:tplc="041B0019">
      <w:start w:val="1"/>
      <w:numFmt w:val="lowerLetter"/>
      <w:lvlText w:val="%5."/>
      <w:lvlJc w:val="left"/>
      <w:pPr>
        <w:tabs>
          <w:tab w:val="num" w:pos="3420"/>
        </w:tabs>
        <w:ind w:left="3420" w:hanging="360"/>
      </w:pPr>
    </w:lvl>
    <w:lvl w:ilvl="5" w:tplc="041B001B">
      <w:start w:val="1"/>
      <w:numFmt w:val="lowerRoman"/>
      <w:lvlText w:val="%6."/>
      <w:lvlJc w:val="right"/>
      <w:pPr>
        <w:tabs>
          <w:tab w:val="num" w:pos="4140"/>
        </w:tabs>
        <w:ind w:left="4140" w:hanging="180"/>
      </w:pPr>
    </w:lvl>
    <w:lvl w:ilvl="6" w:tplc="041B000F">
      <w:start w:val="1"/>
      <w:numFmt w:val="decimal"/>
      <w:lvlText w:val="%7."/>
      <w:lvlJc w:val="left"/>
      <w:pPr>
        <w:tabs>
          <w:tab w:val="num" w:pos="4860"/>
        </w:tabs>
        <w:ind w:left="4860" w:hanging="360"/>
      </w:pPr>
    </w:lvl>
    <w:lvl w:ilvl="7" w:tplc="041B0019">
      <w:start w:val="1"/>
      <w:numFmt w:val="lowerLetter"/>
      <w:lvlText w:val="%8."/>
      <w:lvlJc w:val="left"/>
      <w:pPr>
        <w:tabs>
          <w:tab w:val="num" w:pos="5580"/>
        </w:tabs>
        <w:ind w:left="5580" w:hanging="360"/>
      </w:pPr>
    </w:lvl>
    <w:lvl w:ilvl="8" w:tplc="041B001B">
      <w:start w:val="1"/>
      <w:numFmt w:val="lowerRoman"/>
      <w:lvlText w:val="%9."/>
      <w:lvlJc w:val="right"/>
      <w:pPr>
        <w:tabs>
          <w:tab w:val="num" w:pos="6300"/>
        </w:tabs>
        <w:ind w:left="6300" w:hanging="180"/>
      </w:pPr>
    </w:lvl>
  </w:abstractNum>
  <w:abstractNum w:abstractNumId="24">
    <w:nsid w:val="541576AB"/>
    <w:multiLevelType w:val="hybridMultilevel"/>
    <w:tmpl w:val="D5800B40"/>
    <w:lvl w:ilvl="0" w:tplc="3092CA82">
      <w:start w:val="1"/>
      <w:numFmt w:val="decimal"/>
      <w:lvlText w:val="%1."/>
      <w:lvlJc w:val="left"/>
      <w:pPr>
        <w:tabs>
          <w:tab w:val="num" w:pos="1092"/>
        </w:tabs>
        <w:ind w:left="1092" w:hanging="372"/>
      </w:pPr>
      <w:rPr>
        <w:rFonts w:hint="default"/>
        <w:i w:val="0"/>
        <w:iCs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5">
    <w:nsid w:val="66602ABE"/>
    <w:multiLevelType w:val="hybridMultilevel"/>
    <w:tmpl w:val="4D2A96C0"/>
    <w:lvl w:ilvl="0" w:tplc="E25A5C42">
      <w:start w:val="1"/>
      <w:numFmt w:val="decimal"/>
      <w:lvlText w:val="%1."/>
      <w:lvlJc w:val="left"/>
      <w:pPr>
        <w:tabs>
          <w:tab w:val="num" w:pos="720"/>
        </w:tabs>
        <w:ind w:left="720" w:hanging="360"/>
      </w:pPr>
      <w:rPr>
        <w:rFonts w:ascii="Times New Roman" w:hAnsi="Times New Roman" w:cs="Times New Roman" w:hint="default"/>
        <w:b w:val="0"/>
        <w:bCs w:val="0"/>
        <w:i w:val="0"/>
        <w:iCs w:val="0"/>
        <w:sz w:val="18"/>
        <w:szCs w:val="18"/>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6">
    <w:nsid w:val="67184FD4"/>
    <w:multiLevelType w:val="hybridMultilevel"/>
    <w:tmpl w:val="B0DEE114"/>
    <w:lvl w:ilvl="0" w:tplc="3092CA82">
      <w:start w:val="1"/>
      <w:numFmt w:val="decimal"/>
      <w:lvlText w:val="%1."/>
      <w:lvlJc w:val="left"/>
      <w:pPr>
        <w:tabs>
          <w:tab w:val="num" w:pos="1032"/>
        </w:tabs>
        <w:ind w:left="1032" w:hanging="372"/>
      </w:pPr>
      <w:rPr>
        <w:rFonts w:hint="default"/>
        <w:i w:val="0"/>
        <w:iCs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7">
    <w:nsid w:val="690667CA"/>
    <w:multiLevelType w:val="hybridMultilevel"/>
    <w:tmpl w:val="45CE6702"/>
    <w:lvl w:ilvl="0" w:tplc="3092CA82">
      <w:start w:val="1"/>
      <w:numFmt w:val="decimal"/>
      <w:lvlText w:val="%1."/>
      <w:lvlJc w:val="left"/>
      <w:pPr>
        <w:tabs>
          <w:tab w:val="num" w:pos="1092"/>
        </w:tabs>
        <w:ind w:left="1092" w:hanging="372"/>
      </w:pPr>
      <w:rPr>
        <w:rFonts w:hint="default"/>
        <w:i w:val="0"/>
        <w:iCs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8">
    <w:nsid w:val="6DE40F06"/>
    <w:multiLevelType w:val="hybridMultilevel"/>
    <w:tmpl w:val="FE0A6DB0"/>
    <w:lvl w:ilvl="0" w:tplc="60528A72">
      <w:start w:val="1"/>
      <w:numFmt w:val="decimal"/>
      <w:lvlText w:val="%1."/>
      <w:lvlJc w:val="left"/>
      <w:pPr>
        <w:tabs>
          <w:tab w:val="num" w:pos="720"/>
        </w:tabs>
        <w:ind w:left="720" w:hanging="360"/>
      </w:pPr>
      <w:rPr>
        <w:rFonts w:ascii="Times New Roman" w:hAnsi="Times New Roman" w:cs="Times New Roman" w:hint="default"/>
        <w:i w:val="0"/>
        <w:iCs w:val="0"/>
        <w:sz w:val="18"/>
        <w:szCs w:val="18"/>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9">
    <w:nsid w:val="71E80F0A"/>
    <w:multiLevelType w:val="hybridMultilevel"/>
    <w:tmpl w:val="6108CA2C"/>
    <w:lvl w:ilvl="0" w:tplc="3092CA82">
      <w:start w:val="1"/>
      <w:numFmt w:val="decimal"/>
      <w:lvlText w:val="%1."/>
      <w:lvlJc w:val="left"/>
      <w:pPr>
        <w:tabs>
          <w:tab w:val="num" w:pos="1092"/>
        </w:tabs>
        <w:ind w:left="1092" w:hanging="372"/>
      </w:pPr>
      <w:rPr>
        <w:rFonts w:hint="default"/>
        <w:i w:val="0"/>
        <w:iCs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0">
    <w:nsid w:val="72267709"/>
    <w:multiLevelType w:val="hybridMultilevel"/>
    <w:tmpl w:val="94A06D58"/>
    <w:lvl w:ilvl="0" w:tplc="3092CA82">
      <w:start w:val="1"/>
      <w:numFmt w:val="decimal"/>
      <w:lvlText w:val="%1."/>
      <w:lvlJc w:val="left"/>
      <w:pPr>
        <w:tabs>
          <w:tab w:val="num" w:pos="1092"/>
        </w:tabs>
        <w:ind w:left="1092" w:hanging="372"/>
      </w:pPr>
      <w:rPr>
        <w:rFonts w:hint="default"/>
        <w:i w:val="0"/>
        <w:iCs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1">
    <w:nsid w:val="72644425"/>
    <w:multiLevelType w:val="hybridMultilevel"/>
    <w:tmpl w:val="1C74DD10"/>
    <w:lvl w:ilvl="0" w:tplc="E25A5C42">
      <w:start w:val="1"/>
      <w:numFmt w:val="decimal"/>
      <w:lvlText w:val="%1."/>
      <w:lvlJc w:val="left"/>
      <w:pPr>
        <w:tabs>
          <w:tab w:val="num" w:pos="720"/>
        </w:tabs>
        <w:ind w:left="720" w:hanging="360"/>
      </w:pPr>
      <w:rPr>
        <w:rFonts w:ascii="Times New Roman" w:hAnsi="Times New Roman" w:cs="Times New Roman" w:hint="default"/>
        <w:b w:val="0"/>
        <w:bCs w:val="0"/>
        <w:i w:val="0"/>
        <w:iCs w:val="0"/>
        <w:sz w:val="18"/>
        <w:szCs w:val="18"/>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2">
    <w:nsid w:val="73B25240"/>
    <w:multiLevelType w:val="hybridMultilevel"/>
    <w:tmpl w:val="E9562418"/>
    <w:lvl w:ilvl="0" w:tplc="3092CA82">
      <w:start w:val="1"/>
      <w:numFmt w:val="decimal"/>
      <w:lvlText w:val="%1."/>
      <w:lvlJc w:val="left"/>
      <w:pPr>
        <w:tabs>
          <w:tab w:val="num" w:pos="1092"/>
        </w:tabs>
        <w:ind w:left="1092" w:hanging="372"/>
      </w:pPr>
      <w:rPr>
        <w:rFonts w:hint="default"/>
        <w:i w:val="0"/>
        <w:iCs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3">
    <w:nsid w:val="75C6106D"/>
    <w:multiLevelType w:val="hybridMultilevel"/>
    <w:tmpl w:val="52A63DE2"/>
    <w:lvl w:ilvl="0" w:tplc="7764CED8">
      <w:start w:val="1"/>
      <w:numFmt w:val="decimal"/>
      <w:lvlText w:val="%1."/>
      <w:lvlJc w:val="left"/>
      <w:pPr>
        <w:tabs>
          <w:tab w:val="num" w:pos="1092"/>
        </w:tabs>
        <w:ind w:left="1092" w:hanging="372"/>
      </w:pPr>
      <w:rPr>
        <w:rFonts w:hint="default"/>
        <w:i w:val="0"/>
        <w:iCs w:val="0"/>
        <w:sz w:val="18"/>
        <w:szCs w:val="18"/>
      </w:rPr>
    </w:lvl>
    <w:lvl w:ilvl="1" w:tplc="041B000F">
      <w:start w:val="1"/>
      <w:numFmt w:val="decimal"/>
      <w:lvlText w:val="%2."/>
      <w:lvlJc w:val="left"/>
      <w:pPr>
        <w:tabs>
          <w:tab w:val="num" w:pos="1800"/>
        </w:tabs>
        <w:ind w:left="1800" w:hanging="360"/>
      </w:pPr>
      <w:rPr>
        <w:rFonts w:hint="default"/>
        <w:i w:val="0"/>
        <w:iCs w:val="0"/>
      </w:rPr>
    </w:lvl>
    <w:lvl w:ilvl="2" w:tplc="041B001B">
      <w:start w:val="1"/>
      <w:numFmt w:val="lowerRoman"/>
      <w:lvlText w:val="%3."/>
      <w:lvlJc w:val="right"/>
      <w:pPr>
        <w:tabs>
          <w:tab w:val="num" w:pos="2520"/>
        </w:tabs>
        <w:ind w:left="2520" w:hanging="180"/>
      </w:pPr>
    </w:lvl>
    <w:lvl w:ilvl="3" w:tplc="041B000F">
      <w:start w:val="1"/>
      <w:numFmt w:val="decimal"/>
      <w:lvlText w:val="%4."/>
      <w:lvlJc w:val="left"/>
      <w:pPr>
        <w:tabs>
          <w:tab w:val="num" w:pos="3240"/>
        </w:tabs>
        <w:ind w:left="3240" w:hanging="360"/>
      </w:pPr>
    </w:lvl>
    <w:lvl w:ilvl="4" w:tplc="041B0019">
      <w:start w:val="1"/>
      <w:numFmt w:val="lowerLetter"/>
      <w:lvlText w:val="%5."/>
      <w:lvlJc w:val="left"/>
      <w:pPr>
        <w:tabs>
          <w:tab w:val="num" w:pos="3960"/>
        </w:tabs>
        <w:ind w:left="3960" w:hanging="360"/>
      </w:pPr>
    </w:lvl>
    <w:lvl w:ilvl="5" w:tplc="041B001B">
      <w:start w:val="1"/>
      <w:numFmt w:val="lowerRoman"/>
      <w:lvlText w:val="%6."/>
      <w:lvlJc w:val="right"/>
      <w:pPr>
        <w:tabs>
          <w:tab w:val="num" w:pos="4680"/>
        </w:tabs>
        <w:ind w:left="4680" w:hanging="180"/>
      </w:pPr>
    </w:lvl>
    <w:lvl w:ilvl="6" w:tplc="041B000F">
      <w:start w:val="1"/>
      <w:numFmt w:val="decimal"/>
      <w:lvlText w:val="%7."/>
      <w:lvlJc w:val="left"/>
      <w:pPr>
        <w:tabs>
          <w:tab w:val="num" w:pos="5400"/>
        </w:tabs>
        <w:ind w:left="5400" w:hanging="360"/>
      </w:pPr>
    </w:lvl>
    <w:lvl w:ilvl="7" w:tplc="041B0019">
      <w:start w:val="1"/>
      <w:numFmt w:val="lowerLetter"/>
      <w:lvlText w:val="%8."/>
      <w:lvlJc w:val="left"/>
      <w:pPr>
        <w:tabs>
          <w:tab w:val="num" w:pos="6120"/>
        </w:tabs>
        <w:ind w:left="6120" w:hanging="360"/>
      </w:pPr>
    </w:lvl>
    <w:lvl w:ilvl="8" w:tplc="041B001B">
      <w:start w:val="1"/>
      <w:numFmt w:val="lowerRoman"/>
      <w:lvlText w:val="%9."/>
      <w:lvlJc w:val="right"/>
      <w:pPr>
        <w:tabs>
          <w:tab w:val="num" w:pos="6840"/>
        </w:tabs>
        <w:ind w:left="6840" w:hanging="180"/>
      </w:pPr>
    </w:lvl>
  </w:abstractNum>
  <w:abstractNum w:abstractNumId="34">
    <w:nsid w:val="76450398"/>
    <w:multiLevelType w:val="hybridMultilevel"/>
    <w:tmpl w:val="78608094"/>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5">
    <w:nsid w:val="78A647BE"/>
    <w:multiLevelType w:val="hybridMultilevel"/>
    <w:tmpl w:val="2D6E210C"/>
    <w:lvl w:ilvl="0" w:tplc="E25A5C42">
      <w:start w:val="1"/>
      <w:numFmt w:val="decimal"/>
      <w:lvlText w:val="%1."/>
      <w:lvlJc w:val="left"/>
      <w:pPr>
        <w:tabs>
          <w:tab w:val="num" w:pos="720"/>
        </w:tabs>
        <w:ind w:left="720" w:hanging="360"/>
      </w:pPr>
      <w:rPr>
        <w:rFonts w:ascii="Times New Roman" w:hAnsi="Times New Roman" w:cs="Times New Roman" w:hint="default"/>
        <w:b w:val="0"/>
        <w:bCs w:val="0"/>
        <w:i w:val="0"/>
        <w:iCs w:val="0"/>
        <w:sz w:val="18"/>
        <w:szCs w:val="18"/>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6">
    <w:nsid w:val="79F04E3A"/>
    <w:multiLevelType w:val="hybridMultilevel"/>
    <w:tmpl w:val="168A071E"/>
    <w:lvl w:ilvl="0" w:tplc="64F0C412">
      <w:start w:val="1"/>
      <w:numFmt w:val="decimal"/>
      <w:lvlText w:val="%1."/>
      <w:lvlJc w:val="left"/>
      <w:pPr>
        <w:tabs>
          <w:tab w:val="num" w:pos="1190"/>
        </w:tabs>
        <w:ind w:left="1190" w:hanging="372"/>
      </w:pPr>
      <w:rPr>
        <w:rFonts w:hint="default"/>
        <w:b w:val="0"/>
        <w:bCs w:val="0"/>
        <w:i w:val="0"/>
        <w:iCs w:val="0"/>
        <w:sz w:val="18"/>
        <w:szCs w:val="18"/>
      </w:rPr>
    </w:lvl>
    <w:lvl w:ilvl="1" w:tplc="041B0019">
      <w:start w:val="1"/>
      <w:numFmt w:val="lowerLetter"/>
      <w:lvlText w:val="%2."/>
      <w:lvlJc w:val="left"/>
      <w:pPr>
        <w:tabs>
          <w:tab w:val="num" w:pos="1648"/>
        </w:tabs>
        <w:ind w:left="1648" w:hanging="360"/>
      </w:pPr>
    </w:lvl>
    <w:lvl w:ilvl="2" w:tplc="041B001B">
      <w:start w:val="1"/>
      <w:numFmt w:val="lowerRoman"/>
      <w:lvlText w:val="%3."/>
      <w:lvlJc w:val="right"/>
      <w:pPr>
        <w:tabs>
          <w:tab w:val="num" w:pos="2368"/>
        </w:tabs>
        <w:ind w:left="2368" w:hanging="180"/>
      </w:pPr>
    </w:lvl>
    <w:lvl w:ilvl="3" w:tplc="041B000F">
      <w:start w:val="1"/>
      <w:numFmt w:val="decimal"/>
      <w:lvlText w:val="%4."/>
      <w:lvlJc w:val="left"/>
      <w:pPr>
        <w:tabs>
          <w:tab w:val="num" w:pos="3088"/>
        </w:tabs>
        <w:ind w:left="3088" w:hanging="360"/>
      </w:pPr>
    </w:lvl>
    <w:lvl w:ilvl="4" w:tplc="041B0019">
      <w:start w:val="1"/>
      <w:numFmt w:val="lowerLetter"/>
      <w:lvlText w:val="%5."/>
      <w:lvlJc w:val="left"/>
      <w:pPr>
        <w:tabs>
          <w:tab w:val="num" w:pos="3808"/>
        </w:tabs>
        <w:ind w:left="3808" w:hanging="360"/>
      </w:pPr>
    </w:lvl>
    <w:lvl w:ilvl="5" w:tplc="041B001B">
      <w:start w:val="1"/>
      <w:numFmt w:val="lowerRoman"/>
      <w:lvlText w:val="%6."/>
      <w:lvlJc w:val="right"/>
      <w:pPr>
        <w:tabs>
          <w:tab w:val="num" w:pos="4528"/>
        </w:tabs>
        <w:ind w:left="4528" w:hanging="180"/>
      </w:pPr>
    </w:lvl>
    <w:lvl w:ilvl="6" w:tplc="041B000F">
      <w:start w:val="1"/>
      <w:numFmt w:val="decimal"/>
      <w:lvlText w:val="%7."/>
      <w:lvlJc w:val="left"/>
      <w:pPr>
        <w:tabs>
          <w:tab w:val="num" w:pos="5248"/>
        </w:tabs>
        <w:ind w:left="5248" w:hanging="360"/>
      </w:pPr>
    </w:lvl>
    <w:lvl w:ilvl="7" w:tplc="041B0019">
      <w:start w:val="1"/>
      <w:numFmt w:val="lowerLetter"/>
      <w:lvlText w:val="%8."/>
      <w:lvlJc w:val="left"/>
      <w:pPr>
        <w:tabs>
          <w:tab w:val="num" w:pos="5968"/>
        </w:tabs>
        <w:ind w:left="5968" w:hanging="360"/>
      </w:pPr>
    </w:lvl>
    <w:lvl w:ilvl="8" w:tplc="041B001B">
      <w:start w:val="1"/>
      <w:numFmt w:val="lowerRoman"/>
      <w:lvlText w:val="%9."/>
      <w:lvlJc w:val="right"/>
      <w:pPr>
        <w:tabs>
          <w:tab w:val="num" w:pos="6688"/>
        </w:tabs>
        <w:ind w:left="6688" w:hanging="180"/>
      </w:pPr>
    </w:lvl>
  </w:abstractNum>
  <w:abstractNum w:abstractNumId="37">
    <w:nsid w:val="7B042A29"/>
    <w:multiLevelType w:val="hybridMultilevel"/>
    <w:tmpl w:val="D8BAE742"/>
    <w:lvl w:ilvl="0" w:tplc="3092CA82">
      <w:start w:val="1"/>
      <w:numFmt w:val="decimal"/>
      <w:lvlText w:val="%1."/>
      <w:lvlJc w:val="left"/>
      <w:pPr>
        <w:tabs>
          <w:tab w:val="num" w:pos="1092"/>
        </w:tabs>
        <w:ind w:left="1092" w:hanging="372"/>
      </w:pPr>
      <w:rPr>
        <w:rFonts w:hint="default"/>
        <w:i w:val="0"/>
        <w:iCs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8">
    <w:nsid w:val="7DF86129"/>
    <w:multiLevelType w:val="hybridMultilevel"/>
    <w:tmpl w:val="7D88329A"/>
    <w:lvl w:ilvl="0" w:tplc="E500EC92">
      <w:start w:val="1"/>
      <w:numFmt w:val="decimal"/>
      <w:lvlText w:val="%1."/>
      <w:lvlJc w:val="left"/>
      <w:pPr>
        <w:tabs>
          <w:tab w:val="num" w:pos="1500"/>
        </w:tabs>
        <w:ind w:left="1500" w:hanging="372"/>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9">
    <w:nsid w:val="7E91624A"/>
    <w:multiLevelType w:val="hybridMultilevel"/>
    <w:tmpl w:val="EC10E886"/>
    <w:lvl w:ilvl="0" w:tplc="3092CA82">
      <w:start w:val="1"/>
      <w:numFmt w:val="decimal"/>
      <w:lvlText w:val="%1."/>
      <w:lvlJc w:val="left"/>
      <w:pPr>
        <w:tabs>
          <w:tab w:val="num" w:pos="1092"/>
        </w:tabs>
        <w:ind w:left="1092" w:hanging="372"/>
      </w:pPr>
      <w:rPr>
        <w:rFonts w:hint="default"/>
        <w:i w:val="0"/>
        <w:iCs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num w:numId="1">
    <w:abstractNumId w:val="2"/>
  </w:num>
  <w:num w:numId="2">
    <w:abstractNumId w:val="34"/>
  </w:num>
  <w:num w:numId="3">
    <w:abstractNumId w:val="38"/>
  </w:num>
  <w:num w:numId="4">
    <w:abstractNumId w:val="33"/>
  </w:num>
  <w:num w:numId="5">
    <w:abstractNumId w:val="19"/>
  </w:num>
  <w:num w:numId="6">
    <w:abstractNumId w:val="20"/>
  </w:num>
  <w:num w:numId="7">
    <w:abstractNumId w:val="8"/>
  </w:num>
  <w:num w:numId="8">
    <w:abstractNumId w:val="5"/>
  </w:num>
  <w:num w:numId="9">
    <w:abstractNumId w:val="16"/>
  </w:num>
  <w:num w:numId="10">
    <w:abstractNumId w:val="30"/>
  </w:num>
  <w:num w:numId="11">
    <w:abstractNumId w:val="24"/>
  </w:num>
  <w:num w:numId="12">
    <w:abstractNumId w:val="27"/>
  </w:num>
  <w:num w:numId="13">
    <w:abstractNumId w:val="36"/>
  </w:num>
  <w:num w:numId="14">
    <w:abstractNumId w:val="32"/>
  </w:num>
  <w:num w:numId="15">
    <w:abstractNumId w:val="6"/>
  </w:num>
  <w:num w:numId="16">
    <w:abstractNumId w:val="4"/>
  </w:num>
  <w:num w:numId="17">
    <w:abstractNumId w:val="37"/>
  </w:num>
  <w:num w:numId="18">
    <w:abstractNumId w:val="26"/>
  </w:num>
  <w:num w:numId="19">
    <w:abstractNumId w:val="39"/>
  </w:num>
  <w:num w:numId="20">
    <w:abstractNumId w:val="29"/>
  </w:num>
  <w:num w:numId="21">
    <w:abstractNumId w:val="22"/>
  </w:num>
  <w:num w:numId="22">
    <w:abstractNumId w:val="0"/>
  </w:num>
  <w:num w:numId="23">
    <w:abstractNumId w:val="21"/>
  </w:num>
  <w:num w:numId="24">
    <w:abstractNumId w:val="17"/>
  </w:num>
  <w:num w:numId="25">
    <w:abstractNumId w:val="3"/>
  </w:num>
  <w:num w:numId="26">
    <w:abstractNumId w:val="12"/>
  </w:num>
  <w:num w:numId="27">
    <w:abstractNumId w:val="28"/>
  </w:num>
  <w:num w:numId="28">
    <w:abstractNumId w:val="25"/>
  </w:num>
  <w:num w:numId="29">
    <w:abstractNumId w:val="13"/>
  </w:num>
  <w:num w:numId="30">
    <w:abstractNumId w:val="18"/>
  </w:num>
  <w:num w:numId="31">
    <w:abstractNumId w:val="35"/>
  </w:num>
  <w:num w:numId="32">
    <w:abstractNumId w:val="14"/>
  </w:num>
  <w:num w:numId="33">
    <w:abstractNumId w:val="10"/>
  </w:num>
  <w:num w:numId="34">
    <w:abstractNumId w:val="9"/>
  </w:num>
  <w:num w:numId="35">
    <w:abstractNumId w:val="7"/>
  </w:num>
  <w:num w:numId="36">
    <w:abstractNumId w:val="31"/>
  </w:num>
  <w:num w:numId="37">
    <w:abstractNumId w:val="11"/>
  </w:num>
  <w:num w:numId="38">
    <w:abstractNumId w:val="1"/>
  </w:num>
  <w:num w:numId="39">
    <w:abstractNumId w:val="23"/>
  </w:num>
  <w:num w:numId="4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2CEC"/>
    <w:rsid w:val="00000702"/>
    <w:rsid w:val="0000110B"/>
    <w:rsid w:val="00003AB7"/>
    <w:rsid w:val="00003E96"/>
    <w:rsid w:val="00004214"/>
    <w:rsid w:val="00006D2D"/>
    <w:rsid w:val="00006D44"/>
    <w:rsid w:val="00007524"/>
    <w:rsid w:val="00013E89"/>
    <w:rsid w:val="00014139"/>
    <w:rsid w:val="000148B3"/>
    <w:rsid w:val="00016E56"/>
    <w:rsid w:val="0002003E"/>
    <w:rsid w:val="00025D89"/>
    <w:rsid w:val="000279E5"/>
    <w:rsid w:val="00030D40"/>
    <w:rsid w:val="0003186B"/>
    <w:rsid w:val="00032DC2"/>
    <w:rsid w:val="000430BA"/>
    <w:rsid w:val="00043A71"/>
    <w:rsid w:val="00044B59"/>
    <w:rsid w:val="00044D94"/>
    <w:rsid w:val="00045DC1"/>
    <w:rsid w:val="000470A3"/>
    <w:rsid w:val="000502CF"/>
    <w:rsid w:val="0005116B"/>
    <w:rsid w:val="0006068A"/>
    <w:rsid w:val="00060D2A"/>
    <w:rsid w:val="0006387C"/>
    <w:rsid w:val="00066AB3"/>
    <w:rsid w:val="000675B1"/>
    <w:rsid w:val="00072464"/>
    <w:rsid w:val="000729ED"/>
    <w:rsid w:val="00072D3D"/>
    <w:rsid w:val="000731FA"/>
    <w:rsid w:val="00073903"/>
    <w:rsid w:val="000806E8"/>
    <w:rsid w:val="00081384"/>
    <w:rsid w:val="0008358B"/>
    <w:rsid w:val="00084440"/>
    <w:rsid w:val="00090C0A"/>
    <w:rsid w:val="000916EE"/>
    <w:rsid w:val="00091786"/>
    <w:rsid w:val="00093A52"/>
    <w:rsid w:val="000A06B6"/>
    <w:rsid w:val="000A0A72"/>
    <w:rsid w:val="000A191D"/>
    <w:rsid w:val="000A2174"/>
    <w:rsid w:val="000A3B28"/>
    <w:rsid w:val="000A4F07"/>
    <w:rsid w:val="000A5296"/>
    <w:rsid w:val="000A6D93"/>
    <w:rsid w:val="000B1FA9"/>
    <w:rsid w:val="000B32AB"/>
    <w:rsid w:val="000B4510"/>
    <w:rsid w:val="000B57CF"/>
    <w:rsid w:val="000B5B8C"/>
    <w:rsid w:val="000B5D31"/>
    <w:rsid w:val="000B64DB"/>
    <w:rsid w:val="000B658A"/>
    <w:rsid w:val="000B7200"/>
    <w:rsid w:val="000C2DEE"/>
    <w:rsid w:val="000C3B7E"/>
    <w:rsid w:val="000C5DBA"/>
    <w:rsid w:val="000C71DE"/>
    <w:rsid w:val="000D1924"/>
    <w:rsid w:val="000D2971"/>
    <w:rsid w:val="000D62A3"/>
    <w:rsid w:val="000D7D09"/>
    <w:rsid w:val="000E0531"/>
    <w:rsid w:val="000E3654"/>
    <w:rsid w:val="000E3752"/>
    <w:rsid w:val="000E555F"/>
    <w:rsid w:val="000E5AE9"/>
    <w:rsid w:val="000E6110"/>
    <w:rsid w:val="000E65AA"/>
    <w:rsid w:val="000E7883"/>
    <w:rsid w:val="000F0A3B"/>
    <w:rsid w:val="000F174E"/>
    <w:rsid w:val="000F1D79"/>
    <w:rsid w:val="000F29D4"/>
    <w:rsid w:val="000F3393"/>
    <w:rsid w:val="000F3BE6"/>
    <w:rsid w:val="000F4AE4"/>
    <w:rsid w:val="000F5C89"/>
    <w:rsid w:val="000F75B1"/>
    <w:rsid w:val="0010244D"/>
    <w:rsid w:val="001027F4"/>
    <w:rsid w:val="00102C89"/>
    <w:rsid w:val="00106654"/>
    <w:rsid w:val="001072FC"/>
    <w:rsid w:val="00107D82"/>
    <w:rsid w:val="00111100"/>
    <w:rsid w:val="0011169E"/>
    <w:rsid w:val="0011648B"/>
    <w:rsid w:val="001168BB"/>
    <w:rsid w:val="00116C92"/>
    <w:rsid w:val="00120598"/>
    <w:rsid w:val="00122697"/>
    <w:rsid w:val="00123D9F"/>
    <w:rsid w:val="001247FC"/>
    <w:rsid w:val="0012545C"/>
    <w:rsid w:val="001259A2"/>
    <w:rsid w:val="00125D55"/>
    <w:rsid w:val="00126C34"/>
    <w:rsid w:val="00126C40"/>
    <w:rsid w:val="00127D59"/>
    <w:rsid w:val="00136358"/>
    <w:rsid w:val="001432C4"/>
    <w:rsid w:val="00143FB6"/>
    <w:rsid w:val="00146ED1"/>
    <w:rsid w:val="00147E8C"/>
    <w:rsid w:val="00150292"/>
    <w:rsid w:val="001503FA"/>
    <w:rsid w:val="00150665"/>
    <w:rsid w:val="001515FC"/>
    <w:rsid w:val="00151A93"/>
    <w:rsid w:val="001527D3"/>
    <w:rsid w:val="0015301B"/>
    <w:rsid w:val="0015704D"/>
    <w:rsid w:val="00157A16"/>
    <w:rsid w:val="00157ADB"/>
    <w:rsid w:val="00160CDF"/>
    <w:rsid w:val="00161810"/>
    <w:rsid w:val="001632ED"/>
    <w:rsid w:val="001707C9"/>
    <w:rsid w:val="00171235"/>
    <w:rsid w:val="00171855"/>
    <w:rsid w:val="001727C0"/>
    <w:rsid w:val="00174385"/>
    <w:rsid w:val="001753AA"/>
    <w:rsid w:val="00176403"/>
    <w:rsid w:val="001774D6"/>
    <w:rsid w:val="00177550"/>
    <w:rsid w:val="001778D7"/>
    <w:rsid w:val="00177DEA"/>
    <w:rsid w:val="00180991"/>
    <w:rsid w:val="00183125"/>
    <w:rsid w:val="00184A36"/>
    <w:rsid w:val="00185571"/>
    <w:rsid w:val="0019012B"/>
    <w:rsid w:val="00191969"/>
    <w:rsid w:val="0019209A"/>
    <w:rsid w:val="001945B4"/>
    <w:rsid w:val="001960B1"/>
    <w:rsid w:val="001A41E6"/>
    <w:rsid w:val="001A5AD4"/>
    <w:rsid w:val="001A6F1F"/>
    <w:rsid w:val="001B0595"/>
    <w:rsid w:val="001B1A3E"/>
    <w:rsid w:val="001B1B56"/>
    <w:rsid w:val="001B38A6"/>
    <w:rsid w:val="001B39DE"/>
    <w:rsid w:val="001B3A28"/>
    <w:rsid w:val="001C07C5"/>
    <w:rsid w:val="001C1E4A"/>
    <w:rsid w:val="001C2F52"/>
    <w:rsid w:val="001C356E"/>
    <w:rsid w:val="001C3873"/>
    <w:rsid w:val="001C393C"/>
    <w:rsid w:val="001C5618"/>
    <w:rsid w:val="001C74DC"/>
    <w:rsid w:val="001D1370"/>
    <w:rsid w:val="001D1C4F"/>
    <w:rsid w:val="001D482A"/>
    <w:rsid w:val="001D53F1"/>
    <w:rsid w:val="001D5AD0"/>
    <w:rsid w:val="001D678F"/>
    <w:rsid w:val="001E00C2"/>
    <w:rsid w:val="001E14F6"/>
    <w:rsid w:val="001E5006"/>
    <w:rsid w:val="001E500F"/>
    <w:rsid w:val="001E513A"/>
    <w:rsid w:val="001E5D56"/>
    <w:rsid w:val="001E6725"/>
    <w:rsid w:val="001E6C8D"/>
    <w:rsid w:val="001E6E0F"/>
    <w:rsid w:val="001E72A9"/>
    <w:rsid w:val="001F2994"/>
    <w:rsid w:val="001F30A8"/>
    <w:rsid w:val="001F4E4B"/>
    <w:rsid w:val="001F6187"/>
    <w:rsid w:val="001F63AB"/>
    <w:rsid w:val="00200099"/>
    <w:rsid w:val="00200AE6"/>
    <w:rsid w:val="002044C3"/>
    <w:rsid w:val="002049A1"/>
    <w:rsid w:val="00205412"/>
    <w:rsid w:val="002056AF"/>
    <w:rsid w:val="00205D09"/>
    <w:rsid w:val="00206784"/>
    <w:rsid w:val="002075AD"/>
    <w:rsid w:val="00207D0D"/>
    <w:rsid w:val="00210099"/>
    <w:rsid w:val="00214133"/>
    <w:rsid w:val="00214D2A"/>
    <w:rsid w:val="0021539D"/>
    <w:rsid w:val="00215D77"/>
    <w:rsid w:val="00215E95"/>
    <w:rsid w:val="0021641D"/>
    <w:rsid w:val="00216FE8"/>
    <w:rsid w:val="00222E33"/>
    <w:rsid w:val="00226F81"/>
    <w:rsid w:val="0023042D"/>
    <w:rsid w:val="002345C8"/>
    <w:rsid w:val="0023467F"/>
    <w:rsid w:val="00235928"/>
    <w:rsid w:val="00235C53"/>
    <w:rsid w:val="002362F9"/>
    <w:rsid w:val="0024183F"/>
    <w:rsid w:val="00245181"/>
    <w:rsid w:val="0024568F"/>
    <w:rsid w:val="002470F6"/>
    <w:rsid w:val="00251C3A"/>
    <w:rsid w:val="00252A78"/>
    <w:rsid w:val="00254DCD"/>
    <w:rsid w:val="0026276E"/>
    <w:rsid w:val="00266F1C"/>
    <w:rsid w:val="002675D7"/>
    <w:rsid w:val="002704AD"/>
    <w:rsid w:val="00272499"/>
    <w:rsid w:val="00272BC3"/>
    <w:rsid w:val="00273843"/>
    <w:rsid w:val="00274E27"/>
    <w:rsid w:val="0027797B"/>
    <w:rsid w:val="00277F56"/>
    <w:rsid w:val="002810BC"/>
    <w:rsid w:val="00281826"/>
    <w:rsid w:val="00282036"/>
    <w:rsid w:val="00282553"/>
    <w:rsid w:val="00283EE8"/>
    <w:rsid w:val="002865D7"/>
    <w:rsid w:val="00290570"/>
    <w:rsid w:val="00291B06"/>
    <w:rsid w:val="002922F4"/>
    <w:rsid w:val="0029232C"/>
    <w:rsid w:val="00293508"/>
    <w:rsid w:val="00297575"/>
    <w:rsid w:val="002A3F2F"/>
    <w:rsid w:val="002A5F37"/>
    <w:rsid w:val="002B0342"/>
    <w:rsid w:val="002B3522"/>
    <w:rsid w:val="002B59A2"/>
    <w:rsid w:val="002B5F22"/>
    <w:rsid w:val="002C1467"/>
    <w:rsid w:val="002C21DB"/>
    <w:rsid w:val="002C327A"/>
    <w:rsid w:val="002C6A72"/>
    <w:rsid w:val="002C7C01"/>
    <w:rsid w:val="002D1B41"/>
    <w:rsid w:val="002D2DB9"/>
    <w:rsid w:val="002D42D2"/>
    <w:rsid w:val="002D4C46"/>
    <w:rsid w:val="002D58EB"/>
    <w:rsid w:val="002D756B"/>
    <w:rsid w:val="002D7B2D"/>
    <w:rsid w:val="002E039C"/>
    <w:rsid w:val="002E2162"/>
    <w:rsid w:val="002E5692"/>
    <w:rsid w:val="002F03B5"/>
    <w:rsid w:val="002F294E"/>
    <w:rsid w:val="002F2C7E"/>
    <w:rsid w:val="002F37CC"/>
    <w:rsid w:val="002F46A4"/>
    <w:rsid w:val="002F4C67"/>
    <w:rsid w:val="0030185F"/>
    <w:rsid w:val="00301AED"/>
    <w:rsid w:val="00302AA9"/>
    <w:rsid w:val="003048B3"/>
    <w:rsid w:val="00305325"/>
    <w:rsid w:val="003057AA"/>
    <w:rsid w:val="0030760F"/>
    <w:rsid w:val="00307DC5"/>
    <w:rsid w:val="00310EC5"/>
    <w:rsid w:val="003120B6"/>
    <w:rsid w:val="00314527"/>
    <w:rsid w:val="003149EB"/>
    <w:rsid w:val="003153ED"/>
    <w:rsid w:val="00316767"/>
    <w:rsid w:val="00317804"/>
    <w:rsid w:val="00317941"/>
    <w:rsid w:val="00321171"/>
    <w:rsid w:val="00321EC3"/>
    <w:rsid w:val="00323545"/>
    <w:rsid w:val="00325CD1"/>
    <w:rsid w:val="003260C9"/>
    <w:rsid w:val="003277BE"/>
    <w:rsid w:val="00331F0B"/>
    <w:rsid w:val="00334231"/>
    <w:rsid w:val="00335279"/>
    <w:rsid w:val="00336F69"/>
    <w:rsid w:val="00337D70"/>
    <w:rsid w:val="003417EA"/>
    <w:rsid w:val="00341A05"/>
    <w:rsid w:val="003440E0"/>
    <w:rsid w:val="003443AA"/>
    <w:rsid w:val="0034455C"/>
    <w:rsid w:val="003451EF"/>
    <w:rsid w:val="0034796B"/>
    <w:rsid w:val="00350C8E"/>
    <w:rsid w:val="003515BF"/>
    <w:rsid w:val="0035230D"/>
    <w:rsid w:val="00352525"/>
    <w:rsid w:val="00352A8E"/>
    <w:rsid w:val="00353410"/>
    <w:rsid w:val="00354A78"/>
    <w:rsid w:val="00355FED"/>
    <w:rsid w:val="00363D82"/>
    <w:rsid w:val="00364524"/>
    <w:rsid w:val="00365E21"/>
    <w:rsid w:val="003660BD"/>
    <w:rsid w:val="003666DF"/>
    <w:rsid w:val="00366C29"/>
    <w:rsid w:val="00371C7F"/>
    <w:rsid w:val="00374D28"/>
    <w:rsid w:val="00376174"/>
    <w:rsid w:val="00380414"/>
    <w:rsid w:val="00381B40"/>
    <w:rsid w:val="00384D5D"/>
    <w:rsid w:val="00384FCB"/>
    <w:rsid w:val="00386A15"/>
    <w:rsid w:val="00386ECE"/>
    <w:rsid w:val="00387FB7"/>
    <w:rsid w:val="003918B1"/>
    <w:rsid w:val="003940C9"/>
    <w:rsid w:val="00396C91"/>
    <w:rsid w:val="003A067D"/>
    <w:rsid w:val="003A28C6"/>
    <w:rsid w:val="003A3591"/>
    <w:rsid w:val="003A3A27"/>
    <w:rsid w:val="003A5359"/>
    <w:rsid w:val="003A5704"/>
    <w:rsid w:val="003A67AB"/>
    <w:rsid w:val="003A6824"/>
    <w:rsid w:val="003A7F6B"/>
    <w:rsid w:val="003B015A"/>
    <w:rsid w:val="003B0B9C"/>
    <w:rsid w:val="003B31E2"/>
    <w:rsid w:val="003B5348"/>
    <w:rsid w:val="003B73A3"/>
    <w:rsid w:val="003C01BF"/>
    <w:rsid w:val="003C1063"/>
    <w:rsid w:val="003C1EB5"/>
    <w:rsid w:val="003C3296"/>
    <w:rsid w:val="003C3775"/>
    <w:rsid w:val="003C4763"/>
    <w:rsid w:val="003C55A8"/>
    <w:rsid w:val="003D02B2"/>
    <w:rsid w:val="003D0388"/>
    <w:rsid w:val="003D0CD4"/>
    <w:rsid w:val="003D3DAD"/>
    <w:rsid w:val="003D67D1"/>
    <w:rsid w:val="003D6836"/>
    <w:rsid w:val="003E075C"/>
    <w:rsid w:val="003E22CC"/>
    <w:rsid w:val="003E3183"/>
    <w:rsid w:val="003E4913"/>
    <w:rsid w:val="003E7649"/>
    <w:rsid w:val="003F0869"/>
    <w:rsid w:val="003F27EC"/>
    <w:rsid w:val="003F410B"/>
    <w:rsid w:val="003F5199"/>
    <w:rsid w:val="003F5A45"/>
    <w:rsid w:val="003F6D2E"/>
    <w:rsid w:val="003F7E44"/>
    <w:rsid w:val="00402C75"/>
    <w:rsid w:val="00402D33"/>
    <w:rsid w:val="00403588"/>
    <w:rsid w:val="00403858"/>
    <w:rsid w:val="00406DE7"/>
    <w:rsid w:val="00407432"/>
    <w:rsid w:val="00410E72"/>
    <w:rsid w:val="00412800"/>
    <w:rsid w:val="0041671D"/>
    <w:rsid w:val="00416BA9"/>
    <w:rsid w:val="00417C66"/>
    <w:rsid w:val="00420BDD"/>
    <w:rsid w:val="00423784"/>
    <w:rsid w:val="0042558E"/>
    <w:rsid w:val="00426E13"/>
    <w:rsid w:val="00433453"/>
    <w:rsid w:val="0043702F"/>
    <w:rsid w:val="00437457"/>
    <w:rsid w:val="00447B48"/>
    <w:rsid w:val="004500C4"/>
    <w:rsid w:val="004503B3"/>
    <w:rsid w:val="00451618"/>
    <w:rsid w:val="0045233D"/>
    <w:rsid w:val="0045270D"/>
    <w:rsid w:val="00452AE4"/>
    <w:rsid w:val="0045332F"/>
    <w:rsid w:val="0045615F"/>
    <w:rsid w:val="004604F6"/>
    <w:rsid w:val="00461EF9"/>
    <w:rsid w:val="00462186"/>
    <w:rsid w:val="00462258"/>
    <w:rsid w:val="0046339C"/>
    <w:rsid w:val="004635A0"/>
    <w:rsid w:val="00463C34"/>
    <w:rsid w:val="0046675D"/>
    <w:rsid w:val="004709C6"/>
    <w:rsid w:val="00471B29"/>
    <w:rsid w:val="0047334F"/>
    <w:rsid w:val="00474A6B"/>
    <w:rsid w:val="00476950"/>
    <w:rsid w:val="0047695B"/>
    <w:rsid w:val="00477FE2"/>
    <w:rsid w:val="00480C38"/>
    <w:rsid w:val="00486CE4"/>
    <w:rsid w:val="004871D9"/>
    <w:rsid w:val="00490EE2"/>
    <w:rsid w:val="0049124C"/>
    <w:rsid w:val="004914F9"/>
    <w:rsid w:val="00492778"/>
    <w:rsid w:val="00494BA2"/>
    <w:rsid w:val="00494F13"/>
    <w:rsid w:val="00496D6F"/>
    <w:rsid w:val="004975DE"/>
    <w:rsid w:val="00497C2E"/>
    <w:rsid w:val="004A025F"/>
    <w:rsid w:val="004A1403"/>
    <w:rsid w:val="004A1AD3"/>
    <w:rsid w:val="004A1DA9"/>
    <w:rsid w:val="004A2A47"/>
    <w:rsid w:val="004A6D71"/>
    <w:rsid w:val="004B24DA"/>
    <w:rsid w:val="004B30E1"/>
    <w:rsid w:val="004B3C6A"/>
    <w:rsid w:val="004C3B87"/>
    <w:rsid w:val="004C6DE0"/>
    <w:rsid w:val="004C6E7C"/>
    <w:rsid w:val="004D0741"/>
    <w:rsid w:val="004D37AE"/>
    <w:rsid w:val="004D3DCF"/>
    <w:rsid w:val="004D4CE9"/>
    <w:rsid w:val="004D5502"/>
    <w:rsid w:val="004D5D30"/>
    <w:rsid w:val="004D6B7A"/>
    <w:rsid w:val="004D6C24"/>
    <w:rsid w:val="004E0019"/>
    <w:rsid w:val="004E1816"/>
    <w:rsid w:val="004E1AF0"/>
    <w:rsid w:val="004E1BD1"/>
    <w:rsid w:val="004E3642"/>
    <w:rsid w:val="004E4413"/>
    <w:rsid w:val="004E5129"/>
    <w:rsid w:val="004F0BCA"/>
    <w:rsid w:val="004F13B7"/>
    <w:rsid w:val="004F549F"/>
    <w:rsid w:val="004F7A86"/>
    <w:rsid w:val="005008A3"/>
    <w:rsid w:val="00501B29"/>
    <w:rsid w:val="00502100"/>
    <w:rsid w:val="005039C2"/>
    <w:rsid w:val="00504312"/>
    <w:rsid w:val="00511051"/>
    <w:rsid w:val="005133E1"/>
    <w:rsid w:val="00515058"/>
    <w:rsid w:val="00516BFA"/>
    <w:rsid w:val="0052024D"/>
    <w:rsid w:val="00520C5F"/>
    <w:rsid w:val="00521C4A"/>
    <w:rsid w:val="005232E4"/>
    <w:rsid w:val="00524D67"/>
    <w:rsid w:val="0052513F"/>
    <w:rsid w:val="00525172"/>
    <w:rsid w:val="005255CB"/>
    <w:rsid w:val="00527199"/>
    <w:rsid w:val="00527C57"/>
    <w:rsid w:val="00530A94"/>
    <w:rsid w:val="005313A7"/>
    <w:rsid w:val="005313DE"/>
    <w:rsid w:val="005328AF"/>
    <w:rsid w:val="00534878"/>
    <w:rsid w:val="00535CF9"/>
    <w:rsid w:val="005372BE"/>
    <w:rsid w:val="00537B15"/>
    <w:rsid w:val="00541613"/>
    <w:rsid w:val="005416CA"/>
    <w:rsid w:val="00541E4A"/>
    <w:rsid w:val="00542D92"/>
    <w:rsid w:val="00542E78"/>
    <w:rsid w:val="005430BA"/>
    <w:rsid w:val="00543286"/>
    <w:rsid w:val="00545FFE"/>
    <w:rsid w:val="00547EB7"/>
    <w:rsid w:val="00550F92"/>
    <w:rsid w:val="00556658"/>
    <w:rsid w:val="00556790"/>
    <w:rsid w:val="00557CAA"/>
    <w:rsid w:val="00557F8C"/>
    <w:rsid w:val="00561553"/>
    <w:rsid w:val="0056176A"/>
    <w:rsid w:val="00562608"/>
    <w:rsid w:val="00564D9E"/>
    <w:rsid w:val="00565646"/>
    <w:rsid w:val="00566DFB"/>
    <w:rsid w:val="00567193"/>
    <w:rsid w:val="00567AB1"/>
    <w:rsid w:val="0057019D"/>
    <w:rsid w:val="00572409"/>
    <w:rsid w:val="00572D81"/>
    <w:rsid w:val="00573102"/>
    <w:rsid w:val="005743AA"/>
    <w:rsid w:val="0057586E"/>
    <w:rsid w:val="00576590"/>
    <w:rsid w:val="00576F4B"/>
    <w:rsid w:val="00577A23"/>
    <w:rsid w:val="005824FD"/>
    <w:rsid w:val="005835BD"/>
    <w:rsid w:val="00586BA9"/>
    <w:rsid w:val="00586E49"/>
    <w:rsid w:val="00590045"/>
    <w:rsid w:val="005903E0"/>
    <w:rsid w:val="00590505"/>
    <w:rsid w:val="0059067B"/>
    <w:rsid w:val="00593606"/>
    <w:rsid w:val="00593F3D"/>
    <w:rsid w:val="005944E9"/>
    <w:rsid w:val="00594A51"/>
    <w:rsid w:val="005A02DE"/>
    <w:rsid w:val="005A2312"/>
    <w:rsid w:val="005A3587"/>
    <w:rsid w:val="005A44FD"/>
    <w:rsid w:val="005A6C3E"/>
    <w:rsid w:val="005A77E2"/>
    <w:rsid w:val="005B0B53"/>
    <w:rsid w:val="005B213E"/>
    <w:rsid w:val="005B270B"/>
    <w:rsid w:val="005B325F"/>
    <w:rsid w:val="005B41B1"/>
    <w:rsid w:val="005B5226"/>
    <w:rsid w:val="005B52A1"/>
    <w:rsid w:val="005B5CC1"/>
    <w:rsid w:val="005B72B4"/>
    <w:rsid w:val="005C20AF"/>
    <w:rsid w:val="005C2B86"/>
    <w:rsid w:val="005C318A"/>
    <w:rsid w:val="005C5861"/>
    <w:rsid w:val="005C78B9"/>
    <w:rsid w:val="005D00D2"/>
    <w:rsid w:val="005D1EE0"/>
    <w:rsid w:val="005D2510"/>
    <w:rsid w:val="005D2970"/>
    <w:rsid w:val="005D4912"/>
    <w:rsid w:val="005D7DEB"/>
    <w:rsid w:val="005E12AC"/>
    <w:rsid w:val="005E19D3"/>
    <w:rsid w:val="005E1C8F"/>
    <w:rsid w:val="005E2345"/>
    <w:rsid w:val="005E37A8"/>
    <w:rsid w:val="005E65BE"/>
    <w:rsid w:val="005E714F"/>
    <w:rsid w:val="005F0011"/>
    <w:rsid w:val="005F1847"/>
    <w:rsid w:val="005F27CC"/>
    <w:rsid w:val="005F5128"/>
    <w:rsid w:val="005F5BFC"/>
    <w:rsid w:val="005F629D"/>
    <w:rsid w:val="005F68B8"/>
    <w:rsid w:val="005F6BAD"/>
    <w:rsid w:val="0060015D"/>
    <w:rsid w:val="00601422"/>
    <w:rsid w:val="006049E8"/>
    <w:rsid w:val="00604D0F"/>
    <w:rsid w:val="006075B8"/>
    <w:rsid w:val="00610D6E"/>
    <w:rsid w:val="00610DDF"/>
    <w:rsid w:val="00611543"/>
    <w:rsid w:val="006125EC"/>
    <w:rsid w:val="00615EBA"/>
    <w:rsid w:val="0061793B"/>
    <w:rsid w:val="00620213"/>
    <w:rsid w:val="0062043E"/>
    <w:rsid w:val="0062111D"/>
    <w:rsid w:val="006218F1"/>
    <w:rsid w:val="00625C64"/>
    <w:rsid w:val="00626297"/>
    <w:rsid w:val="00626E2C"/>
    <w:rsid w:val="006309F8"/>
    <w:rsid w:val="0063146C"/>
    <w:rsid w:val="00635CCC"/>
    <w:rsid w:val="006376B4"/>
    <w:rsid w:val="00637942"/>
    <w:rsid w:val="00637F9E"/>
    <w:rsid w:val="006402C5"/>
    <w:rsid w:val="006416CF"/>
    <w:rsid w:val="0064184E"/>
    <w:rsid w:val="0064199E"/>
    <w:rsid w:val="006423AD"/>
    <w:rsid w:val="00642C26"/>
    <w:rsid w:val="006445A0"/>
    <w:rsid w:val="00644A0A"/>
    <w:rsid w:val="0064726E"/>
    <w:rsid w:val="00647537"/>
    <w:rsid w:val="00651913"/>
    <w:rsid w:val="00651C06"/>
    <w:rsid w:val="00652575"/>
    <w:rsid w:val="006525DB"/>
    <w:rsid w:val="00652806"/>
    <w:rsid w:val="00652BDA"/>
    <w:rsid w:val="0065459B"/>
    <w:rsid w:val="00654954"/>
    <w:rsid w:val="006608EE"/>
    <w:rsid w:val="006624C8"/>
    <w:rsid w:val="0066269E"/>
    <w:rsid w:val="00666E32"/>
    <w:rsid w:val="006677D1"/>
    <w:rsid w:val="00672353"/>
    <w:rsid w:val="00675591"/>
    <w:rsid w:val="00677C74"/>
    <w:rsid w:val="0068033B"/>
    <w:rsid w:val="00684E23"/>
    <w:rsid w:val="006861CF"/>
    <w:rsid w:val="006874D6"/>
    <w:rsid w:val="00687BC9"/>
    <w:rsid w:val="00687E52"/>
    <w:rsid w:val="00692495"/>
    <w:rsid w:val="006926B3"/>
    <w:rsid w:val="006928D4"/>
    <w:rsid w:val="00693EA4"/>
    <w:rsid w:val="00694B08"/>
    <w:rsid w:val="006973E5"/>
    <w:rsid w:val="006A1578"/>
    <w:rsid w:val="006A1B2D"/>
    <w:rsid w:val="006A2D50"/>
    <w:rsid w:val="006A46EC"/>
    <w:rsid w:val="006A7F5D"/>
    <w:rsid w:val="006B100B"/>
    <w:rsid w:val="006B1337"/>
    <w:rsid w:val="006B262F"/>
    <w:rsid w:val="006B28D9"/>
    <w:rsid w:val="006B4EED"/>
    <w:rsid w:val="006B612E"/>
    <w:rsid w:val="006B627A"/>
    <w:rsid w:val="006B64FF"/>
    <w:rsid w:val="006B66CE"/>
    <w:rsid w:val="006B7091"/>
    <w:rsid w:val="006C0979"/>
    <w:rsid w:val="006C267A"/>
    <w:rsid w:val="006C341B"/>
    <w:rsid w:val="006C4B42"/>
    <w:rsid w:val="006C550E"/>
    <w:rsid w:val="006C5FE2"/>
    <w:rsid w:val="006D0184"/>
    <w:rsid w:val="006D0D8E"/>
    <w:rsid w:val="006D266A"/>
    <w:rsid w:val="006D37CA"/>
    <w:rsid w:val="006D5333"/>
    <w:rsid w:val="006D7331"/>
    <w:rsid w:val="006D73B4"/>
    <w:rsid w:val="006E2269"/>
    <w:rsid w:val="006E371E"/>
    <w:rsid w:val="006E3967"/>
    <w:rsid w:val="006E4D82"/>
    <w:rsid w:val="006E7DAB"/>
    <w:rsid w:val="006E7ED4"/>
    <w:rsid w:val="006F0708"/>
    <w:rsid w:val="006F1972"/>
    <w:rsid w:val="006F24D4"/>
    <w:rsid w:val="006F3A3D"/>
    <w:rsid w:val="006F438D"/>
    <w:rsid w:val="006F70D3"/>
    <w:rsid w:val="006F74EB"/>
    <w:rsid w:val="00700E17"/>
    <w:rsid w:val="00705D0C"/>
    <w:rsid w:val="00706108"/>
    <w:rsid w:val="00710384"/>
    <w:rsid w:val="007108F2"/>
    <w:rsid w:val="00712866"/>
    <w:rsid w:val="00713D06"/>
    <w:rsid w:val="00715ED5"/>
    <w:rsid w:val="007166BB"/>
    <w:rsid w:val="00717683"/>
    <w:rsid w:val="00717785"/>
    <w:rsid w:val="007210E1"/>
    <w:rsid w:val="0072231B"/>
    <w:rsid w:val="0072305C"/>
    <w:rsid w:val="00723A36"/>
    <w:rsid w:val="00732C5A"/>
    <w:rsid w:val="007351B1"/>
    <w:rsid w:val="007372B1"/>
    <w:rsid w:val="00737724"/>
    <w:rsid w:val="00737EDA"/>
    <w:rsid w:val="00740353"/>
    <w:rsid w:val="00740B99"/>
    <w:rsid w:val="0074150E"/>
    <w:rsid w:val="00742158"/>
    <w:rsid w:val="007427E0"/>
    <w:rsid w:val="00742EA3"/>
    <w:rsid w:val="0074662F"/>
    <w:rsid w:val="00747E1E"/>
    <w:rsid w:val="007507DB"/>
    <w:rsid w:val="00751CC0"/>
    <w:rsid w:val="00752CD6"/>
    <w:rsid w:val="007532C7"/>
    <w:rsid w:val="00753E6C"/>
    <w:rsid w:val="00754A4A"/>
    <w:rsid w:val="00763EFA"/>
    <w:rsid w:val="00767FFD"/>
    <w:rsid w:val="007702CB"/>
    <w:rsid w:val="00780630"/>
    <w:rsid w:val="007822CF"/>
    <w:rsid w:val="00782484"/>
    <w:rsid w:val="00782A0A"/>
    <w:rsid w:val="00783393"/>
    <w:rsid w:val="0078362E"/>
    <w:rsid w:val="007844A3"/>
    <w:rsid w:val="0078585A"/>
    <w:rsid w:val="00785F81"/>
    <w:rsid w:val="00786A1C"/>
    <w:rsid w:val="007874EC"/>
    <w:rsid w:val="007923CC"/>
    <w:rsid w:val="00794F05"/>
    <w:rsid w:val="00795E4D"/>
    <w:rsid w:val="007960D3"/>
    <w:rsid w:val="007964C8"/>
    <w:rsid w:val="007A00C1"/>
    <w:rsid w:val="007A1103"/>
    <w:rsid w:val="007A1170"/>
    <w:rsid w:val="007A52EC"/>
    <w:rsid w:val="007A533E"/>
    <w:rsid w:val="007B10C4"/>
    <w:rsid w:val="007B3B76"/>
    <w:rsid w:val="007B49EC"/>
    <w:rsid w:val="007B7F56"/>
    <w:rsid w:val="007C34CC"/>
    <w:rsid w:val="007D0E91"/>
    <w:rsid w:val="007D2EC5"/>
    <w:rsid w:val="007D4C6F"/>
    <w:rsid w:val="007D5EBC"/>
    <w:rsid w:val="007D626E"/>
    <w:rsid w:val="007D7B0F"/>
    <w:rsid w:val="007E09EF"/>
    <w:rsid w:val="007E31FC"/>
    <w:rsid w:val="007E5556"/>
    <w:rsid w:val="007E6353"/>
    <w:rsid w:val="007E679E"/>
    <w:rsid w:val="007E6DE3"/>
    <w:rsid w:val="007F05BB"/>
    <w:rsid w:val="007F0EDA"/>
    <w:rsid w:val="007F10C2"/>
    <w:rsid w:val="007F3024"/>
    <w:rsid w:val="007F34B0"/>
    <w:rsid w:val="007F4ADE"/>
    <w:rsid w:val="007F5347"/>
    <w:rsid w:val="007F720F"/>
    <w:rsid w:val="00804C39"/>
    <w:rsid w:val="00804C47"/>
    <w:rsid w:val="00805A5F"/>
    <w:rsid w:val="00813655"/>
    <w:rsid w:val="00813D43"/>
    <w:rsid w:val="008166F1"/>
    <w:rsid w:val="00821A48"/>
    <w:rsid w:val="00823D50"/>
    <w:rsid w:val="00823EF7"/>
    <w:rsid w:val="00824636"/>
    <w:rsid w:val="0082482B"/>
    <w:rsid w:val="00825393"/>
    <w:rsid w:val="00826A15"/>
    <w:rsid w:val="00827D6F"/>
    <w:rsid w:val="00831E83"/>
    <w:rsid w:val="008337DD"/>
    <w:rsid w:val="00834FE3"/>
    <w:rsid w:val="00836C50"/>
    <w:rsid w:val="0084097A"/>
    <w:rsid w:val="00842107"/>
    <w:rsid w:val="0084251F"/>
    <w:rsid w:val="008459AA"/>
    <w:rsid w:val="00846482"/>
    <w:rsid w:val="00846565"/>
    <w:rsid w:val="00846B89"/>
    <w:rsid w:val="00847604"/>
    <w:rsid w:val="00847E12"/>
    <w:rsid w:val="00847E7F"/>
    <w:rsid w:val="00850227"/>
    <w:rsid w:val="00850314"/>
    <w:rsid w:val="00852F99"/>
    <w:rsid w:val="008530B4"/>
    <w:rsid w:val="00853F29"/>
    <w:rsid w:val="008549BE"/>
    <w:rsid w:val="00854BA3"/>
    <w:rsid w:val="00855CD9"/>
    <w:rsid w:val="0085608C"/>
    <w:rsid w:val="00856564"/>
    <w:rsid w:val="00857B14"/>
    <w:rsid w:val="008612C1"/>
    <w:rsid w:val="00861883"/>
    <w:rsid w:val="00862479"/>
    <w:rsid w:val="00863C15"/>
    <w:rsid w:val="008649CD"/>
    <w:rsid w:val="0086505D"/>
    <w:rsid w:val="0087058C"/>
    <w:rsid w:val="008733A5"/>
    <w:rsid w:val="00874407"/>
    <w:rsid w:val="008763CE"/>
    <w:rsid w:val="00876A70"/>
    <w:rsid w:val="008802B4"/>
    <w:rsid w:val="0088348E"/>
    <w:rsid w:val="00885DDC"/>
    <w:rsid w:val="00887AEF"/>
    <w:rsid w:val="00890E35"/>
    <w:rsid w:val="008918EB"/>
    <w:rsid w:val="00891C76"/>
    <w:rsid w:val="00893A47"/>
    <w:rsid w:val="00893CCB"/>
    <w:rsid w:val="0089424B"/>
    <w:rsid w:val="008964DE"/>
    <w:rsid w:val="00897553"/>
    <w:rsid w:val="008A0CBE"/>
    <w:rsid w:val="008A31E2"/>
    <w:rsid w:val="008A3D71"/>
    <w:rsid w:val="008A59A2"/>
    <w:rsid w:val="008B00AC"/>
    <w:rsid w:val="008B080C"/>
    <w:rsid w:val="008B0C57"/>
    <w:rsid w:val="008B4291"/>
    <w:rsid w:val="008B4978"/>
    <w:rsid w:val="008B64DE"/>
    <w:rsid w:val="008B6AB7"/>
    <w:rsid w:val="008B7FBE"/>
    <w:rsid w:val="008C3D03"/>
    <w:rsid w:val="008C6250"/>
    <w:rsid w:val="008C6C27"/>
    <w:rsid w:val="008D03D3"/>
    <w:rsid w:val="008D0B40"/>
    <w:rsid w:val="008D3EBB"/>
    <w:rsid w:val="008E002B"/>
    <w:rsid w:val="008E07E2"/>
    <w:rsid w:val="008E13DE"/>
    <w:rsid w:val="008E1802"/>
    <w:rsid w:val="008E2401"/>
    <w:rsid w:val="008E2C3C"/>
    <w:rsid w:val="008E66B6"/>
    <w:rsid w:val="008F056D"/>
    <w:rsid w:val="008F0BD8"/>
    <w:rsid w:val="008F41D9"/>
    <w:rsid w:val="008F4235"/>
    <w:rsid w:val="008F4392"/>
    <w:rsid w:val="008F5E0A"/>
    <w:rsid w:val="008F7E5D"/>
    <w:rsid w:val="009011C7"/>
    <w:rsid w:val="00901DE0"/>
    <w:rsid w:val="009066F6"/>
    <w:rsid w:val="00907F62"/>
    <w:rsid w:val="009109FC"/>
    <w:rsid w:val="0091142F"/>
    <w:rsid w:val="00911D18"/>
    <w:rsid w:val="0091399D"/>
    <w:rsid w:val="0091685B"/>
    <w:rsid w:val="00916D46"/>
    <w:rsid w:val="00917246"/>
    <w:rsid w:val="0092105B"/>
    <w:rsid w:val="00930B31"/>
    <w:rsid w:val="00931F5C"/>
    <w:rsid w:val="009331A7"/>
    <w:rsid w:val="0093367E"/>
    <w:rsid w:val="009358E1"/>
    <w:rsid w:val="009360FF"/>
    <w:rsid w:val="00940E49"/>
    <w:rsid w:val="009532C0"/>
    <w:rsid w:val="00953381"/>
    <w:rsid w:val="00953FA7"/>
    <w:rsid w:val="00954CBD"/>
    <w:rsid w:val="00956A56"/>
    <w:rsid w:val="00957BCC"/>
    <w:rsid w:val="00957DB8"/>
    <w:rsid w:val="0096316D"/>
    <w:rsid w:val="00964E95"/>
    <w:rsid w:val="00975422"/>
    <w:rsid w:val="00975A3B"/>
    <w:rsid w:val="009827E8"/>
    <w:rsid w:val="00987879"/>
    <w:rsid w:val="009909FA"/>
    <w:rsid w:val="0099170E"/>
    <w:rsid w:val="00992351"/>
    <w:rsid w:val="00992B4A"/>
    <w:rsid w:val="0099452B"/>
    <w:rsid w:val="00994E7C"/>
    <w:rsid w:val="00994FAC"/>
    <w:rsid w:val="00995C9B"/>
    <w:rsid w:val="00996DA4"/>
    <w:rsid w:val="009A05F1"/>
    <w:rsid w:val="009A4C71"/>
    <w:rsid w:val="009A577D"/>
    <w:rsid w:val="009A72D8"/>
    <w:rsid w:val="009B039F"/>
    <w:rsid w:val="009B1334"/>
    <w:rsid w:val="009B34DA"/>
    <w:rsid w:val="009B562D"/>
    <w:rsid w:val="009B6376"/>
    <w:rsid w:val="009B7B94"/>
    <w:rsid w:val="009C14C6"/>
    <w:rsid w:val="009C1ECF"/>
    <w:rsid w:val="009C23F1"/>
    <w:rsid w:val="009C2C75"/>
    <w:rsid w:val="009C5333"/>
    <w:rsid w:val="009C656E"/>
    <w:rsid w:val="009C7471"/>
    <w:rsid w:val="009C7CAF"/>
    <w:rsid w:val="009D070C"/>
    <w:rsid w:val="009D0B5B"/>
    <w:rsid w:val="009D0C17"/>
    <w:rsid w:val="009D1F42"/>
    <w:rsid w:val="009D1F53"/>
    <w:rsid w:val="009D41E9"/>
    <w:rsid w:val="009D69B5"/>
    <w:rsid w:val="009D6D4A"/>
    <w:rsid w:val="009E2ED3"/>
    <w:rsid w:val="009E31D3"/>
    <w:rsid w:val="009E3E06"/>
    <w:rsid w:val="009E50A7"/>
    <w:rsid w:val="009E56E3"/>
    <w:rsid w:val="009E575E"/>
    <w:rsid w:val="009E5955"/>
    <w:rsid w:val="009E5B7C"/>
    <w:rsid w:val="009E7834"/>
    <w:rsid w:val="009F07A8"/>
    <w:rsid w:val="009F4264"/>
    <w:rsid w:val="009F56C7"/>
    <w:rsid w:val="009F5A8B"/>
    <w:rsid w:val="009F6471"/>
    <w:rsid w:val="009F6BD7"/>
    <w:rsid w:val="00A00672"/>
    <w:rsid w:val="00A01628"/>
    <w:rsid w:val="00A03E32"/>
    <w:rsid w:val="00A04902"/>
    <w:rsid w:val="00A04D04"/>
    <w:rsid w:val="00A05518"/>
    <w:rsid w:val="00A06283"/>
    <w:rsid w:val="00A067A6"/>
    <w:rsid w:val="00A10F17"/>
    <w:rsid w:val="00A1555F"/>
    <w:rsid w:val="00A2085D"/>
    <w:rsid w:val="00A23C02"/>
    <w:rsid w:val="00A24A55"/>
    <w:rsid w:val="00A279A2"/>
    <w:rsid w:val="00A30172"/>
    <w:rsid w:val="00A3290E"/>
    <w:rsid w:val="00A32C9E"/>
    <w:rsid w:val="00A32CCE"/>
    <w:rsid w:val="00A37103"/>
    <w:rsid w:val="00A37A02"/>
    <w:rsid w:val="00A37AFE"/>
    <w:rsid w:val="00A41564"/>
    <w:rsid w:val="00A432EC"/>
    <w:rsid w:val="00A43932"/>
    <w:rsid w:val="00A43973"/>
    <w:rsid w:val="00A43BEC"/>
    <w:rsid w:val="00A456AC"/>
    <w:rsid w:val="00A467AD"/>
    <w:rsid w:val="00A51446"/>
    <w:rsid w:val="00A5198C"/>
    <w:rsid w:val="00A5525C"/>
    <w:rsid w:val="00A5780B"/>
    <w:rsid w:val="00A57F27"/>
    <w:rsid w:val="00A616DD"/>
    <w:rsid w:val="00A64915"/>
    <w:rsid w:val="00A66C17"/>
    <w:rsid w:val="00A67D3A"/>
    <w:rsid w:val="00A72124"/>
    <w:rsid w:val="00A7256B"/>
    <w:rsid w:val="00A72820"/>
    <w:rsid w:val="00A75287"/>
    <w:rsid w:val="00A760FE"/>
    <w:rsid w:val="00A76DB1"/>
    <w:rsid w:val="00A77D0D"/>
    <w:rsid w:val="00A77E07"/>
    <w:rsid w:val="00A81D33"/>
    <w:rsid w:val="00A81F2D"/>
    <w:rsid w:val="00A82484"/>
    <w:rsid w:val="00A8378E"/>
    <w:rsid w:val="00A8446C"/>
    <w:rsid w:val="00A84891"/>
    <w:rsid w:val="00A852DB"/>
    <w:rsid w:val="00A85DDA"/>
    <w:rsid w:val="00A87581"/>
    <w:rsid w:val="00A87D1C"/>
    <w:rsid w:val="00A90984"/>
    <w:rsid w:val="00A90C36"/>
    <w:rsid w:val="00A95230"/>
    <w:rsid w:val="00A95EAB"/>
    <w:rsid w:val="00A9703A"/>
    <w:rsid w:val="00A97106"/>
    <w:rsid w:val="00AA0045"/>
    <w:rsid w:val="00AA1601"/>
    <w:rsid w:val="00AA79DA"/>
    <w:rsid w:val="00AA7DE0"/>
    <w:rsid w:val="00AB0A0B"/>
    <w:rsid w:val="00AB19CD"/>
    <w:rsid w:val="00AB1C24"/>
    <w:rsid w:val="00AB1C69"/>
    <w:rsid w:val="00AB2D8C"/>
    <w:rsid w:val="00AB446C"/>
    <w:rsid w:val="00AB69F6"/>
    <w:rsid w:val="00AC0374"/>
    <w:rsid w:val="00AC20BF"/>
    <w:rsid w:val="00AC3973"/>
    <w:rsid w:val="00AC4E35"/>
    <w:rsid w:val="00AD0DB2"/>
    <w:rsid w:val="00AD363E"/>
    <w:rsid w:val="00AD3E89"/>
    <w:rsid w:val="00AD410C"/>
    <w:rsid w:val="00AD58E9"/>
    <w:rsid w:val="00AD708C"/>
    <w:rsid w:val="00AE5559"/>
    <w:rsid w:val="00AE5D74"/>
    <w:rsid w:val="00AE6564"/>
    <w:rsid w:val="00AF1F64"/>
    <w:rsid w:val="00AF4292"/>
    <w:rsid w:val="00AF4352"/>
    <w:rsid w:val="00AF481F"/>
    <w:rsid w:val="00AF498C"/>
    <w:rsid w:val="00AF51CF"/>
    <w:rsid w:val="00AF615D"/>
    <w:rsid w:val="00AF6344"/>
    <w:rsid w:val="00AF7799"/>
    <w:rsid w:val="00B0189B"/>
    <w:rsid w:val="00B034F0"/>
    <w:rsid w:val="00B039AD"/>
    <w:rsid w:val="00B041C3"/>
    <w:rsid w:val="00B10A4A"/>
    <w:rsid w:val="00B12FA7"/>
    <w:rsid w:val="00B1642A"/>
    <w:rsid w:val="00B16D9D"/>
    <w:rsid w:val="00B23DD2"/>
    <w:rsid w:val="00B2582D"/>
    <w:rsid w:val="00B30C1E"/>
    <w:rsid w:val="00B323F1"/>
    <w:rsid w:val="00B34CED"/>
    <w:rsid w:val="00B352FF"/>
    <w:rsid w:val="00B36302"/>
    <w:rsid w:val="00B4066A"/>
    <w:rsid w:val="00B42965"/>
    <w:rsid w:val="00B42CEC"/>
    <w:rsid w:val="00B45881"/>
    <w:rsid w:val="00B472A2"/>
    <w:rsid w:val="00B54BE4"/>
    <w:rsid w:val="00B568FE"/>
    <w:rsid w:val="00B61356"/>
    <w:rsid w:val="00B64C03"/>
    <w:rsid w:val="00B65011"/>
    <w:rsid w:val="00B655DE"/>
    <w:rsid w:val="00B66370"/>
    <w:rsid w:val="00B70D07"/>
    <w:rsid w:val="00B7146F"/>
    <w:rsid w:val="00B715AC"/>
    <w:rsid w:val="00B72570"/>
    <w:rsid w:val="00B7373A"/>
    <w:rsid w:val="00B73B5C"/>
    <w:rsid w:val="00B74200"/>
    <w:rsid w:val="00B756A0"/>
    <w:rsid w:val="00B76614"/>
    <w:rsid w:val="00B822C6"/>
    <w:rsid w:val="00B829B2"/>
    <w:rsid w:val="00B82A27"/>
    <w:rsid w:val="00B8796E"/>
    <w:rsid w:val="00B92EB9"/>
    <w:rsid w:val="00B948D6"/>
    <w:rsid w:val="00B96110"/>
    <w:rsid w:val="00BA2157"/>
    <w:rsid w:val="00BA7326"/>
    <w:rsid w:val="00BA7421"/>
    <w:rsid w:val="00BB03FE"/>
    <w:rsid w:val="00BB48C5"/>
    <w:rsid w:val="00BB5FDB"/>
    <w:rsid w:val="00BB6CB0"/>
    <w:rsid w:val="00BC11EF"/>
    <w:rsid w:val="00BC3980"/>
    <w:rsid w:val="00BC4E96"/>
    <w:rsid w:val="00BC5764"/>
    <w:rsid w:val="00BD0CD9"/>
    <w:rsid w:val="00BD12FB"/>
    <w:rsid w:val="00BD222F"/>
    <w:rsid w:val="00BD44FD"/>
    <w:rsid w:val="00BD45CC"/>
    <w:rsid w:val="00BD5869"/>
    <w:rsid w:val="00BE06AF"/>
    <w:rsid w:val="00BE1BB6"/>
    <w:rsid w:val="00BE1DB5"/>
    <w:rsid w:val="00BE2AC4"/>
    <w:rsid w:val="00BE3675"/>
    <w:rsid w:val="00BE5EBD"/>
    <w:rsid w:val="00BF0779"/>
    <w:rsid w:val="00BF1E1B"/>
    <w:rsid w:val="00BF279B"/>
    <w:rsid w:val="00BF5262"/>
    <w:rsid w:val="00BF7870"/>
    <w:rsid w:val="00C02FEC"/>
    <w:rsid w:val="00C036DF"/>
    <w:rsid w:val="00C0525F"/>
    <w:rsid w:val="00C071C6"/>
    <w:rsid w:val="00C072F0"/>
    <w:rsid w:val="00C1019D"/>
    <w:rsid w:val="00C121AA"/>
    <w:rsid w:val="00C133BE"/>
    <w:rsid w:val="00C14190"/>
    <w:rsid w:val="00C14434"/>
    <w:rsid w:val="00C16704"/>
    <w:rsid w:val="00C169C2"/>
    <w:rsid w:val="00C17DB3"/>
    <w:rsid w:val="00C259DC"/>
    <w:rsid w:val="00C25B0D"/>
    <w:rsid w:val="00C25B51"/>
    <w:rsid w:val="00C27341"/>
    <w:rsid w:val="00C27B6D"/>
    <w:rsid w:val="00C301FD"/>
    <w:rsid w:val="00C309BF"/>
    <w:rsid w:val="00C348E4"/>
    <w:rsid w:val="00C35669"/>
    <w:rsid w:val="00C35813"/>
    <w:rsid w:val="00C35F82"/>
    <w:rsid w:val="00C36232"/>
    <w:rsid w:val="00C367B4"/>
    <w:rsid w:val="00C42558"/>
    <w:rsid w:val="00C4269C"/>
    <w:rsid w:val="00C4306F"/>
    <w:rsid w:val="00C44352"/>
    <w:rsid w:val="00C45B35"/>
    <w:rsid w:val="00C50190"/>
    <w:rsid w:val="00C50D29"/>
    <w:rsid w:val="00C50E03"/>
    <w:rsid w:val="00C54643"/>
    <w:rsid w:val="00C57132"/>
    <w:rsid w:val="00C63012"/>
    <w:rsid w:val="00C6415B"/>
    <w:rsid w:val="00C66D18"/>
    <w:rsid w:val="00C731BB"/>
    <w:rsid w:val="00C7366D"/>
    <w:rsid w:val="00C7458F"/>
    <w:rsid w:val="00C75D3E"/>
    <w:rsid w:val="00C80C90"/>
    <w:rsid w:val="00C81F7C"/>
    <w:rsid w:val="00C844EB"/>
    <w:rsid w:val="00C8472B"/>
    <w:rsid w:val="00C87428"/>
    <w:rsid w:val="00C90AAB"/>
    <w:rsid w:val="00C921AA"/>
    <w:rsid w:val="00C96944"/>
    <w:rsid w:val="00C96D51"/>
    <w:rsid w:val="00CA0822"/>
    <w:rsid w:val="00CA09DB"/>
    <w:rsid w:val="00CA2443"/>
    <w:rsid w:val="00CA7474"/>
    <w:rsid w:val="00CA7B32"/>
    <w:rsid w:val="00CB1AEF"/>
    <w:rsid w:val="00CB2F3E"/>
    <w:rsid w:val="00CB373F"/>
    <w:rsid w:val="00CB54DA"/>
    <w:rsid w:val="00CB7506"/>
    <w:rsid w:val="00CB7FA0"/>
    <w:rsid w:val="00CC1230"/>
    <w:rsid w:val="00CC1B75"/>
    <w:rsid w:val="00CC30C1"/>
    <w:rsid w:val="00CC5156"/>
    <w:rsid w:val="00CC558E"/>
    <w:rsid w:val="00CC64D4"/>
    <w:rsid w:val="00CC65AB"/>
    <w:rsid w:val="00CC6F43"/>
    <w:rsid w:val="00CC7E40"/>
    <w:rsid w:val="00CD07F5"/>
    <w:rsid w:val="00CD0B22"/>
    <w:rsid w:val="00CD2746"/>
    <w:rsid w:val="00CD2F8C"/>
    <w:rsid w:val="00CD3644"/>
    <w:rsid w:val="00CD3671"/>
    <w:rsid w:val="00CD3835"/>
    <w:rsid w:val="00CD38E6"/>
    <w:rsid w:val="00CD452D"/>
    <w:rsid w:val="00CD5436"/>
    <w:rsid w:val="00CD726C"/>
    <w:rsid w:val="00CE0801"/>
    <w:rsid w:val="00CE1DA6"/>
    <w:rsid w:val="00CE255A"/>
    <w:rsid w:val="00CE3407"/>
    <w:rsid w:val="00CE41AD"/>
    <w:rsid w:val="00CE4A57"/>
    <w:rsid w:val="00CE6C3C"/>
    <w:rsid w:val="00CE7926"/>
    <w:rsid w:val="00CE7E0B"/>
    <w:rsid w:val="00CF0C58"/>
    <w:rsid w:val="00CF196E"/>
    <w:rsid w:val="00CF3493"/>
    <w:rsid w:val="00CF399F"/>
    <w:rsid w:val="00CF598C"/>
    <w:rsid w:val="00D02CDC"/>
    <w:rsid w:val="00D04D65"/>
    <w:rsid w:val="00D05261"/>
    <w:rsid w:val="00D062EA"/>
    <w:rsid w:val="00D07500"/>
    <w:rsid w:val="00D10526"/>
    <w:rsid w:val="00D11E46"/>
    <w:rsid w:val="00D120F3"/>
    <w:rsid w:val="00D13478"/>
    <w:rsid w:val="00D1348A"/>
    <w:rsid w:val="00D14C5F"/>
    <w:rsid w:val="00D202D0"/>
    <w:rsid w:val="00D230B4"/>
    <w:rsid w:val="00D23C18"/>
    <w:rsid w:val="00D24C5A"/>
    <w:rsid w:val="00D2601A"/>
    <w:rsid w:val="00D26D03"/>
    <w:rsid w:val="00D32106"/>
    <w:rsid w:val="00D3350B"/>
    <w:rsid w:val="00D3364C"/>
    <w:rsid w:val="00D34C01"/>
    <w:rsid w:val="00D352F0"/>
    <w:rsid w:val="00D37143"/>
    <w:rsid w:val="00D438D6"/>
    <w:rsid w:val="00D4397B"/>
    <w:rsid w:val="00D44227"/>
    <w:rsid w:val="00D46968"/>
    <w:rsid w:val="00D47B11"/>
    <w:rsid w:val="00D5275F"/>
    <w:rsid w:val="00D55BF5"/>
    <w:rsid w:val="00D570E5"/>
    <w:rsid w:val="00D57118"/>
    <w:rsid w:val="00D606E8"/>
    <w:rsid w:val="00D629E6"/>
    <w:rsid w:val="00D631AE"/>
    <w:rsid w:val="00D63A87"/>
    <w:rsid w:val="00D66878"/>
    <w:rsid w:val="00D67B07"/>
    <w:rsid w:val="00D71756"/>
    <w:rsid w:val="00D7574F"/>
    <w:rsid w:val="00D762FA"/>
    <w:rsid w:val="00D772CE"/>
    <w:rsid w:val="00D80CA4"/>
    <w:rsid w:val="00D82812"/>
    <w:rsid w:val="00D82EF5"/>
    <w:rsid w:val="00D82F58"/>
    <w:rsid w:val="00D8324C"/>
    <w:rsid w:val="00D848E2"/>
    <w:rsid w:val="00D86C8D"/>
    <w:rsid w:val="00D86F57"/>
    <w:rsid w:val="00D8725B"/>
    <w:rsid w:val="00D876D3"/>
    <w:rsid w:val="00D91CA0"/>
    <w:rsid w:val="00D9360C"/>
    <w:rsid w:val="00D93AEC"/>
    <w:rsid w:val="00D94D1F"/>
    <w:rsid w:val="00D9537F"/>
    <w:rsid w:val="00DA049B"/>
    <w:rsid w:val="00DA1BC5"/>
    <w:rsid w:val="00DA2C6B"/>
    <w:rsid w:val="00DA6875"/>
    <w:rsid w:val="00DB0939"/>
    <w:rsid w:val="00DB1EC1"/>
    <w:rsid w:val="00DB2C97"/>
    <w:rsid w:val="00DB2E63"/>
    <w:rsid w:val="00DB3A2B"/>
    <w:rsid w:val="00DB684F"/>
    <w:rsid w:val="00DC0BE7"/>
    <w:rsid w:val="00DC1992"/>
    <w:rsid w:val="00DC318F"/>
    <w:rsid w:val="00DC51C2"/>
    <w:rsid w:val="00DD26D3"/>
    <w:rsid w:val="00DD2E10"/>
    <w:rsid w:val="00DD433C"/>
    <w:rsid w:val="00DD4A3D"/>
    <w:rsid w:val="00DD626F"/>
    <w:rsid w:val="00DD6A94"/>
    <w:rsid w:val="00DD7131"/>
    <w:rsid w:val="00DD7394"/>
    <w:rsid w:val="00DD7C51"/>
    <w:rsid w:val="00DE10BC"/>
    <w:rsid w:val="00DE5376"/>
    <w:rsid w:val="00DE7051"/>
    <w:rsid w:val="00DE71A1"/>
    <w:rsid w:val="00DE796A"/>
    <w:rsid w:val="00DF0217"/>
    <w:rsid w:val="00DF1DAB"/>
    <w:rsid w:val="00DF3041"/>
    <w:rsid w:val="00DF3A6C"/>
    <w:rsid w:val="00E014B4"/>
    <w:rsid w:val="00E03586"/>
    <w:rsid w:val="00E05C4D"/>
    <w:rsid w:val="00E12A89"/>
    <w:rsid w:val="00E137F1"/>
    <w:rsid w:val="00E13D6E"/>
    <w:rsid w:val="00E14048"/>
    <w:rsid w:val="00E1540F"/>
    <w:rsid w:val="00E159B4"/>
    <w:rsid w:val="00E165F2"/>
    <w:rsid w:val="00E1753B"/>
    <w:rsid w:val="00E202A4"/>
    <w:rsid w:val="00E21A3C"/>
    <w:rsid w:val="00E22DBE"/>
    <w:rsid w:val="00E23916"/>
    <w:rsid w:val="00E23F58"/>
    <w:rsid w:val="00E24265"/>
    <w:rsid w:val="00E30725"/>
    <w:rsid w:val="00E30A10"/>
    <w:rsid w:val="00E30E7D"/>
    <w:rsid w:val="00E32055"/>
    <w:rsid w:val="00E327D8"/>
    <w:rsid w:val="00E32854"/>
    <w:rsid w:val="00E335B2"/>
    <w:rsid w:val="00E33C2E"/>
    <w:rsid w:val="00E34945"/>
    <w:rsid w:val="00E35E97"/>
    <w:rsid w:val="00E4065F"/>
    <w:rsid w:val="00E43124"/>
    <w:rsid w:val="00E44133"/>
    <w:rsid w:val="00E47EA7"/>
    <w:rsid w:val="00E50A15"/>
    <w:rsid w:val="00E514AD"/>
    <w:rsid w:val="00E53E80"/>
    <w:rsid w:val="00E54035"/>
    <w:rsid w:val="00E54249"/>
    <w:rsid w:val="00E552E1"/>
    <w:rsid w:val="00E563E1"/>
    <w:rsid w:val="00E564D9"/>
    <w:rsid w:val="00E57C65"/>
    <w:rsid w:val="00E60B52"/>
    <w:rsid w:val="00E61331"/>
    <w:rsid w:val="00E61432"/>
    <w:rsid w:val="00E61A43"/>
    <w:rsid w:val="00E623AA"/>
    <w:rsid w:val="00E664D4"/>
    <w:rsid w:val="00E6675F"/>
    <w:rsid w:val="00E67254"/>
    <w:rsid w:val="00E67C3A"/>
    <w:rsid w:val="00E7011F"/>
    <w:rsid w:val="00E70535"/>
    <w:rsid w:val="00E73864"/>
    <w:rsid w:val="00E74DC3"/>
    <w:rsid w:val="00E756FF"/>
    <w:rsid w:val="00E7660D"/>
    <w:rsid w:val="00E76CC2"/>
    <w:rsid w:val="00E80F6B"/>
    <w:rsid w:val="00E8288B"/>
    <w:rsid w:val="00E83690"/>
    <w:rsid w:val="00E844CD"/>
    <w:rsid w:val="00E85E55"/>
    <w:rsid w:val="00E8680B"/>
    <w:rsid w:val="00E91E25"/>
    <w:rsid w:val="00E93D7D"/>
    <w:rsid w:val="00E93DDC"/>
    <w:rsid w:val="00E946E3"/>
    <w:rsid w:val="00E960E7"/>
    <w:rsid w:val="00E975C6"/>
    <w:rsid w:val="00E97AFE"/>
    <w:rsid w:val="00EA056E"/>
    <w:rsid w:val="00EA083A"/>
    <w:rsid w:val="00EA1CE1"/>
    <w:rsid w:val="00EA2AAD"/>
    <w:rsid w:val="00EA35C3"/>
    <w:rsid w:val="00EA40F9"/>
    <w:rsid w:val="00EA7870"/>
    <w:rsid w:val="00EB1F7A"/>
    <w:rsid w:val="00EB2B60"/>
    <w:rsid w:val="00EB4FBD"/>
    <w:rsid w:val="00EB5AA0"/>
    <w:rsid w:val="00EB5B5D"/>
    <w:rsid w:val="00EB5F40"/>
    <w:rsid w:val="00EB5FBA"/>
    <w:rsid w:val="00EC2F16"/>
    <w:rsid w:val="00EC3D63"/>
    <w:rsid w:val="00EC4988"/>
    <w:rsid w:val="00EC4E0F"/>
    <w:rsid w:val="00EC6B62"/>
    <w:rsid w:val="00ED0CB3"/>
    <w:rsid w:val="00ED557C"/>
    <w:rsid w:val="00ED64CF"/>
    <w:rsid w:val="00ED79BD"/>
    <w:rsid w:val="00ED7C2D"/>
    <w:rsid w:val="00EE1F35"/>
    <w:rsid w:val="00EE205C"/>
    <w:rsid w:val="00EE26D1"/>
    <w:rsid w:val="00EF0A26"/>
    <w:rsid w:val="00EF3887"/>
    <w:rsid w:val="00EF4EFF"/>
    <w:rsid w:val="00EF6F25"/>
    <w:rsid w:val="00F00AC0"/>
    <w:rsid w:val="00F014BE"/>
    <w:rsid w:val="00F014DB"/>
    <w:rsid w:val="00F02ADE"/>
    <w:rsid w:val="00F033B1"/>
    <w:rsid w:val="00F047A2"/>
    <w:rsid w:val="00F04F03"/>
    <w:rsid w:val="00F072DC"/>
    <w:rsid w:val="00F07647"/>
    <w:rsid w:val="00F101CE"/>
    <w:rsid w:val="00F114F4"/>
    <w:rsid w:val="00F11B28"/>
    <w:rsid w:val="00F126EC"/>
    <w:rsid w:val="00F1389A"/>
    <w:rsid w:val="00F1396D"/>
    <w:rsid w:val="00F15822"/>
    <w:rsid w:val="00F173D8"/>
    <w:rsid w:val="00F22403"/>
    <w:rsid w:val="00F237EF"/>
    <w:rsid w:val="00F239C1"/>
    <w:rsid w:val="00F24D00"/>
    <w:rsid w:val="00F25C14"/>
    <w:rsid w:val="00F25D5B"/>
    <w:rsid w:val="00F27DBD"/>
    <w:rsid w:val="00F322D2"/>
    <w:rsid w:val="00F33846"/>
    <w:rsid w:val="00F33EAE"/>
    <w:rsid w:val="00F349E4"/>
    <w:rsid w:val="00F35444"/>
    <w:rsid w:val="00F3586B"/>
    <w:rsid w:val="00F362D4"/>
    <w:rsid w:val="00F37F64"/>
    <w:rsid w:val="00F402CB"/>
    <w:rsid w:val="00F4326D"/>
    <w:rsid w:val="00F43A13"/>
    <w:rsid w:val="00F43C67"/>
    <w:rsid w:val="00F449B3"/>
    <w:rsid w:val="00F45B96"/>
    <w:rsid w:val="00F45CE3"/>
    <w:rsid w:val="00F46060"/>
    <w:rsid w:val="00F467F3"/>
    <w:rsid w:val="00F46C8F"/>
    <w:rsid w:val="00F46CD0"/>
    <w:rsid w:val="00F471CD"/>
    <w:rsid w:val="00F47AAE"/>
    <w:rsid w:val="00F525BD"/>
    <w:rsid w:val="00F5322C"/>
    <w:rsid w:val="00F53D10"/>
    <w:rsid w:val="00F55108"/>
    <w:rsid w:val="00F55152"/>
    <w:rsid w:val="00F5651C"/>
    <w:rsid w:val="00F56AB8"/>
    <w:rsid w:val="00F6430F"/>
    <w:rsid w:val="00F65556"/>
    <w:rsid w:val="00F65A56"/>
    <w:rsid w:val="00F66153"/>
    <w:rsid w:val="00F715FF"/>
    <w:rsid w:val="00F749A4"/>
    <w:rsid w:val="00F76CEE"/>
    <w:rsid w:val="00F77103"/>
    <w:rsid w:val="00F8109B"/>
    <w:rsid w:val="00F8118F"/>
    <w:rsid w:val="00F8170F"/>
    <w:rsid w:val="00F82BB6"/>
    <w:rsid w:val="00F840BF"/>
    <w:rsid w:val="00F85DC0"/>
    <w:rsid w:val="00F869F6"/>
    <w:rsid w:val="00F86E67"/>
    <w:rsid w:val="00F90666"/>
    <w:rsid w:val="00F917B2"/>
    <w:rsid w:val="00F91C63"/>
    <w:rsid w:val="00F91C7B"/>
    <w:rsid w:val="00F9390C"/>
    <w:rsid w:val="00F93C56"/>
    <w:rsid w:val="00F96519"/>
    <w:rsid w:val="00F97D39"/>
    <w:rsid w:val="00F97EDD"/>
    <w:rsid w:val="00FA0C42"/>
    <w:rsid w:val="00FA1175"/>
    <w:rsid w:val="00FA3331"/>
    <w:rsid w:val="00FA33C1"/>
    <w:rsid w:val="00FA3C1B"/>
    <w:rsid w:val="00FA3DA7"/>
    <w:rsid w:val="00FA44D4"/>
    <w:rsid w:val="00FA4786"/>
    <w:rsid w:val="00FA4F2E"/>
    <w:rsid w:val="00FA4F74"/>
    <w:rsid w:val="00FA54CC"/>
    <w:rsid w:val="00FA66F2"/>
    <w:rsid w:val="00FA79C4"/>
    <w:rsid w:val="00FA7F64"/>
    <w:rsid w:val="00FB12C4"/>
    <w:rsid w:val="00FB168D"/>
    <w:rsid w:val="00FB2880"/>
    <w:rsid w:val="00FB3182"/>
    <w:rsid w:val="00FB36D8"/>
    <w:rsid w:val="00FB68B7"/>
    <w:rsid w:val="00FC0619"/>
    <w:rsid w:val="00FC0640"/>
    <w:rsid w:val="00FC0828"/>
    <w:rsid w:val="00FC1101"/>
    <w:rsid w:val="00FC3116"/>
    <w:rsid w:val="00FC60E1"/>
    <w:rsid w:val="00FC6B96"/>
    <w:rsid w:val="00FC71C7"/>
    <w:rsid w:val="00FD3B1D"/>
    <w:rsid w:val="00FD73EF"/>
    <w:rsid w:val="00FE080B"/>
    <w:rsid w:val="00FE27BB"/>
    <w:rsid w:val="00FE2A0B"/>
    <w:rsid w:val="00FE52A0"/>
    <w:rsid w:val="00FE6DA8"/>
    <w:rsid w:val="00FF12F0"/>
    <w:rsid w:val="00FF395C"/>
    <w:rsid w:val="00FF5587"/>
    <w:rsid w:val="00FF772A"/>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k-SK" w:eastAsia="sk-S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B627A"/>
    <w:rPr>
      <w:sz w:val="24"/>
      <w:szCs w:val="24"/>
    </w:rPr>
  </w:style>
  <w:style w:type="paragraph" w:styleId="Heading1">
    <w:name w:val="heading 1"/>
    <w:basedOn w:val="Normal"/>
    <w:next w:val="Normal"/>
    <w:link w:val="Heading1Char"/>
    <w:uiPriority w:val="99"/>
    <w:qFormat/>
    <w:rsid w:val="001C2F52"/>
    <w:pPr>
      <w:keepNext/>
      <w:outlineLvl w:val="0"/>
    </w:pPr>
    <w:rPr>
      <w:i/>
      <w:iCs/>
      <w:sz w:val="22"/>
      <w:szCs w:val="22"/>
      <w:lang w:eastAsia="en-US"/>
    </w:rPr>
  </w:style>
  <w:style w:type="paragraph" w:styleId="Heading2">
    <w:name w:val="heading 2"/>
    <w:basedOn w:val="Normal"/>
    <w:next w:val="Normal"/>
    <w:link w:val="Heading2Char"/>
    <w:uiPriority w:val="99"/>
    <w:qFormat/>
    <w:rsid w:val="001C2F52"/>
    <w:pPr>
      <w:keepNext/>
      <w:outlineLvl w:val="1"/>
    </w:pPr>
    <w:rPr>
      <w:i/>
      <w:iCs/>
      <w:sz w:val="22"/>
      <w:szCs w:val="22"/>
      <w:lang w:val="cs-CZ" w:eastAsia="en-US"/>
    </w:rPr>
  </w:style>
  <w:style w:type="paragraph" w:styleId="Heading3">
    <w:name w:val="heading 3"/>
    <w:basedOn w:val="Normal"/>
    <w:next w:val="Normal"/>
    <w:link w:val="Heading3Char"/>
    <w:uiPriority w:val="99"/>
    <w:qFormat/>
    <w:rsid w:val="001C2F52"/>
    <w:pPr>
      <w:keepNext/>
      <w:outlineLvl w:val="2"/>
    </w:pPr>
    <w:rPr>
      <w:i/>
      <w:iCs/>
      <w:sz w:val="20"/>
      <w:szCs w:val="20"/>
      <w:lang w:val="cs-CZ" w:eastAsia="en-US"/>
    </w:rPr>
  </w:style>
  <w:style w:type="paragraph" w:styleId="Heading4">
    <w:name w:val="heading 4"/>
    <w:basedOn w:val="Normal"/>
    <w:next w:val="Normal"/>
    <w:link w:val="Heading4Char"/>
    <w:uiPriority w:val="99"/>
    <w:qFormat/>
    <w:rsid w:val="001C2F52"/>
    <w:pPr>
      <w:keepNext/>
      <w:jc w:val="both"/>
      <w:outlineLvl w:val="3"/>
    </w:pPr>
    <w:rPr>
      <w:i/>
      <w:iCs/>
      <w:sz w:val="22"/>
      <w:szCs w:val="22"/>
      <w:lang w:eastAsia="en-US"/>
    </w:rPr>
  </w:style>
  <w:style w:type="paragraph" w:styleId="Heading5">
    <w:name w:val="heading 5"/>
    <w:basedOn w:val="Normal"/>
    <w:next w:val="Normal"/>
    <w:link w:val="Heading5Char"/>
    <w:uiPriority w:val="99"/>
    <w:qFormat/>
    <w:rsid w:val="001C2F52"/>
    <w:pPr>
      <w:keepNext/>
      <w:tabs>
        <w:tab w:val="left" w:pos="284"/>
      </w:tabs>
      <w:jc w:val="center"/>
      <w:outlineLvl w:val="4"/>
    </w:pPr>
    <w:rPr>
      <w:b/>
      <w:bCs/>
      <w:caps/>
      <w:sz w:val="22"/>
      <w:szCs w:val="22"/>
      <w:lang w:eastAsia="en-US"/>
    </w:rPr>
  </w:style>
  <w:style w:type="paragraph" w:styleId="Heading6">
    <w:name w:val="heading 6"/>
    <w:basedOn w:val="Normal"/>
    <w:next w:val="Normal"/>
    <w:link w:val="Heading6Char"/>
    <w:uiPriority w:val="99"/>
    <w:qFormat/>
    <w:rsid w:val="001C2F52"/>
    <w:pPr>
      <w:keepNext/>
      <w:ind w:right="-1"/>
      <w:jc w:val="both"/>
      <w:outlineLvl w:val="5"/>
    </w:pPr>
    <w:rPr>
      <w:b/>
      <w:bCs/>
      <w:sz w:val="22"/>
      <w:szCs w:val="22"/>
      <w:lang w:eastAsia="en-US"/>
    </w:rPr>
  </w:style>
  <w:style w:type="paragraph" w:styleId="Heading7">
    <w:name w:val="heading 7"/>
    <w:basedOn w:val="Normal"/>
    <w:next w:val="Normal"/>
    <w:link w:val="Heading7Char"/>
    <w:uiPriority w:val="99"/>
    <w:qFormat/>
    <w:rsid w:val="001C2F52"/>
    <w:pPr>
      <w:keepNext/>
      <w:tabs>
        <w:tab w:val="left" w:pos="6803"/>
      </w:tabs>
      <w:ind w:right="-1"/>
      <w:outlineLvl w:val="6"/>
    </w:pPr>
    <w:rPr>
      <w:b/>
      <w:bCs/>
      <w:sz w:val="22"/>
      <w:szCs w:val="22"/>
      <w:lang w:eastAsia="en-US"/>
    </w:rPr>
  </w:style>
  <w:style w:type="paragraph" w:styleId="Heading8">
    <w:name w:val="heading 8"/>
    <w:basedOn w:val="Normal"/>
    <w:next w:val="Normal"/>
    <w:link w:val="Heading8Char"/>
    <w:uiPriority w:val="99"/>
    <w:qFormat/>
    <w:rsid w:val="001C2F52"/>
    <w:pPr>
      <w:spacing w:before="240" w:after="60"/>
      <w:outlineLvl w:val="7"/>
    </w:pPr>
    <w:rPr>
      <w:rFonts w:ascii="Arial" w:hAnsi="Arial" w:cs="Arial"/>
      <w:i/>
      <w:iCs/>
      <w:sz w:val="20"/>
      <w:szCs w:val="20"/>
      <w:lang w:eastAsia="en-US"/>
    </w:rPr>
  </w:style>
  <w:style w:type="paragraph" w:styleId="Heading9">
    <w:name w:val="heading 9"/>
    <w:basedOn w:val="Normal"/>
    <w:next w:val="Normal"/>
    <w:link w:val="Heading9Char"/>
    <w:uiPriority w:val="99"/>
    <w:qFormat/>
    <w:rsid w:val="001C2F52"/>
    <w:pPr>
      <w:keepNext/>
      <w:ind w:right="-1"/>
      <w:jc w:val="both"/>
      <w:outlineLvl w:val="8"/>
    </w:pPr>
    <w:rPr>
      <w:i/>
      <w:iCs/>
      <w:sz w:val="22"/>
      <w:szCs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44352"/>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C44352"/>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C44352"/>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C44352"/>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C44352"/>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C44352"/>
    <w:rPr>
      <w:rFonts w:ascii="Calibri" w:hAnsi="Calibri" w:cs="Calibri"/>
      <w:b/>
      <w:bCs/>
    </w:rPr>
  </w:style>
  <w:style w:type="character" w:customStyle="1" w:styleId="Heading7Char">
    <w:name w:val="Heading 7 Char"/>
    <w:basedOn w:val="DefaultParagraphFont"/>
    <w:link w:val="Heading7"/>
    <w:uiPriority w:val="99"/>
    <w:semiHidden/>
    <w:locked/>
    <w:rsid w:val="00C44352"/>
    <w:rPr>
      <w:rFonts w:ascii="Calibri" w:hAnsi="Calibri" w:cs="Calibri"/>
      <w:sz w:val="24"/>
      <w:szCs w:val="24"/>
    </w:rPr>
  </w:style>
  <w:style w:type="character" w:customStyle="1" w:styleId="Heading8Char">
    <w:name w:val="Heading 8 Char"/>
    <w:basedOn w:val="DefaultParagraphFont"/>
    <w:link w:val="Heading8"/>
    <w:uiPriority w:val="99"/>
    <w:semiHidden/>
    <w:locked/>
    <w:rsid w:val="00C44352"/>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C44352"/>
    <w:rPr>
      <w:rFonts w:ascii="Cambria" w:hAnsi="Cambria" w:cs="Cambria"/>
    </w:rPr>
  </w:style>
  <w:style w:type="character" w:styleId="Hyperlink">
    <w:name w:val="Hyperlink"/>
    <w:basedOn w:val="DefaultParagraphFont"/>
    <w:uiPriority w:val="99"/>
    <w:rsid w:val="00B42CEC"/>
    <w:rPr>
      <w:color w:val="0000FF"/>
      <w:u w:val="single"/>
    </w:rPr>
  </w:style>
  <w:style w:type="paragraph" w:styleId="BodyText3">
    <w:name w:val="Body Text 3"/>
    <w:basedOn w:val="Normal"/>
    <w:link w:val="BodyText3Char"/>
    <w:uiPriority w:val="99"/>
    <w:rsid w:val="001C2F52"/>
    <w:pPr>
      <w:spacing w:line="360" w:lineRule="auto"/>
      <w:jc w:val="both"/>
    </w:pPr>
    <w:rPr>
      <w:b/>
      <w:bCs/>
      <w:sz w:val="22"/>
      <w:szCs w:val="22"/>
      <w:lang w:eastAsia="en-US"/>
    </w:rPr>
  </w:style>
  <w:style w:type="character" w:customStyle="1" w:styleId="BodyText3Char">
    <w:name w:val="Body Text 3 Char"/>
    <w:basedOn w:val="DefaultParagraphFont"/>
    <w:link w:val="BodyText3"/>
    <w:uiPriority w:val="99"/>
    <w:semiHidden/>
    <w:locked/>
    <w:rsid w:val="00C44352"/>
    <w:rPr>
      <w:sz w:val="16"/>
      <w:szCs w:val="16"/>
    </w:rPr>
  </w:style>
  <w:style w:type="paragraph" w:styleId="BodyText">
    <w:name w:val="Body Text"/>
    <w:basedOn w:val="Normal"/>
    <w:link w:val="BodyTextChar"/>
    <w:uiPriority w:val="99"/>
    <w:rsid w:val="001C2F52"/>
    <w:pPr>
      <w:jc w:val="both"/>
    </w:pPr>
    <w:rPr>
      <w:b/>
      <w:bCs/>
      <w:caps/>
      <w:sz w:val="22"/>
      <w:szCs w:val="22"/>
      <w:lang w:eastAsia="en-US"/>
    </w:rPr>
  </w:style>
  <w:style w:type="character" w:customStyle="1" w:styleId="BodyTextChar">
    <w:name w:val="Body Text Char"/>
    <w:basedOn w:val="DefaultParagraphFont"/>
    <w:link w:val="BodyText"/>
    <w:uiPriority w:val="99"/>
    <w:semiHidden/>
    <w:locked/>
    <w:rsid w:val="00C44352"/>
    <w:rPr>
      <w:sz w:val="24"/>
      <w:szCs w:val="24"/>
    </w:rPr>
  </w:style>
  <w:style w:type="paragraph" w:customStyle="1" w:styleId="BodyText21">
    <w:name w:val="Body Text 21"/>
    <w:basedOn w:val="Normal"/>
    <w:uiPriority w:val="99"/>
    <w:rsid w:val="001C2F52"/>
    <w:rPr>
      <w:sz w:val="22"/>
      <w:szCs w:val="22"/>
      <w:lang w:eastAsia="en-US"/>
    </w:rPr>
  </w:style>
  <w:style w:type="paragraph" w:customStyle="1" w:styleId="BodyText31">
    <w:name w:val="Body Text 31"/>
    <w:basedOn w:val="Normal"/>
    <w:uiPriority w:val="99"/>
    <w:rsid w:val="001C2F52"/>
    <w:pPr>
      <w:jc w:val="both"/>
    </w:pPr>
    <w:rPr>
      <w:sz w:val="22"/>
      <w:szCs w:val="22"/>
      <w:lang w:eastAsia="en-US"/>
    </w:rPr>
  </w:style>
  <w:style w:type="paragraph" w:styleId="BodyText2">
    <w:name w:val="Body Text 2"/>
    <w:basedOn w:val="Normal"/>
    <w:link w:val="BodyText2Char"/>
    <w:uiPriority w:val="99"/>
    <w:rsid w:val="001C2F52"/>
    <w:pPr>
      <w:jc w:val="both"/>
    </w:pPr>
    <w:rPr>
      <w:sz w:val="20"/>
      <w:szCs w:val="20"/>
      <w:lang w:val="cs-CZ" w:eastAsia="en-US"/>
    </w:rPr>
  </w:style>
  <w:style w:type="character" w:customStyle="1" w:styleId="BodyText2Char">
    <w:name w:val="Body Text 2 Char"/>
    <w:basedOn w:val="DefaultParagraphFont"/>
    <w:link w:val="BodyText2"/>
    <w:uiPriority w:val="99"/>
    <w:semiHidden/>
    <w:locked/>
    <w:rsid w:val="00C44352"/>
    <w:rPr>
      <w:sz w:val="24"/>
      <w:szCs w:val="24"/>
    </w:rPr>
  </w:style>
  <w:style w:type="paragraph" w:styleId="Title">
    <w:name w:val="Title"/>
    <w:basedOn w:val="Normal"/>
    <w:link w:val="TitleChar"/>
    <w:uiPriority w:val="99"/>
    <w:qFormat/>
    <w:rsid w:val="001C2F52"/>
    <w:pPr>
      <w:jc w:val="center"/>
    </w:pPr>
    <w:rPr>
      <w:b/>
      <w:bCs/>
      <w:caps/>
      <w:sz w:val="28"/>
      <w:szCs w:val="28"/>
      <w:lang w:eastAsia="en-US"/>
    </w:rPr>
  </w:style>
  <w:style w:type="character" w:customStyle="1" w:styleId="TitleChar">
    <w:name w:val="Title Char"/>
    <w:basedOn w:val="DefaultParagraphFont"/>
    <w:link w:val="Title"/>
    <w:uiPriority w:val="99"/>
    <w:locked/>
    <w:rsid w:val="00C44352"/>
    <w:rPr>
      <w:rFonts w:ascii="Cambria" w:hAnsi="Cambria" w:cs="Cambria"/>
      <w:b/>
      <w:bCs/>
      <w:kern w:val="28"/>
      <w:sz w:val="32"/>
      <w:szCs w:val="32"/>
    </w:rPr>
  </w:style>
  <w:style w:type="paragraph" w:styleId="BodyTextIndent">
    <w:name w:val="Body Text Indent"/>
    <w:basedOn w:val="Normal"/>
    <w:link w:val="BodyTextIndentChar"/>
    <w:uiPriority w:val="99"/>
    <w:rsid w:val="001C2F52"/>
    <w:pPr>
      <w:ind w:firstLine="708"/>
    </w:pPr>
    <w:rPr>
      <w:sz w:val="28"/>
      <w:szCs w:val="28"/>
      <w:lang w:eastAsia="en-US"/>
    </w:rPr>
  </w:style>
  <w:style w:type="character" w:customStyle="1" w:styleId="BodyTextIndentChar">
    <w:name w:val="Body Text Indent Char"/>
    <w:basedOn w:val="DefaultParagraphFont"/>
    <w:link w:val="BodyTextIndent"/>
    <w:uiPriority w:val="99"/>
    <w:semiHidden/>
    <w:locked/>
    <w:rsid w:val="00C44352"/>
    <w:rPr>
      <w:sz w:val="24"/>
      <w:szCs w:val="24"/>
    </w:rPr>
  </w:style>
  <w:style w:type="paragraph" w:styleId="BodyTextIndent2">
    <w:name w:val="Body Text Indent 2"/>
    <w:basedOn w:val="Normal"/>
    <w:link w:val="BodyTextIndent2Char"/>
    <w:uiPriority w:val="99"/>
    <w:rsid w:val="001C2F52"/>
    <w:pPr>
      <w:ind w:left="1418"/>
    </w:pPr>
    <w:rPr>
      <w:b/>
      <w:bCs/>
      <w:sz w:val="22"/>
      <w:szCs w:val="22"/>
      <w:lang w:val="en-US" w:eastAsia="en-US"/>
    </w:rPr>
  </w:style>
  <w:style w:type="character" w:customStyle="1" w:styleId="BodyTextIndent2Char">
    <w:name w:val="Body Text Indent 2 Char"/>
    <w:basedOn w:val="DefaultParagraphFont"/>
    <w:link w:val="BodyTextIndent2"/>
    <w:uiPriority w:val="99"/>
    <w:semiHidden/>
    <w:locked/>
    <w:rsid w:val="00C44352"/>
    <w:rPr>
      <w:sz w:val="24"/>
      <w:szCs w:val="24"/>
    </w:rPr>
  </w:style>
  <w:style w:type="paragraph" w:styleId="BodyTextIndent3">
    <w:name w:val="Body Text Indent 3"/>
    <w:basedOn w:val="Normal"/>
    <w:link w:val="BodyTextIndent3Char"/>
    <w:uiPriority w:val="99"/>
    <w:rsid w:val="001C2F52"/>
    <w:pPr>
      <w:ind w:left="1418"/>
    </w:pPr>
    <w:rPr>
      <w:lang w:eastAsia="en-US"/>
    </w:rPr>
  </w:style>
  <w:style w:type="character" w:customStyle="1" w:styleId="BodyTextIndent3Char">
    <w:name w:val="Body Text Indent 3 Char"/>
    <w:basedOn w:val="DefaultParagraphFont"/>
    <w:link w:val="BodyTextIndent3"/>
    <w:uiPriority w:val="99"/>
    <w:semiHidden/>
    <w:locked/>
    <w:rsid w:val="00C44352"/>
    <w:rPr>
      <w:sz w:val="16"/>
      <w:szCs w:val="16"/>
    </w:rPr>
  </w:style>
  <w:style w:type="table" w:styleId="TableGrid">
    <w:name w:val="Table Grid"/>
    <w:basedOn w:val="TableNormal"/>
    <w:uiPriority w:val="99"/>
    <w:rsid w:val="002F2C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13D43"/>
    <w:pPr>
      <w:spacing w:before="100" w:beforeAutospacing="1" w:after="119"/>
    </w:pPr>
  </w:style>
  <w:style w:type="character" w:styleId="Strong">
    <w:name w:val="Strong"/>
    <w:basedOn w:val="DefaultParagraphFont"/>
    <w:uiPriority w:val="99"/>
    <w:qFormat/>
    <w:rsid w:val="00DA049B"/>
    <w:rPr>
      <w:b/>
      <w:bCs/>
    </w:rPr>
  </w:style>
  <w:style w:type="paragraph" w:styleId="BalloonText">
    <w:name w:val="Balloon Text"/>
    <w:basedOn w:val="Normal"/>
    <w:link w:val="BalloonTextChar"/>
    <w:uiPriority w:val="99"/>
    <w:semiHidden/>
    <w:rsid w:val="006B26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4352"/>
    <w:rPr>
      <w:sz w:val="2"/>
      <w:szCs w:val="2"/>
    </w:rPr>
  </w:style>
  <w:style w:type="character" w:customStyle="1" w:styleId="st">
    <w:name w:val="st"/>
    <w:basedOn w:val="DefaultParagraphFont"/>
    <w:uiPriority w:val="99"/>
    <w:rsid w:val="00AF615D"/>
  </w:style>
  <w:style w:type="paragraph" w:customStyle="1" w:styleId="Default">
    <w:name w:val="Default"/>
    <w:uiPriority w:val="99"/>
    <w:rsid w:val="00DF1DAB"/>
    <w:pPr>
      <w:autoSpaceDE w:val="0"/>
      <w:autoSpaceDN w:val="0"/>
      <w:adjustRightInd w:val="0"/>
    </w:pPr>
    <w:rPr>
      <w:rFonts w:ascii="Arial" w:hAnsi="Arial" w:cs="Arial"/>
      <w:color w:val="000000"/>
      <w:sz w:val="24"/>
      <w:szCs w:val="24"/>
      <w:lang w:val="pl-PL" w:eastAsia="pl-PL"/>
    </w:rPr>
  </w:style>
  <w:style w:type="character" w:customStyle="1" w:styleId="addrbubble">
    <w:name w:val="addrbubble"/>
    <w:basedOn w:val="DefaultParagraphFont"/>
    <w:uiPriority w:val="99"/>
    <w:rsid w:val="00CE3407"/>
  </w:style>
</w:styles>
</file>

<file path=word/webSettings.xml><?xml version="1.0" encoding="utf-8"?>
<w:webSettings xmlns:r="http://schemas.openxmlformats.org/officeDocument/2006/relationships" xmlns:w="http://schemas.openxmlformats.org/wordprocessingml/2006/main">
  <w:divs>
    <w:div w:id="295765343">
      <w:marLeft w:val="0"/>
      <w:marRight w:val="0"/>
      <w:marTop w:val="0"/>
      <w:marBottom w:val="0"/>
      <w:divBdr>
        <w:top w:val="none" w:sz="0" w:space="0" w:color="auto"/>
        <w:left w:val="none" w:sz="0" w:space="0" w:color="auto"/>
        <w:bottom w:val="none" w:sz="0" w:space="0" w:color="auto"/>
        <w:right w:val="none" w:sz="0" w:space="0" w:color="auto"/>
      </w:divBdr>
    </w:div>
    <w:div w:id="295765344">
      <w:marLeft w:val="0"/>
      <w:marRight w:val="0"/>
      <w:marTop w:val="0"/>
      <w:marBottom w:val="0"/>
      <w:divBdr>
        <w:top w:val="none" w:sz="0" w:space="0" w:color="auto"/>
        <w:left w:val="none" w:sz="0" w:space="0" w:color="auto"/>
        <w:bottom w:val="none" w:sz="0" w:space="0" w:color="auto"/>
        <w:right w:val="none" w:sz="0" w:space="0" w:color="auto"/>
      </w:divBdr>
    </w:div>
    <w:div w:id="295765345">
      <w:marLeft w:val="0"/>
      <w:marRight w:val="0"/>
      <w:marTop w:val="0"/>
      <w:marBottom w:val="0"/>
      <w:divBdr>
        <w:top w:val="none" w:sz="0" w:space="0" w:color="auto"/>
        <w:left w:val="none" w:sz="0" w:space="0" w:color="auto"/>
        <w:bottom w:val="none" w:sz="0" w:space="0" w:color="auto"/>
        <w:right w:val="none" w:sz="0" w:space="0" w:color="auto"/>
      </w:divBdr>
    </w:div>
    <w:div w:id="295765346">
      <w:marLeft w:val="0"/>
      <w:marRight w:val="0"/>
      <w:marTop w:val="0"/>
      <w:marBottom w:val="0"/>
      <w:divBdr>
        <w:top w:val="none" w:sz="0" w:space="0" w:color="auto"/>
        <w:left w:val="none" w:sz="0" w:space="0" w:color="auto"/>
        <w:bottom w:val="none" w:sz="0" w:space="0" w:color="auto"/>
        <w:right w:val="none" w:sz="0" w:space="0" w:color="auto"/>
      </w:divBdr>
    </w:div>
    <w:div w:id="295765347">
      <w:marLeft w:val="0"/>
      <w:marRight w:val="0"/>
      <w:marTop w:val="0"/>
      <w:marBottom w:val="0"/>
      <w:divBdr>
        <w:top w:val="none" w:sz="0" w:space="0" w:color="auto"/>
        <w:left w:val="none" w:sz="0" w:space="0" w:color="auto"/>
        <w:bottom w:val="none" w:sz="0" w:space="0" w:color="auto"/>
        <w:right w:val="none" w:sz="0" w:space="0" w:color="auto"/>
      </w:divBdr>
    </w:div>
    <w:div w:id="295765348">
      <w:marLeft w:val="0"/>
      <w:marRight w:val="0"/>
      <w:marTop w:val="0"/>
      <w:marBottom w:val="0"/>
      <w:divBdr>
        <w:top w:val="none" w:sz="0" w:space="0" w:color="auto"/>
        <w:left w:val="none" w:sz="0" w:space="0" w:color="auto"/>
        <w:bottom w:val="none" w:sz="0" w:space="0" w:color="auto"/>
        <w:right w:val="none" w:sz="0" w:space="0" w:color="auto"/>
      </w:divBdr>
    </w:div>
    <w:div w:id="295765349">
      <w:marLeft w:val="0"/>
      <w:marRight w:val="0"/>
      <w:marTop w:val="0"/>
      <w:marBottom w:val="0"/>
      <w:divBdr>
        <w:top w:val="none" w:sz="0" w:space="0" w:color="auto"/>
        <w:left w:val="none" w:sz="0" w:space="0" w:color="auto"/>
        <w:bottom w:val="none" w:sz="0" w:space="0" w:color="auto"/>
        <w:right w:val="none" w:sz="0" w:space="0" w:color="auto"/>
      </w:divBdr>
    </w:div>
    <w:div w:id="295765350">
      <w:marLeft w:val="0"/>
      <w:marRight w:val="0"/>
      <w:marTop w:val="0"/>
      <w:marBottom w:val="0"/>
      <w:divBdr>
        <w:top w:val="none" w:sz="0" w:space="0" w:color="auto"/>
        <w:left w:val="none" w:sz="0" w:space="0" w:color="auto"/>
        <w:bottom w:val="none" w:sz="0" w:space="0" w:color="auto"/>
        <w:right w:val="none" w:sz="0" w:space="0" w:color="auto"/>
      </w:divBdr>
    </w:div>
    <w:div w:id="295765351">
      <w:marLeft w:val="0"/>
      <w:marRight w:val="0"/>
      <w:marTop w:val="0"/>
      <w:marBottom w:val="0"/>
      <w:divBdr>
        <w:top w:val="none" w:sz="0" w:space="0" w:color="auto"/>
        <w:left w:val="none" w:sz="0" w:space="0" w:color="auto"/>
        <w:bottom w:val="none" w:sz="0" w:space="0" w:color="auto"/>
        <w:right w:val="none" w:sz="0" w:space="0" w:color="auto"/>
      </w:divBdr>
    </w:div>
    <w:div w:id="295765352">
      <w:marLeft w:val="0"/>
      <w:marRight w:val="0"/>
      <w:marTop w:val="0"/>
      <w:marBottom w:val="0"/>
      <w:divBdr>
        <w:top w:val="none" w:sz="0" w:space="0" w:color="auto"/>
        <w:left w:val="none" w:sz="0" w:space="0" w:color="auto"/>
        <w:bottom w:val="none" w:sz="0" w:space="0" w:color="auto"/>
        <w:right w:val="none" w:sz="0" w:space="0" w:color="auto"/>
      </w:divBdr>
    </w:div>
    <w:div w:id="295765353">
      <w:marLeft w:val="0"/>
      <w:marRight w:val="0"/>
      <w:marTop w:val="0"/>
      <w:marBottom w:val="0"/>
      <w:divBdr>
        <w:top w:val="none" w:sz="0" w:space="0" w:color="auto"/>
        <w:left w:val="none" w:sz="0" w:space="0" w:color="auto"/>
        <w:bottom w:val="none" w:sz="0" w:space="0" w:color="auto"/>
        <w:right w:val="none" w:sz="0" w:space="0" w:color="auto"/>
      </w:divBdr>
    </w:div>
    <w:div w:id="295765354">
      <w:marLeft w:val="0"/>
      <w:marRight w:val="0"/>
      <w:marTop w:val="0"/>
      <w:marBottom w:val="0"/>
      <w:divBdr>
        <w:top w:val="none" w:sz="0" w:space="0" w:color="auto"/>
        <w:left w:val="none" w:sz="0" w:space="0" w:color="auto"/>
        <w:bottom w:val="none" w:sz="0" w:space="0" w:color="auto"/>
        <w:right w:val="none" w:sz="0" w:space="0" w:color="auto"/>
      </w:divBdr>
    </w:div>
    <w:div w:id="295765355">
      <w:marLeft w:val="0"/>
      <w:marRight w:val="0"/>
      <w:marTop w:val="0"/>
      <w:marBottom w:val="0"/>
      <w:divBdr>
        <w:top w:val="none" w:sz="0" w:space="0" w:color="auto"/>
        <w:left w:val="none" w:sz="0" w:space="0" w:color="auto"/>
        <w:bottom w:val="none" w:sz="0" w:space="0" w:color="auto"/>
        <w:right w:val="none" w:sz="0" w:space="0" w:color="auto"/>
      </w:divBdr>
    </w:div>
    <w:div w:id="295765356">
      <w:marLeft w:val="0"/>
      <w:marRight w:val="0"/>
      <w:marTop w:val="0"/>
      <w:marBottom w:val="0"/>
      <w:divBdr>
        <w:top w:val="none" w:sz="0" w:space="0" w:color="auto"/>
        <w:left w:val="none" w:sz="0" w:space="0" w:color="auto"/>
        <w:bottom w:val="none" w:sz="0" w:space="0" w:color="auto"/>
        <w:right w:val="none" w:sz="0" w:space="0" w:color="auto"/>
      </w:divBdr>
    </w:div>
    <w:div w:id="295765357">
      <w:marLeft w:val="0"/>
      <w:marRight w:val="0"/>
      <w:marTop w:val="0"/>
      <w:marBottom w:val="0"/>
      <w:divBdr>
        <w:top w:val="none" w:sz="0" w:space="0" w:color="auto"/>
        <w:left w:val="none" w:sz="0" w:space="0" w:color="auto"/>
        <w:bottom w:val="none" w:sz="0" w:space="0" w:color="auto"/>
        <w:right w:val="none" w:sz="0" w:space="0" w:color="auto"/>
      </w:divBdr>
    </w:div>
    <w:div w:id="295765358">
      <w:marLeft w:val="0"/>
      <w:marRight w:val="0"/>
      <w:marTop w:val="0"/>
      <w:marBottom w:val="0"/>
      <w:divBdr>
        <w:top w:val="none" w:sz="0" w:space="0" w:color="auto"/>
        <w:left w:val="none" w:sz="0" w:space="0" w:color="auto"/>
        <w:bottom w:val="none" w:sz="0" w:space="0" w:color="auto"/>
        <w:right w:val="none" w:sz="0" w:space="0" w:color="auto"/>
      </w:divBdr>
    </w:div>
    <w:div w:id="295765360">
      <w:marLeft w:val="0"/>
      <w:marRight w:val="0"/>
      <w:marTop w:val="0"/>
      <w:marBottom w:val="0"/>
      <w:divBdr>
        <w:top w:val="none" w:sz="0" w:space="0" w:color="auto"/>
        <w:left w:val="none" w:sz="0" w:space="0" w:color="auto"/>
        <w:bottom w:val="none" w:sz="0" w:space="0" w:color="auto"/>
        <w:right w:val="none" w:sz="0" w:space="0" w:color="auto"/>
      </w:divBdr>
    </w:div>
    <w:div w:id="295765361">
      <w:marLeft w:val="0"/>
      <w:marRight w:val="0"/>
      <w:marTop w:val="0"/>
      <w:marBottom w:val="0"/>
      <w:divBdr>
        <w:top w:val="none" w:sz="0" w:space="0" w:color="auto"/>
        <w:left w:val="none" w:sz="0" w:space="0" w:color="auto"/>
        <w:bottom w:val="none" w:sz="0" w:space="0" w:color="auto"/>
        <w:right w:val="none" w:sz="0" w:space="0" w:color="auto"/>
      </w:divBdr>
    </w:div>
    <w:div w:id="295765362">
      <w:marLeft w:val="0"/>
      <w:marRight w:val="0"/>
      <w:marTop w:val="0"/>
      <w:marBottom w:val="0"/>
      <w:divBdr>
        <w:top w:val="none" w:sz="0" w:space="0" w:color="auto"/>
        <w:left w:val="none" w:sz="0" w:space="0" w:color="auto"/>
        <w:bottom w:val="none" w:sz="0" w:space="0" w:color="auto"/>
        <w:right w:val="none" w:sz="0" w:space="0" w:color="auto"/>
      </w:divBdr>
    </w:div>
    <w:div w:id="295765363">
      <w:marLeft w:val="0"/>
      <w:marRight w:val="0"/>
      <w:marTop w:val="0"/>
      <w:marBottom w:val="0"/>
      <w:divBdr>
        <w:top w:val="none" w:sz="0" w:space="0" w:color="auto"/>
        <w:left w:val="none" w:sz="0" w:space="0" w:color="auto"/>
        <w:bottom w:val="none" w:sz="0" w:space="0" w:color="auto"/>
        <w:right w:val="none" w:sz="0" w:space="0" w:color="auto"/>
      </w:divBdr>
    </w:div>
    <w:div w:id="295765364">
      <w:marLeft w:val="0"/>
      <w:marRight w:val="0"/>
      <w:marTop w:val="0"/>
      <w:marBottom w:val="0"/>
      <w:divBdr>
        <w:top w:val="none" w:sz="0" w:space="0" w:color="auto"/>
        <w:left w:val="none" w:sz="0" w:space="0" w:color="auto"/>
        <w:bottom w:val="none" w:sz="0" w:space="0" w:color="auto"/>
        <w:right w:val="none" w:sz="0" w:space="0" w:color="auto"/>
      </w:divBdr>
    </w:div>
    <w:div w:id="295765365">
      <w:marLeft w:val="0"/>
      <w:marRight w:val="0"/>
      <w:marTop w:val="0"/>
      <w:marBottom w:val="0"/>
      <w:divBdr>
        <w:top w:val="none" w:sz="0" w:space="0" w:color="auto"/>
        <w:left w:val="none" w:sz="0" w:space="0" w:color="auto"/>
        <w:bottom w:val="none" w:sz="0" w:space="0" w:color="auto"/>
        <w:right w:val="none" w:sz="0" w:space="0" w:color="auto"/>
      </w:divBdr>
    </w:div>
    <w:div w:id="295765366">
      <w:marLeft w:val="0"/>
      <w:marRight w:val="0"/>
      <w:marTop w:val="0"/>
      <w:marBottom w:val="0"/>
      <w:divBdr>
        <w:top w:val="none" w:sz="0" w:space="0" w:color="auto"/>
        <w:left w:val="none" w:sz="0" w:space="0" w:color="auto"/>
        <w:bottom w:val="none" w:sz="0" w:space="0" w:color="auto"/>
        <w:right w:val="none" w:sz="0" w:space="0" w:color="auto"/>
      </w:divBdr>
    </w:div>
    <w:div w:id="295765367">
      <w:marLeft w:val="0"/>
      <w:marRight w:val="0"/>
      <w:marTop w:val="0"/>
      <w:marBottom w:val="0"/>
      <w:divBdr>
        <w:top w:val="none" w:sz="0" w:space="0" w:color="auto"/>
        <w:left w:val="none" w:sz="0" w:space="0" w:color="auto"/>
        <w:bottom w:val="none" w:sz="0" w:space="0" w:color="auto"/>
        <w:right w:val="none" w:sz="0" w:space="0" w:color="auto"/>
      </w:divBdr>
    </w:div>
    <w:div w:id="295765368">
      <w:marLeft w:val="0"/>
      <w:marRight w:val="0"/>
      <w:marTop w:val="0"/>
      <w:marBottom w:val="0"/>
      <w:divBdr>
        <w:top w:val="none" w:sz="0" w:space="0" w:color="auto"/>
        <w:left w:val="none" w:sz="0" w:space="0" w:color="auto"/>
        <w:bottom w:val="none" w:sz="0" w:space="0" w:color="auto"/>
        <w:right w:val="none" w:sz="0" w:space="0" w:color="auto"/>
      </w:divBdr>
    </w:div>
    <w:div w:id="295765369">
      <w:marLeft w:val="0"/>
      <w:marRight w:val="0"/>
      <w:marTop w:val="0"/>
      <w:marBottom w:val="0"/>
      <w:divBdr>
        <w:top w:val="none" w:sz="0" w:space="0" w:color="auto"/>
        <w:left w:val="none" w:sz="0" w:space="0" w:color="auto"/>
        <w:bottom w:val="none" w:sz="0" w:space="0" w:color="auto"/>
        <w:right w:val="none" w:sz="0" w:space="0" w:color="auto"/>
      </w:divBdr>
    </w:div>
    <w:div w:id="295765370">
      <w:marLeft w:val="0"/>
      <w:marRight w:val="0"/>
      <w:marTop w:val="0"/>
      <w:marBottom w:val="0"/>
      <w:divBdr>
        <w:top w:val="none" w:sz="0" w:space="0" w:color="auto"/>
        <w:left w:val="none" w:sz="0" w:space="0" w:color="auto"/>
        <w:bottom w:val="none" w:sz="0" w:space="0" w:color="auto"/>
        <w:right w:val="none" w:sz="0" w:space="0" w:color="auto"/>
      </w:divBdr>
    </w:div>
    <w:div w:id="295765371">
      <w:marLeft w:val="0"/>
      <w:marRight w:val="0"/>
      <w:marTop w:val="0"/>
      <w:marBottom w:val="0"/>
      <w:divBdr>
        <w:top w:val="none" w:sz="0" w:space="0" w:color="auto"/>
        <w:left w:val="none" w:sz="0" w:space="0" w:color="auto"/>
        <w:bottom w:val="none" w:sz="0" w:space="0" w:color="auto"/>
        <w:right w:val="none" w:sz="0" w:space="0" w:color="auto"/>
      </w:divBdr>
    </w:div>
    <w:div w:id="295765372">
      <w:marLeft w:val="0"/>
      <w:marRight w:val="0"/>
      <w:marTop w:val="0"/>
      <w:marBottom w:val="0"/>
      <w:divBdr>
        <w:top w:val="none" w:sz="0" w:space="0" w:color="auto"/>
        <w:left w:val="none" w:sz="0" w:space="0" w:color="auto"/>
        <w:bottom w:val="none" w:sz="0" w:space="0" w:color="auto"/>
        <w:right w:val="none" w:sz="0" w:space="0" w:color="auto"/>
      </w:divBdr>
    </w:div>
    <w:div w:id="295765373">
      <w:marLeft w:val="0"/>
      <w:marRight w:val="0"/>
      <w:marTop w:val="0"/>
      <w:marBottom w:val="0"/>
      <w:divBdr>
        <w:top w:val="none" w:sz="0" w:space="0" w:color="auto"/>
        <w:left w:val="none" w:sz="0" w:space="0" w:color="auto"/>
        <w:bottom w:val="none" w:sz="0" w:space="0" w:color="auto"/>
        <w:right w:val="none" w:sz="0" w:space="0" w:color="auto"/>
      </w:divBdr>
    </w:div>
    <w:div w:id="295765374">
      <w:marLeft w:val="0"/>
      <w:marRight w:val="0"/>
      <w:marTop w:val="0"/>
      <w:marBottom w:val="0"/>
      <w:divBdr>
        <w:top w:val="none" w:sz="0" w:space="0" w:color="auto"/>
        <w:left w:val="none" w:sz="0" w:space="0" w:color="auto"/>
        <w:bottom w:val="none" w:sz="0" w:space="0" w:color="auto"/>
        <w:right w:val="none" w:sz="0" w:space="0" w:color="auto"/>
      </w:divBdr>
    </w:div>
    <w:div w:id="295765376">
      <w:marLeft w:val="0"/>
      <w:marRight w:val="0"/>
      <w:marTop w:val="0"/>
      <w:marBottom w:val="0"/>
      <w:divBdr>
        <w:top w:val="none" w:sz="0" w:space="0" w:color="auto"/>
        <w:left w:val="none" w:sz="0" w:space="0" w:color="auto"/>
        <w:bottom w:val="none" w:sz="0" w:space="0" w:color="auto"/>
        <w:right w:val="none" w:sz="0" w:space="0" w:color="auto"/>
      </w:divBdr>
    </w:div>
    <w:div w:id="295765377">
      <w:marLeft w:val="0"/>
      <w:marRight w:val="0"/>
      <w:marTop w:val="0"/>
      <w:marBottom w:val="0"/>
      <w:divBdr>
        <w:top w:val="none" w:sz="0" w:space="0" w:color="auto"/>
        <w:left w:val="none" w:sz="0" w:space="0" w:color="auto"/>
        <w:bottom w:val="none" w:sz="0" w:space="0" w:color="auto"/>
        <w:right w:val="none" w:sz="0" w:space="0" w:color="auto"/>
      </w:divBdr>
    </w:div>
    <w:div w:id="295765378">
      <w:marLeft w:val="0"/>
      <w:marRight w:val="0"/>
      <w:marTop w:val="0"/>
      <w:marBottom w:val="0"/>
      <w:divBdr>
        <w:top w:val="none" w:sz="0" w:space="0" w:color="auto"/>
        <w:left w:val="none" w:sz="0" w:space="0" w:color="auto"/>
        <w:bottom w:val="none" w:sz="0" w:space="0" w:color="auto"/>
        <w:right w:val="none" w:sz="0" w:space="0" w:color="auto"/>
      </w:divBdr>
    </w:div>
    <w:div w:id="295765379">
      <w:marLeft w:val="0"/>
      <w:marRight w:val="0"/>
      <w:marTop w:val="0"/>
      <w:marBottom w:val="0"/>
      <w:divBdr>
        <w:top w:val="none" w:sz="0" w:space="0" w:color="auto"/>
        <w:left w:val="none" w:sz="0" w:space="0" w:color="auto"/>
        <w:bottom w:val="none" w:sz="0" w:space="0" w:color="auto"/>
        <w:right w:val="none" w:sz="0" w:space="0" w:color="auto"/>
      </w:divBdr>
    </w:div>
    <w:div w:id="295765380">
      <w:marLeft w:val="0"/>
      <w:marRight w:val="0"/>
      <w:marTop w:val="0"/>
      <w:marBottom w:val="0"/>
      <w:divBdr>
        <w:top w:val="none" w:sz="0" w:space="0" w:color="auto"/>
        <w:left w:val="none" w:sz="0" w:space="0" w:color="auto"/>
        <w:bottom w:val="none" w:sz="0" w:space="0" w:color="auto"/>
        <w:right w:val="none" w:sz="0" w:space="0" w:color="auto"/>
      </w:divBdr>
    </w:div>
    <w:div w:id="295765381">
      <w:marLeft w:val="0"/>
      <w:marRight w:val="0"/>
      <w:marTop w:val="0"/>
      <w:marBottom w:val="0"/>
      <w:divBdr>
        <w:top w:val="none" w:sz="0" w:space="0" w:color="auto"/>
        <w:left w:val="none" w:sz="0" w:space="0" w:color="auto"/>
        <w:bottom w:val="none" w:sz="0" w:space="0" w:color="auto"/>
        <w:right w:val="none" w:sz="0" w:space="0" w:color="auto"/>
      </w:divBdr>
    </w:div>
    <w:div w:id="295765382">
      <w:marLeft w:val="0"/>
      <w:marRight w:val="0"/>
      <w:marTop w:val="0"/>
      <w:marBottom w:val="0"/>
      <w:divBdr>
        <w:top w:val="none" w:sz="0" w:space="0" w:color="auto"/>
        <w:left w:val="none" w:sz="0" w:space="0" w:color="auto"/>
        <w:bottom w:val="none" w:sz="0" w:space="0" w:color="auto"/>
        <w:right w:val="none" w:sz="0" w:space="0" w:color="auto"/>
      </w:divBdr>
    </w:div>
    <w:div w:id="295765383">
      <w:marLeft w:val="0"/>
      <w:marRight w:val="0"/>
      <w:marTop w:val="0"/>
      <w:marBottom w:val="0"/>
      <w:divBdr>
        <w:top w:val="none" w:sz="0" w:space="0" w:color="auto"/>
        <w:left w:val="none" w:sz="0" w:space="0" w:color="auto"/>
        <w:bottom w:val="none" w:sz="0" w:space="0" w:color="auto"/>
        <w:right w:val="none" w:sz="0" w:space="0" w:color="auto"/>
      </w:divBdr>
    </w:div>
    <w:div w:id="295765384">
      <w:marLeft w:val="0"/>
      <w:marRight w:val="0"/>
      <w:marTop w:val="0"/>
      <w:marBottom w:val="0"/>
      <w:divBdr>
        <w:top w:val="none" w:sz="0" w:space="0" w:color="auto"/>
        <w:left w:val="none" w:sz="0" w:space="0" w:color="auto"/>
        <w:bottom w:val="none" w:sz="0" w:space="0" w:color="auto"/>
        <w:right w:val="none" w:sz="0" w:space="0" w:color="auto"/>
      </w:divBdr>
    </w:div>
    <w:div w:id="295765385">
      <w:marLeft w:val="0"/>
      <w:marRight w:val="0"/>
      <w:marTop w:val="0"/>
      <w:marBottom w:val="0"/>
      <w:divBdr>
        <w:top w:val="none" w:sz="0" w:space="0" w:color="auto"/>
        <w:left w:val="none" w:sz="0" w:space="0" w:color="auto"/>
        <w:bottom w:val="none" w:sz="0" w:space="0" w:color="auto"/>
        <w:right w:val="none" w:sz="0" w:space="0" w:color="auto"/>
      </w:divBdr>
    </w:div>
    <w:div w:id="295765386">
      <w:marLeft w:val="0"/>
      <w:marRight w:val="0"/>
      <w:marTop w:val="0"/>
      <w:marBottom w:val="0"/>
      <w:divBdr>
        <w:top w:val="none" w:sz="0" w:space="0" w:color="auto"/>
        <w:left w:val="none" w:sz="0" w:space="0" w:color="auto"/>
        <w:bottom w:val="none" w:sz="0" w:space="0" w:color="auto"/>
        <w:right w:val="none" w:sz="0" w:space="0" w:color="auto"/>
      </w:divBdr>
    </w:div>
    <w:div w:id="295765387">
      <w:marLeft w:val="0"/>
      <w:marRight w:val="0"/>
      <w:marTop w:val="0"/>
      <w:marBottom w:val="0"/>
      <w:divBdr>
        <w:top w:val="none" w:sz="0" w:space="0" w:color="auto"/>
        <w:left w:val="none" w:sz="0" w:space="0" w:color="auto"/>
        <w:bottom w:val="none" w:sz="0" w:space="0" w:color="auto"/>
        <w:right w:val="none" w:sz="0" w:space="0" w:color="auto"/>
      </w:divBdr>
    </w:div>
    <w:div w:id="295765388">
      <w:marLeft w:val="0"/>
      <w:marRight w:val="0"/>
      <w:marTop w:val="0"/>
      <w:marBottom w:val="0"/>
      <w:divBdr>
        <w:top w:val="none" w:sz="0" w:space="0" w:color="auto"/>
        <w:left w:val="none" w:sz="0" w:space="0" w:color="auto"/>
        <w:bottom w:val="none" w:sz="0" w:space="0" w:color="auto"/>
        <w:right w:val="none" w:sz="0" w:space="0" w:color="auto"/>
      </w:divBdr>
    </w:div>
    <w:div w:id="295765389">
      <w:marLeft w:val="0"/>
      <w:marRight w:val="0"/>
      <w:marTop w:val="0"/>
      <w:marBottom w:val="0"/>
      <w:divBdr>
        <w:top w:val="none" w:sz="0" w:space="0" w:color="auto"/>
        <w:left w:val="none" w:sz="0" w:space="0" w:color="auto"/>
        <w:bottom w:val="none" w:sz="0" w:space="0" w:color="auto"/>
        <w:right w:val="none" w:sz="0" w:space="0" w:color="auto"/>
      </w:divBdr>
    </w:div>
    <w:div w:id="295765390">
      <w:marLeft w:val="0"/>
      <w:marRight w:val="0"/>
      <w:marTop w:val="0"/>
      <w:marBottom w:val="0"/>
      <w:divBdr>
        <w:top w:val="none" w:sz="0" w:space="0" w:color="auto"/>
        <w:left w:val="none" w:sz="0" w:space="0" w:color="auto"/>
        <w:bottom w:val="none" w:sz="0" w:space="0" w:color="auto"/>
        <w:right w:val="none" w:sz="0" w:space="0" w:color="auto"/>
      </w:divBdr>
    </w:div>
    <w:div w:id="295765391">
      <w:marLeft w:val="0"/>
      <w:marRight w:val="0"/>
      <w:marTop w:val="0"/>
      <w:marBottom w:val="0"/>
      <w:divBdr>
        <w:top w:val="none" w:sz="0" w:space="0" w:color="auto"/>
        <w:left w:val="none" w:sz="0" w:space="0" w:color="auto"/>
        <w:bottom w:val="none" w:sz="0" w:space="0" w:color="auto"/>
        <w:right w:val="none" w:sz="0" w:space="0" w:color="auto"/>
      </w:divBdr>
    </w:div>
    <w:div w:id="295765392">
      <w:marLeft w:val="0"/>
      <w:marRight w:val="0"/>
      <w:marTop w:val="0"/>
      <w:marBottom w:val="0"/>
      <w:divBdr>
        <w:top w:val="none" w:sz="0" w:space="0" w:color="auto"/>
        <w:left w:val="none" w:sz="0" w:space="0" w:color="auto"/>
        <w:bottom w:val="none" w:sz="0" w:space="0" w:color="auto"/>
        <w:right w:val="none" w:sz="0" w:space="0" w:color="auto"/>
      </w:divBdr>
    </w:div>
    <w:div w:id="295765393">
      <w:marLeft w:val="0"/>
      <w:marRight w:val="0"/>
      <w:marTop w:val="0"/>
      <w:marBottom w:val="0"/>
      <w:divBdr>
        <w:top w:val="none" w:sz="0" w:space="0" w:color="auto"/>
        <w:left w:val="none" w:sz="0" w:space="0" w:color="auto"/>
        <w:bottom w:val="none" w:sz="0" w:space="0" w:color="auto"/>
        <w:right w:val="none" w:sz="0" w:space="0" w:color="auto"/>
      </w:divBdr>
    </w:div>
    <w:div w:id="295765394">
      <w:marLeft w:val="0"/>
      <w:marRight w:val="0"/>
      <w:marTop w:val="0"/>
      <w:marBottom w:val="0"/>
      <w:divBdr>
        <w:top w:val="none" w:sz="0" w:space="0" w:color="auto"/>
        <w:left w:val="none" w:sz="0" w:space="0" w:color="auto"/>
        <w:bottom w:val="none" w:sz="0" w:space="0" w:color="auto"/>
        <w:right w:val="none" w:sz="0" w:space="0" w:color="auto"/>
      </w:divBdr>
    </w:div>
    <w:div w:id="295765395">
      <w:marLeft w:val="0"/>
      <w:marRight w:val="0"/>
      <w:marTop w:val="0"/>
      <w:marBottom w:val="0"/>
      <w:divBdr>
        <w:top w:val="none" w:sz="0" w:space="0" w:color="auto"/>
        <w:left w:val="none" w:sz="0" w:space="0" w:color="auto"/>
        <w:bottom w:val="none" w:sz="0" w:space="0" w:color="auto"/>
        <w:right w:val="none" w:sz="0" w:space="0" w:color="auto"/>
      </w:divBdr>
    </w:div>
    <w:div w:id="295765396">
      <w:marLeft w:val="0"/>
      <w:marRight w:val="0"/>
      <w:marTop w:val="0"/>
      <w:marBottom w:val="0"/>
      <w:divBdr>
        <w:top w:val="none" w:sz="0" w:space="0" w:color="auto"/>
        <w:left w:val="none" w:sz="0" w:space="0" w:color="auto"/>
        <w:bottom w:val="none" w:sz="0" w:space="0" w:color="auto"/>
        <w:right w:val="none" w:sz="0" w:space="0" w:color="auto"/>
      </w:divBdr>
    </w:div>
    <w:div w:id="295765397">
      <w:marLeft w:val="0"/>
      <w:marRight w:val="0"/>
      <w:marTop w:val="0"/>
      <w:marBottom w:val="0"/>
      <w:divBdr>
        <w:top w:val="none" w:sz="0" w:space="0" w:color="auto"/>
        <w:left w:val="none" w:sz="0" w:space="0" w:color="auto"/>
        <w:bottom w:val="none" w:sz="0" w:space="0" w:color="auto"/>
        <w:right w:val="none" w:sz="0" w:space="0" w:color="auto"/>
      </w:divBdr>
    </w:div>
    <w:div w:id="295765398">
      <w:marLeft w:val="0"/>
      <w:marRight w:val="0"/>
      <w:marTop w:val="0"/>
      <w:marBottom w:val="0"/>
      <w:divBdr>
        <w:top w:val="none" w:sz="0" w:space="0" w:color="auto"/>
        <w:left w:val="none" w:sz="0" w:space="0" w:color="auto"/>
        <w:bottom w:val="none" w:sz="0" w:space="0" w:color="auto"/>
        <w:right w:val="none" w:sz="0" w:space="0" w:color="auto"/>
      </w:divBdr>
    </w:div>
    <w:div w:id="295765399">
      <w:marLeft w:val="0"/>
      <w:marRight w:val="0"/>
      <w:marTop w:val="0"/>
      <w:marBottom w:val="0"/>
      <w:divBdr>
        <w:top w:val="none" w:sz="0" w:space="0" w:color="auto"/>
        <w:left w:val="none" w:sz="0" w:space="0" w:color="auto"/>
        <w:bottom w:val="none" w:sz="0" w:space="0" w:color="auto"/>
        <w:right w:val="none" w:sz="0" w:space="0" w:color="auto"/>
      </w:divBdr>
    </w:div>
    <w:div w:id="295765400">
      <w:marLeft w:val="0"/>
      <w:marRight w:val="0"/>
      <w:marTop w:val="0"/>
      <w:marBottom w:val="0"/>
      <w:divBdr>
        <w:top w:val="none" w:sz="0" w:space="0" w:color="auto"/>
        <w:left w:val="none" w:sz="0" w:space="0" w:color="auto"/>
        <w:bottom w:val="none" w:sz="0" w:space="0" w:color="auto"/>
        <w:right w:val="none" w:sz="0" w:space="0" w:color="auto"/>
      </w:divBdr>
    </w:div>
    <w:div w:id="295765402">
      <w:marLeft w:val="0"/>
      <w:marRight w:val="0"/>
      <w:marTop w:val="0"/>
      <w:marBottom w:val="0"/>
      <w:divBdr>
        <w:top w:val="none" w:sz="0" w:space="0" w:color="auto"/>
        <w:left w:val="none" w:sz="0" w:space="0" w:color="auto"/>
        <w:bottom w:val="none" w:sz="0" w:space="0" w:color="auto"/>
        <w:right w:val="none" w:sz="0" w:space="0" w:color="auto"/>
      </w:divBdr>
    </w:div>
    <w:div w:id="295765403">
      <w:marLeft w:val="0"/>
      <w:marRight w:val="0"/>
      <w:marTop w:val="0"/>
      <w:marBottom w:val="0"/>
      <w:divBdr>
        <w:top w:val="none" w:sz="0" w:space="0" w:color="auto"/>
        <w:left w:val="none" w:sz="0" w:space="0" w:color="auto"/>
        <w:bottom w:val="none" w:sz="0" w:space="0" w:color="auto"/>
        <w:right w:val="none" w:sz="0" w:space="0" w:color="auto"/>
      </w:divBdr>
    </w:div>
    <w:div w:id="295765404">
      <w:marLeft w:val="0"/>
      <w:marRight w:val="0"/>
      <w:marTop w:val="0"/>
      <w:marBottom w:val="0"/>
      <w:divBdr>
        <w:top w:val="none" w:sz="0" w:space="0" w:color="auto"/>
        <w:left w:val="none" w:sz="0" w:space="0" w:color="auto"/>
        <w:bottom w:val="none" w:sz="0" w:space="0" w:color="auto"/>
        <w:right w:val="none" w:sz="0" w:space="0" w:color="auto"/>
      </w:divBdr>
    </w:div>
    <w:div w:id="295765405">
      <w:marLeft w:val="0"/>
      <w:marRight w:val="0"/>
      <w:marTop w:val="0"/>
      <w:marBottom w:val="0"/>
      <w:divBdr>
        <w:top w:val="none" w:sz="0" w:space="0" w:color="auto"/>
        <w:left w:val="none" w:sz="0" w:space="0" w:color="auto"/>
        <w:bottom w:val="none" w:sz="0" w:space="0" w:color="auto"/>
        <w:right w:val="none" w:sz="0" w:space="0" w:color="auto"/>
      </w:divBdr>
    </w:div>
    <w:div w:id="295765406">
      <w:marLeft w:val="0"/>
      <w:marRight w:val="0"/>
      <w:marTop w:val="0"/>
      <w:marBottom w:val="0"/>
      <w:divBdr>
        <w:top w:val="none" w:sz="0" w:space="0" w:color="auto"/>
        <w:left w:val="none" w:sz="0" w:space="0" w:color="auto"/>
        <w:bottom w:val="none" w:sz="0" w:space="0" w:color="auto"/>
        <w:right w:val="none" w:sz="0" w:space="0" w:color="auto"/>
      </w:divBdr>
    </w:div>
    <w:div w:id="295765407">
      <w:marLeft w:val="0"/>
      <w:marRight w:val="0"/>
      <w:marTop w:val="0"/>
      <w:marBottom w:val="0"/>
      <w:divBdr>
        <w:top w:val="none" w:sz="0" w:space="0" w:color="auto"/>
        <w:left w:val="none" w:sz="0" w:space="0" w:color="auto"/>
        <w:bottom w:val="none" w:sz="0" w:space="0" w:color="auto"/>
        <w:right w:val="none" w:sz="0" w:space="0" w:color="auto"/>
      </w:divBdr>
    </w:div>
    <w:div w:id="295765408">
      <w:marLeft w:val="0"/>
      <w:marRight w:val="0"/>
      <w:marTop w:val="0"/>
      <w:marBottom w:val="0"/>
      <w:divBdr>
        <w:top w:val="none" w:sz="0" w:space="0" w:color="auto"/>
        <w:left w:val="none" w:sz="0" w:space="0" w:color="auto"/>
        <w:bottom w:val="none" w:sz="0" w:space="0" w:color="auto"/>
        <w:right w:val="none" w:sz="0" w:space="0" w:color="auto"/>
      </w:divBdr>
    </w:div>
    <w:div w:id="295765409">
      <w:marLeft w:val="0"/>
      <w:marRight w:val="0"/>
      <w:marTop w:val="0"/>
      <w:marBottom w:val="0"/>
      <w:divBdr>
        <w:top w:val="none" w:sz="0" w:space="0" w:color="auto"/>
        <w:left w:val="none" w:sz="0" w:space="0" w:color="auto"/>
        <w:bottom w:val="none" w:sz="0" w:space="0" w:color="auto"/>
        <w:right w:val="none" w:sz="0" w:space="0" w:color="auto"/>
      </w:divBdr>
    </w:div>
    <w:div w:id="295765410">
      <w:marLeft w:val="0"/>
      <w:marRight w:val="0"/>
      <w:marTop w:val="0"/>
      <w:marBottom w:val="0"/>
      <w:divBdr>
        <w:top w:val="none" w:sz="0" w:space="0" w:color="auto"/>
        <w:left w:val="none" w:sz="0" w:space="0" w:color="auto"/>
        <w:bottom w:val="none" w:sz="0" w:space="0" w:color="auto"/>
        <w:right w:val="none" w:sz="0" w:space="0" w:color="auto"/>
      </w:divBdr>
    </w:div>
    <w:div w:id="295765411">
      <w:marLeft w:val="0"/>
      <w:marRight w:val="0"/>
      <w:marTop w:val="0"/>
      <w:marBottom w:val="0"/>
      <w:divBdr>
        <w:top w:val="none" w:sz="0" w:space="0" w:color="auto"/>
        <w:left w:val="none" w:sz="0" w:space="0" w:color="auto"/>
        <w:bottom w:val="none" w:sz="0" w:space="0" w:color="auto"/>
        <w:right w:val="none" w:sz="0" w:space="0" w:color="auto"/>
      </w:divBdr>
    </w:div>
    <w:div w:id="295765412">
      <w:marLeft w:val="0"/>
      <w:marRight w:val="0"/>
      <w:marTop w:val="0"/>
      <w:marBottom w:val="0"/>
      <w:divBdr>
        <w:top w:val="none" w:sz="0" w:space="0" w:color="auto"/>
        <w:left w:val="none" w:sz="0" w:space="0" w:color="auto"/>
        <w:bottom w:val="none" w:sz="0" w:space="0" w:color="auto"/>
        <w:right w:val="none" w:sz="0" w:space="0" w:color="auto"/>
      </w:divBdr>
    </w:div>
    <w:div w:id="295765413">
      <w:marLeft w:val="0"/>
      <w:marRight w:val="0"/>
      <w:marTop w:val="0"/>
      <w:marBottom w:val="0"/>
      <w:divBdr>
        <w:top w:val="none" w:sz="0" w:space="0" w:color="auto"/>
        <w:left w:val="none" w:sz="0" w:space="0" w:color="auto"/>
        <w:bottom w:val="none" w:sz="0" w:space="0" w:color="auto"/>
        <w:right w:val="none" w:sz="0" w:space="0" w:color="auto"/>
      </w:divBdr>
    </w:div>
    <w:div w:id="295765414">
      <w:marLeft w:val="0"/>
      <w:marRight w:val="0"/>
      <w:marTop w:val="0"/>
      <w:marBottom w:val="0"/>
      <w:divBdr>
        <w:top w:val="none" w:sz="0" w:space="0" w:color="auto"/>
        <w:left w:val="none" w:sz="0" w:space="0" w:color="auto"/>
        <w:bottom w:val="none" w:sz="0" w:space="0" w:color="auto"/>
        <w:right w:val="none" w:sz="0" w:space="0" w:color="auto"/>
      </w:divBdr>
    </w:div>
    <w:div w:id="295765415">
      <w:marLeft w:val="0"/>
      <w:marRight w:val="0"/>
      <w:marTop w:val="0"/>
      <w:marBottom w:val="0"/>
      <w:divBdr>
        <w:top w:val="none" w:sz="0" w:space="0" w:color="auto"/>
        <w:left w:val="none" w:sz="0" w:space="0" w:color="auto"/>
        <w:bottom w:val="none" w:sz="0" w:space="0" w:color="auto"/>
        <w:right w:val="none" w:sz="0" w:space="0" w:color="auto"/>
      </w:divBdr>
    </w:div>
    <w:div w:id="295765416">
      <w:marLeft w:val="0"/>
      <w:marRight w:val="0"/>
      <w:marTop w:val="0"/>
      <w:marBottom w:val="0"/>
      <w:divBdr>
        <w:top w:val="none" w:sz="0" w:space="0" w:color="auto"/>
        <w:left w:val="none" w:sz="0" w:space="0" w:color="auto"/>
        <w:bottom w:val="none" w:sz="0" w:space="0" w:color="auto"/>
        <w:right w:val="none" w:sz="0" w:space="0" w:color="auto"/>
      </w:divBdr>
    </w:div>
    <w:div w:id="295765417">
      <w:marLeft w:val="0"/>
      <w:marRight w:val="0"/>
      <w:marTop w:val="0"/>
      <w:marBottom w:val="0"/>
      <w:divBdr>
        <w:top w:val="none" w:sz="0" w:space="0" w:color="auto"/>
        <w:left w:val="none" w:sz="0" w:space="0" w:color="auto"/>
        <w:bottom w:val="none" w:sz="0" w:space="0" w:color="auto"/>
        <w:right w:val="none" w:sz="0" w:space="0" w:color="auto"/>
      </w:divBdr>
    </w:div>
    <w:div w:id="295765418">
      <w:marLeft w:val="0"/>
      <w:marRight w:val="0"/>
      <w:marTop w:val="0"/>
      <w:marBottom w:val="0"/>
      <w:divBdr>
        <w:top w:val="none" w:sz="0" w:space="0" w:color="auto"/>
        <w:left w:val="none" w:sz="0" w:space="0" w:color="auto"/>
        <w:bottom w:val="none" w:sz="0" w:space="0" w:color="auto"/>
        <w:right w:val="none" w:sz="0" w:space="0" w:color="auto"/>
      </w:divBdr>
    </w:div>
    <w:div w:id="295765419">
      <w:marLeft w:val="0"/>
      <w:marRight w:val="0"/>
      <w:marTop w:val="0"/>
      <w:marBottom w:val="0"/>
      <w:divBdr>
        <w:top w:val="none" w:sz="0" w:space="0" w:color="auto"/>
        <w:left w:val="none" w:sz="0" w:space="0" w:color="auto"/>
        <w:bottom w:val="none" w:sz="0" w:space="0" w:color="auto"/>
        <w:right w:val="none" w:sz="0" w:space="0" w:color="auto"/>
      </w:divBdr>
    </w:div>
    <w:div w:id="295765420">
      <w:marLeft w:val="0"/>
      <w:marRight w:val="0"/>
      <w:marTop w:val="0"/>
      <w:marBottom w:val="0"/>
      <w:divBdr>
        <w:top w:val="none" w:sz="0" w:space="0" w:color="auto"/>
        <w:left w:val="none" w:sz="0" w:space="0" w:color="auto"/>
        <w:bottom w:val="none" w:sz="0" w:space="0" w:color="auto"/>
        <w:right w:val="none" w:sz="0" w:space="0" w:color="auto"/>
      </w:divBdr>
    </w:div>
    <w:div w:id="295765421">
      <w:marLeft w:val="0"/>
      <w:marRight w:val="0"/>
      <w:marTop w:val="0"/>
      <w:marBottom w:val="0"/>
      <w:divBdr>
        <w:top w:val="none" w:sz="0" w:space="0" w:color="auto"/>
        <w:left w:val="none" w:sz="0" w:space="0" w:color="auto"/>
        <w:bottom w:val="none" w:sz="0" w:space="0" w:color="auto"/>
        <w:right w:val="none" w:sz="0" w:space="0" w:color="auto"/>
      </w:divBdr>
    </w:div>
    <w:div w:id="295765422">
      <w:marLeft w:val="0"/>
      <w:marRight w:val="0"/>
      <w:marTop w:val="0"/>
      <w:marBottom w:val="0"/>
      <w:divBdr>
        <w:top w:val="none" w:sz="0" w:space="0" w:color="auto"/>
        <w:left w:val="none" w:sz="0" w:space="0" w:color="auto"/>
        <w:bottom w:val="none" w:sz="0" w:space="0" w:color="auto"/>
        <w:right w:val="none" w:sz="0" w:space="0" w:color="auto"/>
      </w:divBdr>
    </w:div>
    <w:div w:id="295765423">
      <w:marLeft w:val="0"/>
      <w:marRight w:val="0"/>
      <w:marTop w:val="0"/>
      <w:marBottom w:val="0"/>
      <w:divBdr>
        <w:top w:val="none" w:sz="0" w:space="0" w:color="auto"/>
        <w:left w:val="none" w:sz="0" w:space="0" w:color="auto"/>
        <w:bottom w:val="none" w:sz="0" w:space="0" w:color="auto"/>
        <w:right w:val="none" w:sz="0" w:space="0" w:color="auto"/>
      </w:divBdr>
    </w:div>
    <w:div w:id="295765424">
      <w:marLeft w:val="0"/>
      <w:marRight w:val="0"/>
      <w:marTop w:val="0"/>
      <w:marBottom w:val="0"/>
      <w:divBdr>
        <w:top w:val="none" w:sz="0" w:space="0" w:color="auto"/>
        <w:left w:val="none" w:sz="0" w:space="0" w:color="auto"/>
        <w:bottom w:val="none" w:sz="0" w:space="0" w:color="auto"/>
        <w:right w:val="none" w:sz="0" w:space="0" w:color="auto"/>
      </w:divBdr>
    </w:div>
    <w:div w:id="295765425">
      <w:marLeft w:val="0"/>
      <w:marRight w:val="0"/>
      <w:marTop w:val="0"/>
      <w:marBottom w:val="0"/>
      <w:divBdr>
        <w:top w:val="none" w:sz="0" w:space="0" w:color="auto"/>
        <w:left w:val="none" w:sz="0" w:space="0" w:color="auto"/>
        <w:bottom w:val="none" w:sz="0" w:space="0" w:color="auto"/>
        <w:right w:val="none" w:sz="0" w:space="0" w:color="auto"/>
      </w:divBdr>
    </w:div>
    <w:div w:id="295765426">
      <w:marLeft w:val="0"/>
      <w:marRight w:val="0"/>
      <w:marTop w:val="0"/>
      <w:marBottom w:val="0"/>
      <w:divBdr>
        <w:top w:val="none" w:sz="0" w:space="0" w:color="auto"/>
        <w:left w:val="none" w:sz="0" w:space="0" w:color="auto"/>
        <w:bottom w:val="none" w:sz="0" w:space="0" w:color="auto"/>
        <w:right w:val="none" w:sz="0" w:space="0" w:color="auto"/>
      </w:divBdr>
    </w:div>
    <w:div w:id="295765427">
      <w:marLeft w:val="0"/>
      <w:marRight w:val="0"/>
      <w:marTop w:val="0"/>
      <w:marBottom w:val="0"/>
      <w:divBdr>
        <w:top w:val="none" w:sz="0" w:space="0" w:color="auto"/>
        <w:left w:val="none" w:sz="0" w:space="0" w:color="auto"/>
        <w:bottom w:val="none" w:sz="0" w:space="0" w:color="auto"/>
        <w:right w:val="none" w:sz="0" w:space="0" w:color="auto"/>
      </w:divBdr>
    </w:div>
    <w:div w:id="295765428">
      <w:marLeft w:val="0"/>
      <w:marRight w:val="0"/>
      <w:marTop w:val="0"/>
      <w:marBottom w:val="0"/>
      <w:divBdr>
        <w:top w:val="none" w:sz="0" w:space="0" w:color="auto"/>
        <w:left w:val="none" w:sz="0" w:space="0" w:color="auto"/>
        <w:bottom w:val="none" w:sz="0" w:space="0" w:color="auto"/>
        <w:right w:val="none" w:sz="0" w:space="0" w:color="auto"/>
      </w:divBdr>
    </w:div>
    <w:div w:id="295765429">
      <w:marLeft w:val="0"/>
      <w:marRight w:val="0"/>
      <w:marTop w:val="0"/>
      <w:marBottom w:val="0"/>
      <w:divBdr>
        <w:top w:val="none" w:sz="0" w:space="0" w:color="auto"/>
        <w:left w:val="none" w:sz="0" w:space="0" w:color="auto"/>
        <w:bottom w:val="none" w:sz="0" w:space="0" w:color="auto"/>
        <w:right w:val="none" w:sz="0" w:space="0" w:color="auto"/>
      </w:divBdr>
    </w:div>
    <w:div w:id="295765430">
      <w:marLeft w:val="0"/>
      <w:marRight w:val="0"/>
      <w:marTop w:val="0"/>
      <w:marBottom w:val="0"/>
      <w:divBdr>
        <w:top w:val="none" w:sz="0" w:space="0" w:color="auto"/>
        <w:left w:val="none" w:sz="0" w:space="0" w:color="auto"/>
        <w:bottom w:val="none" w:sz="0" w:space="0" w:color="auto"/>
        <w:right w:val="none" w:sz="0" w:space="0" w:color="auto"/>
      </w:divBdr>
    </w:div>
    <w:div w:id="295765431">
      <w:marLeft w:val="0"/>
      <w:marRight w:val="0"/>
      <w:marTop w:val="0"/>
      <w:marBottom w:val="0"/>
      <w:divBdr>
        <w:top w:val="none" w:sz="0" w:space="0" w:color="auto"/>
        <w:left w:val="none" w:sz="0" w:space="0" w:color="auto"/>
        <w:bottom w:val="none" w:sz="0" w:space="0" w:color="auto"/>
        <w:right w:val="none" w:sz="0" w:space="0" w:color="auto"/>
      </w:divBdr>
    </w:div>
    <w:div w:id="295765432">
      <w:marLeft w:val="0"/>
      <w:marRight w:val="0"/>
      <w:marTop w:val="0"/>
      <w:marBottom w:val="0"/>
      <w:divBdr>
        <w:top w:val="none" w:sz="0" w:space="0" w:color="auto"/>
        <w:left w:val="none" w:sz="0" w:space="0" w:color="auto"/>
        <w:bottom w:val="none" w:sz="0" w:space="0" w:color="auto"/>
        <w:right w:val="none" w:sz="0" w:space="0" w:color="auto"/>
      </w:divBdr>
    </w:div>
    <w:div w:id="295765433">
      <w:marLeft w:val="0"/>
      <w:marRight w:val="0"/>
      <w:marTop w:val="0"/>
      <w:marBottom w:val="0"/>
      <w:divBdr>
        <w:top w:val="none" w:sz="0" w:space="0" w:color="auto"/>
        <w:left w:val="none" w:sz="0" w:space="0" w:color="auto"/>
        <w:bottom w:val="none" w:sz="0" w:space="0" w:color="auto"/>
        <w:right w:val="none" w:sz="0" w:space="0" w:color="auto"/>
      </w:divBdr>
    </w:div>
    <w:div w:id="295765434">
      <w:marLeft w:val="0"/>
      <w:marRight w:val="0"/>
      <w:marTop w:val="0"/>
      <w:marBottom w:val="0"/>
      <w:divBdr>
        <w:top w:val="none" w:sz="0" w:space="0" w:color="auto"/>
        <w:left w:val="none" w:sz="0" w:space="0" w:color="auto"/>
        <w:bottom w:val="none" w:sz="0" w:space="0" w:color="auto"/>
        <w:right w:val="none" w:sz="0" w:space="0" w:color="auto"/>
      </w:divBdr>
    </w:div>
    <w:div w:id="295765436">
      <w:marLeft w:val="0"/>
      <w:marRight w:val="0"/>
      <w:marTop w:val="0"/>
      <w:marBottom w:val="0"/>
      <w:divBdr>
        <w:top w:val="none" w:sz="0" w:space="0" w:color="auto"/>
        <w:left w:val="none" w:sz="0" w:space="0" w:color="auto"/>
        <w:bottom w:val="none" w:sz="0" w:space="0" w:color="auto"/>
        <w:right w:val="none" w:sz="0" w:space="0" w:color="auto"/>
      </w:divBdr>
    </w:div>
    <w:div w:id="295765437">
      <w:marLeft w:val="0"/>
      <w:marRight w:val="0"/>
      <w:marTop w:val="0"/>
      <w:marBottom w:val="0"/>
      <w:divBdr>
        <w:top w:val="none" w:sz="0" w:space="0" w:color="auto"/>
        <w:left w:val="none" w:sz="0" w:space="0" w:color="auto"/>
        <w:bottom w:val="none" w:sz="0" w:space="0" w:color="auto"/>
        <w:right w:val="none" w:sz="0" w:space="0" w:color="auto"/>
      </w:divBdr>
    </w:div>
    <w:div w:id="295765438">
      <w:marLeft w:val="0"/>
      <w:marRight w:val="0"/>
      <w:marTop w:val="0"/>
      <w:marBottom w:val="0"/>
      <w:divBdr>
        <w:top w:val="none" w:sz="0" w:space="0" w:color="auto"/>
        <w:left w:val="none" w:sz="0" w:space="0" w:color="auto"/>
        <w:bottom w:val="none" w:sz="0" w:space="0" w:color="auto"/>
        <w:right w:val="none" w:sz="0" w:space="0" w:color="auto"/>
      </w:divBdr>
    </w:div>
    <w:div w:id="295765439">
      <w:marLeft w:val="0"/>
      <w:marRight w:val="0"/>
      <w:marTop w:val="0"/>
      <w:marBottom w:val="0"/>
      <w:divBdr>
        <w:top w:val="none" w:sz="0" w:space="0" w:color="auto"/>
        <w:left w:val="none" w:sz="0" w:space="0" w:color="auto"/>
        <w:bottom w:val="none" w:sz="0" w:space="0" w:color="auto"/>
        <w:right w:val="none" w:sz="0" w:space="0" w:color="auto"/>
      </w:divBdr>
    </w:div>
    <w:div w:id="295765440">
      <w:marLeft w:val="0"/>
      <w:marRight w:val="0"/>
      <w:marTop w:val="0"/>
      <w:marBottom w:val="0"/>
      <w:divBdr>
        <w:top w:val="none" w:sz="0" w:space="0" w:color="auto"/>
        <w:left w:val="none" w:sz="0" w:space="0" w:color="auto"/>
        <w:bottom w:val="none" w:sz="0" w:space="0" w:color="auto"/>
        <w:right w:val="none" w:sz="0" w:space="0" w:color="auto"/>
      </w:divBdr>
    </w:div>
    <w:div w:id="295765441">
      <w:marLeft w:val="0"/>
      <w:marRight w:val="0"/>
      <w:marTop w:val="0"/>
      <w:marBottom w:val="0"/>
      <w:divBdr>
        <w:top w:val="none" w:sz="0" w:space="0" w:color="auto"/>
        <w:left w:val="none" w:sz="0" w:space="0" w:color="auto"/>
        <w:bottom w:val="none" w:sz="0" w:space="0" w:color="auto"/>
        <w:right w:val="none" w:sz="0" w:space="0" w:color="auto"/>
      </w:divBdr>
    </w:div>
    <w:div w:id="295765442">
      <w:marLeft w:val="0"/>
      <w:marRight w:val="0"/>
      <w:marTop w:val="0"/>
      <w:marBottom w:val="0"/>
      <w:divBdr>
        <w:top w:val="none" w:sz="0" w:space="0" w:color="auto"/>
        <w:left w:val="none" w:sz="0" w:space="0" w:color="auto"/>
        <w:bottom w:val="none" w:sz="0" w:space="0" w:color="auto"/>
        <w:right w:val="none" w:sz="0" w:space="0" w:color="auto"/>
      </w:divBdr>
    </w:div>
    <w:div w:id="295765443">
      <w:marLeft w:val="0"/>
      <w:marRight w:val="0"/>
      <w:marTop w:val="0"/>
      <w:marBottom w:val="0"/>
      <w:divBdr>
        <w:top w:val="none" w:sz="0" w:space="0" w:color="auto"/>
        <w:left w:val="none" w:sz="0" w:space="0" w:color="auto"/>
        <w:bottom w:val="none" w:sz="0" w:space="0" w:color="auto"/>
        <w:right w:val="none" w:sz="0" w:space="0" w:color="auto"/>
      </w:divBdr>
    </w:div>
    <w:div w:id="295765444">
      <w:marLeft w:val="0"/>
      <w:marRight w:val="0"/>
      <w:marTop w:val="0"/>
      <w:marBottom w:val="0"/>
      <w:divBdr>
        <w:top w:val="none" w:sz="0" w:space="0" w:color="auto"/>
        <w:left w:val="none" w:sz="0" w:space="0" w:color="auto"/>
        <w:bottom w:val="none" w:sz="0" w:space="0" w:color="auto"/>
        <w:right w:val="none" w:sz="0" w:space="0" w:color="auto"/>
      </w:divBdr>
    </w:div>
    <w:div w:id="295765445">
      <w:marLeft w:val="0"/>
      <w:marRight w:val="0"/>
      <w:marTop w:val="0"/>
      <w:marBottom w:val="0"/>
      <w:divBdr>
        <w:top w:val="none" w:sz="0" w:space="0" w:color="auto"/>
        <w:left w:val="none" w:sz="0" w:space="0" w:color="auto"/>
        <w:bottom w:val="none" w:sz="0" w:space="0" w:color="auto"/>
        <w:right w:val="none" w:sz="0" w:space="0" w:color="auto"/>
      </w:divBdr>
    </w:div>
    <w:div w:id="295765446">
      <w:marLeft w:val="0"/>
      <w:marRight w:val="0"/>
      <w:marTop w:val="0"/>
      <w:marBottom w:val="0"/>
      <w:divBdr>
        <w:top w:val="none" w:sz="0" w:space="0" w:color="auto"/>
        <w:left w:val="none" w:sz="0" w:space="0" w:color="auto"/>
        <w:bottom w:val="none" w:sz="0" w:space="0" w:color="auto"/>
        <w:right w:val="none" w:sz="0" w:space="0" w:color="auto"/>
      </w:divBdr>
    </w:div>
    <w:div w:id="295765447">
      <w:marLeft w:val="0"/>
      <w:marRight w:val="0"/>
      <w:marTop w:val="0"/>
      <w:marBottom w:val="0"/>
      <w:divBdr>
        <w:top w:val="none" w:sz="0" w:space="0" w:color="auto"/>
        <w:left w:val="none" w:sz="0" w:space="0" w:color="auto"/>
        <w:bottom w:val="none" w:sz="0" w:space="0" w:color="auto"/>
        <w:right w:val="none" w:sz="0" w:space="0" w:color="auto"/>
      </w:divBdr>
    </w:div>
    <w:div w:id="295765448">
      <w:marLeft w:val="0"/>
      <w:marRight w:val="0"/>
      <w:marTop w:val="0"/>
      <w:marBottom w:val="0"/>
      <w:divBdr>
        <w:top w:val="none" w:sz="0" w:space="0" w:color="auto"/>
        <w:left w:val="none" w:sz="0" w:space="0" w:color="auto"/>
        <w:bottom w:val="none" w:sz="0" w:space="0" w:color="auto"/>
        <w:right w:val="none" w:sz="0" w:space="0" w:color="auto"/>
      </w:divBdr>
    </w:div>
    <w:div w:id="295765449">
      <w:marLeft w:val="0"/>
      <w:marRight w:val="0"/>
      <w:marTop w:val="0"/>
      <w:marBottom w:val="0"/>
      <w:divBdr>
        <w:top w:val="none" w:sz="0" w:space="0" w:color="auto"/>
        <w:left w:val="none" w:sz="0" w:space="0" w:color="auto"/>
        <w:bottom w:val="none" w:sz="0" w:space="0" w:color="auto"/>
        <w:right w:val="none" w:sz="0" w:space="0" w:color="auto"/>
      </w:divBdr>
    </w:div>
    <w:div w:id="295765450">
      <w:marLeft w:val="0"/>
      <w:marRight w:val="0"/>
      <w:marTop w:val="0"/>
      <w:marBottom w:val="0"/>
      <w:divBdr>
        <w:top w:val="none" w:sz="0" w:space="0" w:color="auto"/>
        <w:left w:val="none" w:sz="0" w:space="0" w:color="auto"/>
        <w:bottom w:val="none" w:sz="0" w:space="0" w:color="auto"/>
        <w:right w:val="none" w:sz="0" w:space="0" w:color="auto"/>
      </w:divBdr>
    </w:div>
    <w:div w:id="295765451">
      <w:marLeft w:val="0"/>
      <w:marRight w:val="0"/>
      <w:marTop w:val="0"/>
      <w:marBottom w:val="0"/>
      <w:divBdr>
        <w:top w:val="none" w:sz="0" w:space="0" w:color="auto"/>
        <w:left w:val="none" w:sz="0" w:space="0" w:color="auto"/>
        <w:bottom w:val="none" w:sz="0" w:space="0" w:color="auto"/>
        <w:right w:val="none" w:sz="0" w:space="0" w:color="auto"/>
      </w:divBdr>
    </w:div>
    <w:div w:id="295765452">
      <w:marLeft w:val="0"/>
      <w:marRight w:val="0"/>
      <w:marTop w:val="0"/>
      <w:marBottom w:val="0"/>
      <w:divBdr>
        <w:top w:val="none" w:sz="0" w:space="0" w:color="auto"/>
        <w:left w:val="none" w:sz="0" w:space="0" w:color="auto"/>
        <w:bottom w:val="none" w:sz="0" w:space="0" w:color="auto"/>
        <w:right w:val="none" w:sz="0" w:space="0" w:color="auto"/>
      </w:divBdr>
    </w:div>
    <w:div w:id="295765453">
      <w:marLeft w:val="0"/>
      <w:marRight w:val="0"/>
      <w:marTop w:val="0"/>
      <w:marBottom w:val="0"/>
      <w:divBdr>
        <w:top w:val="none" w:sz="0" w:space="0" w:color="auto"/>
        <w:left w:val="none" w:sz="0" w:space="0" w:color="auto"/>
        <w:bottom w:val="none" w:sz="0" w:space="0" w:color="auto"/>
        <w:right w:val="none" w:sz="0" w:space="0" w:color="auto"/>
      </w:divBdr>
    </w:div>
    <w:div w:id="295765454">
      <w:marLeft w:val="0"/>
      <w:marRight w:val="0"/>
      <w:marTop w:val="0"/>
      <w:marBottom w:val="0"/>
      <w:divBdr>
        <w:top w:val="none" w:sz="0" w:space="0" w:color="auto"/>
        <w:left w:val="none" w:sz="0" w:space="0" w:color="auto"/>
        <w:bottom w:val="none" w:sz="0" w:space="0" w:color="auto"/>
        <w:right w:val="none" w:sz="0" w:space="0" w:color="auto"/>
      </w:divBdr>
      <w:divsChild>
        <w:div w:id="295765375">
          <w:marLeft w:val="0"/>
          <w:marRight w:val="0"/>
          <w:marTop w:val="0"/>
          <w:marBottom w:val="0"/>
          <w:divBdr>
            <w:top w:val="none" w:sz="0" w:space="0" w:color="auto"/>
            <w:left w:val="none" w:sz="0" w:space="0" w:color="auto"/>
            <w:bottom w:val="none" w:sz="0" w:space="0" w:color="auto"/>
            <w:right w:val="none" w:sz="0" w:space="0" w:color="auto"/>
          </w:divBdr>
        </w:div>
        <w:div w:id="295765401">
          <w:marLeft w:val="0"/>
          <w:marRight w:val="0"/>
          <w:marTop w:val="0"/>
          <w:marBottom w:val="0"/>
          <w:divBdr>
            <w:top w:val="none" w:sz="0" w:space="0" w:color="auto"/>
            <w:left w:val="none" w:sz="0" w:space="0" w:color="auto"/>
            <w:bottom w:val="none" w:sz="0" w:space="0" w:color="auto"/>
            <w:right w:val="none" w:sz="0" w:space="0" w:color="auto"/>
          </w:divBdr>
          <w:divsChild>
            <w:div w:id="295765359">
              <w:marLeft w:val="0"/>
              <w:marRight w:val="0"/>
              <w:marTop w:val="0"/>
              <w:marBottom w:val="0"/>
              <w:divBdr>
                <w:top w:val="none" w:sz="0" w:space="0" w:color="auto"/>
                <w:left w:val="none" w:sz="0" w:space="0" w:color="auto"/>
                <w:bottom w:val="none" w:sz="0" w:space="0" w:color="auto"/>
                <w:right w:val="none" w:sz="0" w:space="0" w:color="auto"/>
              </w:divBdr>
            </w:div>
            <w:div w:id="295765500">
              <w:marLeft w:val="0"/>
              <w:marRight w:val="0"/>
              <w:marTop w:val="0"/>
              <w:marBottom w:val="0"/>
              <w:divBdr>
                <w:top w:val="none" w:sz="0" w:space="0" w:color="auto"/>
                <w:left w:val="none" w:sz="0" w:space="0" w:color="auto"/>
                <w:bottom w:val="none" w:sz="0" w:space="0" w:color="auto"/>
                <w:right w:val="none" w:sz="0" w:space="0" w:color="auto"/>
              </w:divBdr>
            </w:div>
          </w:divsChild>
        </w:div>
        <w:div w:id="295765435">
          <w:marLeft w:val="0"/>
          <w:marRight w:val="0"/>
          <w:marTop w:val="0"/>
          <w:marBottom w:val="0"/>
          <w:divBdr>
            <w:top w:val="none" w:sz="0" w:space="0" w:color="auto"/>
            <w:left w:val="none" w:sz="0" w:space="0" w:color="auto"/>
            <w:bottom w:val="none" w:sz="0" w:space="0" w:color="auto"/>
            <w:right w:val="none" w:sz="0" w:space="0" w:color="auto"/>
          </w:divBdr>
        </w:div>
      </w:divsChild>
    </w:div>
    <w:div w:id="295765455">
      <w:marLeft w:val="0"/>
      <w:marRight w:val="0"/>
      <w:marTop w:val="0"/>
      <w:marBottom w:val="0"/>
      <w:divBdr>
        <w:top w:val="none" w:sz="0" w:space="0" w:color="auto"/>
        <w:left w:val="none" w:sz="0" w:space="0" w:color="auto"/>
        <w:bottom w:val="none" w:sz="0" w:space="0" w:color="auto"/>
        <w:right w:val="none" w:sz="0" w:space="0" w:color="auto"/>
      </w:divBdr>
    </w:div>
    <w:div w:id="295765456">
      <w:marLeft w:val="0"/>
      <w:marRight w:val="0"/>
      <w:marTop w:val="0"/>
      <w:marBottom w:val="0"/>
      <w:divBdr>
        <w:top w:val="none" w:sz="0" w:space="0" w:color="auto"/>
        <w:left w:val="none" w:sz="0" w:space="0" w:color="auto"/>
        <w:bottom w:val="none" w:sz="0" w:space="0" w:color="auto"/>
        <w:right w:val="none" w:sz="0" w:space="0" w:color="auto"/>
      </w:divBdr>
    </w:div>
    <w:div w:id="295765457">
      <w:marLeft w:val="0"/>
      <w:marRight w:val="0"/>
      <w:marTop w:val="0"/>
      <w:marBottom w:val="0"/>
      <w:divBdr>
        <w:top w:val="none" w:sz="0" w:space="0" w:color="auto"/>
        <w:left w:val="none" w:sz="0" w:space="0" w:color="auto"/>
        <w:bottom w:val="none" w:sz="0" w:space="0" w:color="auto"/>
        <w:right w:val="none" w:sz="0" w:space="0" w:color="auto"/>
      </w:divBdr>
    </w:div>
    <w:div w:id="295765458">
      <w:marLeft w:val="0"/>
      <w:marRight w:val="0"/>
      <w:marTop w:val="0"/>
      <w:marBottom w:val="0"/>
      <w:divBdr>
        <w:top w:val="none" w:sz="0" w:space="0" w:color="auto"/>
        <w:left w:val="none" w:sz="0" w:space="0" w:color="auto"/>
        <w:bottom w:val="none" w:sz="0" w:space="0" w:color="auto"/>
        <w:right w:val="none" w:sz="0" w:space="0" w:color="auto"/>
      </w:divBdr>
    </w:div>
    <w:div w:id="295765459">
      <w:marLeft w:val="0"/>
      <w:marRight w:val="0"/>
      <w:marTop w:val="0"/>
      <w:marBottom w:val="0"/>
      <w:divBdr>
        <w:top w:val="none" w:sz="0" w:space="0" w:color="auto"/>
        <w:left w:val="none" w:sz="0" w:space="0" w:color="auto"/>
        <w:bottom w:val="none" w:sz="0" w:space="0" w:color="auto"/>
        <w:right w:val="none" w:sz="0" w:space="0" w:color="auto"/>
      </w:divBdr>
    </w:div>
    <w:div w:id="295765460">
      <w:marLeft w:val="0"/>
      <w:marRight w:val="0"/>
      <w:marTop w:val="0"/>
      <w:marBottom w:val="0"/>
      <w:divBdr>
        <w:top w:val="none" w:sz="0" w:space="0" w:color="auto"/>
        <w:left w:val="none" w:sz="0" w:space="0" w:color="auto"/>
        <w:bottom w:val="none" w:sz="0" w:space="0" w:color="auto"/>
        <w:right w:val="none" w:sz="0" w:space="0" w:color="auto"/>
      </w:divBdr>
    </w:div>
    <w:div w:id="295765461">
      <w:marLeft w:val="0"/>
      <w:marRight w:val="0"/>
      <w:marTop w:val="0"/>
      <w:marBottom w:val="0"/>
      <w:divBdr>
        <w:top w:val="none" w:sz="0" w:space="0" w:color="auto"/>
        <w:left w:val="none" w:sz="0" w:space="0" w:color="auto"/>
        <w:bottom w:val="none" w:sz="0" w:space="0" w:color="auto"/>
        <w:right w:val="none" w:sz="0" w:space="0" w:color="auto"/>
      </w:divBdr>
    </w:div>
    <w:div w:id="295765462">
      <w:marLeft w:val="0"/>
      <w:marRight w:val="0"/>
      <w:marTop w:val="0"/>
      <w:marBottom w:val="0"/>
      <w:divBdr>
        <w:top w:val="none" w:sz="0" w:space="0" w:color="auto"/>
        <w:left w:val="none" w:sz="0" w:space="0" w:color="auto"/>
        <w:bottom w:val="none" w:sz="0" w:space="0" w:color="auto"/>
        <w:right w:val="none" w:sz="0" w:space="0" w:color="auto"/>
      </w:divBdr>
    </w:div>
    <w:div w:id="295765463">
      <w:marLeft w:val="0"/>
      <w:marRight w:val="0"/>
      <w:marTop w:val="0"/>
      <w:marBottom w:val="0"/>
      <w:divBdr>
        <w:top w:val="none" w:sz="0" w:space="0" w:color="auto"/>
        <w:left w:val="none" w:sz="0" w:space="0" w:color="auto"/>
        <w:bottom w:val="none" w:sz="0" w:space="0" w:color="auto"/>
        <w:right w:val="none" w:sz="0" w:space="0" w:color="auto"/>
      </w:divBdr>
    </w:div>
    <w:div w:id="295765464">
      <w:marLeft w:val="0"/>
      <w:marRight w:val="0"/>
      <w:marTop w:val="0"/>
      <w:marBottom w:val="0"/>
      <w:divBdr>
        <w:top w:val="none" w:sz="0" w:space="0" w:color="auto"/>
        <w:left w:val="none" w:sz="0" w:space="0" w:color="auto"/>
        <w:bottom w:val="none" w:sz="0" w:space="0" w:color="auto"/>
        <w:right w:val="none" w:sz="0" w:space="0" w:color="auto"/>
      </w:divBdr>
    </w:div>
    <w:div w:id="295765465">
      <w:marLeft w:val="0"/>
      <w:marRight w:val="0"/>
      <w:marTop w:val="0"/>
      <w:marBottom w:val="0"/>
      <w:divBdr>
        <w:top w:val="none" w:sz="0" w:space="0" w:color="auto"/>
        <w:left w:val="none" w:sz="0" w:space="0" w:color="auto"/>
        <w:bottom w:val="none" w:sz="0" w:space="0" w:color="auto"/>
        <w:right w:val="none" w:sz="0" w:space="0" w:color="auto"/>
      </w:divBdr>
    </w:div>
    <w:div w:id="295765466">
      <w:marLeft w:val="0"/>
      <w:marRight w:val="0"/>
      <w:marTop w:val="0"/>
      <w:marBottom w:val="0"/>
      <w:divBdr>
        <w:top w:val="none" w:sz="0" w:space="0" w:color="auto"/>
        <w:left w:val="none" w:sz="0" w:space="0" w:color="auto"/>
        <w:bottom w:val="none" w:sz="0" w:space="0" w:color="auto"/>
        <w:right w:val="none" w:sz="0" w:space="0" w:color="auto"/>
      </w:divBdr>
    </w:div>
    <w:div w:id="295765467">
      <w:marLeft w:val="0"/>
      <w:marRight w:val="0"/>
      <w:marTop w:val="0"/>
      <w:marBottom w:val="0"/>
      <w:divBdr>
        <w:top w:val="none" w:sz="0" w:space="0" w:color="auto"/>
        <w:left w:val="none" w:sz="0" w:space="0" w:color="auto"/>
        <w:bottom w:val="none" w:sz="0" w:space="0" w:color="auto"/>
        <w:right w:val="none" w:sz="0" w:space="0" w:color="auto"/>
      </w:divBdr>
    </w:div>
    <w:div w:id="295765468">
      <w:marLeft w:val="0"/>
      <w:marRight w:val="0"/>
      <w:marTop w:val="0"/>
      <w:marBottom w:val="0"/>
      <w:divBdr>
        <w:top w:val="none" w:sz="0" w:space="0" w:color="auto"/>
        <w:left w:val="none" w:sz="0" w:space="0" w:color="auto"/>
        <w:bottom w:val="none" w:sz="0" w:space="0" w:color="auto"/>
        <w:right w:val="none" w:sz="0" w:space="0" w:color="auto"/>
      </w:divBdr>
    </w:div>
    <w:div w:id="295765469">
      <w:marLeft w:val="0"/>
      <w:marRight w:val="0"/>
      <w:marTop w:val="0"/>
      <w:marBottom w:val="0"/>
      <w:divBdr>
        <w:top w:val="none" w:sz="0" w:space="0" w:color="auto"/>
        <w:left w:val="none" w:sz="0" w:space="0" w:color="auto"/>
        <w:bottom w:val="none" w:sz="0" w:space="0" w:color="auto"/>
        <w:right w:val="none" w:sz="0" w:space="0" w:color="auto"/>
      </w:divBdr>
    </w:div>
    <w:div w:id="295765470">
      <w:marLeft w:val="0"/>
      <w:marRight w:val="0"/>
      <w:marTop w:val="0"/>
      <w:marBottom w:val="0"/>
      <w:divBdr>
        <w:top w:val="none" w:sz="0" w:space="0" w:color="auto"/>
        <w:left w:val="none" w:sz="0" w:space="0" w:color="auto"/>
        <w:bottom w:val="none" w:sz="0" w:space="0" w:color="auto"/>
        <w:right w:val="none" w:sz="0" w:space="0" w:color="auto"/>
      </w:divBdr>
    </w:div>
    <w:div w:id="295765471">
      <w:marLeft w:val="0"/>
      <w:marRight w:val="0"/>
      <w:marTop w:val="0"/>
      <w:marBottom w:val="0"/>
      <w:divBdr>
        <w:top w:val="none" w:sz="0" w:space="0" w:color="auto"/>
        <w:left w:val="none" w:sz="0" w:space="0" w:color="auto"/>
        <w:bottom w:val="none" w:sz="0" w:space="0" w:color="auto"/>
        <w:right w:val="none" w:sz="0" w:space="0" w:color="auto"/>
      </w:divBdr>
    </w:div>
    <w:div w:id="295765472">
      <w:marLeft w:val="0"/>
      <w:marRight w:val="0"/>
      <w:marTop w:val="0"/>
      <w:marBottom w:val="0"/>
      <w:divBdr>
        <w:top w:val="none" w:sz="0" w:space="0" w:color="auto"/>
        <w:left w:val="none" w:sz="0" w:space="0" w:color="auto"/>
        <w:bottom w:val="none" w:sz="0" w:space="0" w:color="auto"/>
        <w:right w:val="none" w:sz="0" w:space="0" w:color="auto"/>
      </w:divBdr>
    </w:div>
    <w:div w:id="295765473">
      <w:marLeft w:val="0"/>
      <w:marRight w:val="0"/>
      <w:marTop w:val="0"/>
      <w:marBottom w:val="0"/>
      <w:divBdr>
        <w:top w:val="none" w:sz="0" w:space="0" w:color="auto"/>
        <w:left w:val="none" w:sz="0" w:space="0" w:color="auto"/>
        <w:bottom w:val="none" w:sz="0" w:space="0" w:color="auto"/>
        <w:right w:val="none" w:sz="0" w:space="0" w:color="auto"/>
      </w:divBdr>
    </w:div>
    <w:div w:id="295765474">
      <w:marLeft w:val="0"/>
      <w:marRight w:val="0"/>
      <w:marTop w:val="0"/>
      <w:marBottom w:val="0"/>
      <w:divBdr>
        <w:top w:val="none" w:sz="0" w:space="0" w:color="auto"/>
        <w:left w:val="none" w:sz="0" w:space="0" w:color="auto"/>
        <w:bottom w:val="none" w:sz="0" w:space="0" w:color="auto"/>
        <w:right w:val="none" w:sz="0" w:space="0" w:color="auto"/>
      </w:divBdr>
    </w:div>
    <w:div w:id="295765475">
      <w:marLeft w:val="0"/>
      <w:marRight w:val="0"/>
      <w:marTop w:val="0"/>
      <w:marBottom w:val="0"/>
      <w:divBdr>
        <w:top w:val="none" w:sz="0" w:space="0" w:color="auto"/>
        <w:left w:val="none" w:sz="0" w:space="0" w:color="auto"/>
        <w:bottom w:val="none" w:sz="0" w:space="0" w:color="auto"/>
        <w:right w:val="none" w:sz="0" w:space="0" w:color="auto"/>
      </w:divBdr>
    </w:div>
    <w:div w:id="295765476">
      <w:marLeft w:val="0"/>
      <w:marRight w:val="0"/>
      <w:marTop w:val="0"/>
      <w:marBottom w:val="0"/>
      <w:divBdr>
        <w:top w:val="none" w:sz="0" w:space="0" w:color="auto"/>
        <w:left w:val="none" w:sz="0" w:space="0" w:color="auto"/>
        <w:bottom w:val="none" w:sz="0" w:space="0" w:color="auto"/>
        <w:right w:val="none" w:sz="0" w:space="0" w:color="auto"/>
      </w:divBdr>
    </w:div>
    <w:div w:id="295765477">
      <w:marLeft w:val="0"/>
      <w:marRight w:val="0"/>
      <w:marTop w:val="0"/>
      <w:marBottom w:val="0"/>
      <w:divBdr>
        <w:top w:val="none" w:sz="0" w:space="0" w:color="auto"/>
        <w:left w:val="none" w:sz="0" w:space="0" w:color="auto"/>
        <w:bottom w:val="none" w:sz="0" w:space="0" w:color="auto"/>
        <w:right w:val="none" w:sz="0" w:space="0" w:color="auto"/>
      </w:divBdr>
    </w:div>
    <w:div w:id="295765478">
      <w:marLeft w:val="0"/>
      <w:marRight w:val="0"/>
      <w:marTop w:val="0"/>
      <w:marBottom w:val="0"/>
      <w:divBdr>
        <w:top w:val="none" w:sz="0" w:space="0" w:color="auto"/>
        <w:left w:val="none" w:sz="0" w:space="0" w:color="auto"/>
        <w:bottom w:val="none" w:sz="0" w:space="0" w:color="auto"/>
        <w:right w:val="none" w:sz="0" w:space="0" w:color="auto"/>
      </w:divBdr>
    </w:div>
    <w:div w:id="295765479">
      <w:marLeft w:val="0"/>
      <w:marRight w:val="0"/>
      <w:marTop w:val="0"/>
      <w:marBottom w:val="0"/>
      <w:divBdr>
        <w:top w:val="none" w:sz="0" w:space="0" w:color="auto"/>
        <w:left w:val="none" w:sz="0" w:space="0" w:color="auto"/>
        <w:bottom w:val="none" w:sz="0" w:space="0" w:color="auto"/>
        <w:right w:val="none" w:sz="0" w:space="0" w:color="auto"/>
      </w:divBdr>
    </w:div>
    <w:div w:id="295765480">
      <w:marLeft w:val="0"/>
      <w:marRight w:val="0"/>
      <w:marTop w:val="0"/>
      <w:marBottom w:val="0"/>
      <w:divBdr>
        <w:top w:val="none" w:sz="0" w:space="0" w:color="auto"/>
        <w:left w:val="none" w:sz="0" w:space="0" w:color="auto"/>
        <w:bottom w:val="none" w:sz="0" w:space="0" w:color="auto"/>
        <w:right w:val="none" w:sz="0" w:space="0" w:color="auto"/>
      </w:divBdr>
    </w:div>
    <w:div w:id="295765481">
      <w:marLeft w:val="0"/>
      <w:marRight w:val="0"/>
      <w:marTop w:val="0"/>
      <w:marBottom w:val="0"/>
      <w:divBdr>
        <w:top w:val="none" w:sz="0" w:space="0" w:color="auto"/>
        <w:left w:val="none" w:sz="0" w:space="0" w:color="auto"/>
        <w:bottom w:val="none" w:sz="0" w:space="0" w:color="auto"/>
        <w:right w:val="none" w:sz="0" w:space="0" w:color="auto"/>
      </w:divBdr>
    </w:div>
    <w:div w:id="295765482">
      <w:marLeft w:val="0"/>
      <w:marRight w:val="0"/>
      <w:marTop w:val="0"/>
      <w:marBottom w:val="0"/>
      <w:divBdr>
        <w:top w:val="none" w:sz="0" w:space="0" w:color="auto"/>
        <w:left w:val="none" w:sz="0" w:space="0" w:color="auto"/>
        <w:bottom w:val="none" w:sz="0" w:space="0" w:color="auto"/>
        <w:right w:val="none" w:sz="0" w:space="0" w:color="auto"/>
      </w:divBdr>
    </w:div>
    <w:div w:id="295765483">
      <w:marLeft w:val="0"/>
      <w:marRight w:val="0"/>
      <w:marTop w:val="0"/>
      <w:marBottom w:val="0"/>
      <w:divBdr>
        <w:top w:val="none" w:sz="0" w:space="0" w:color="auto"/>
        <w:left w:val="none" w:sz="0" w:space="0" w:color="auto"/>
        <w:bottom w:val="none" w:sz="0" w:space="0" w:color="auto"/>
        <w:right w:val="none" w:sz="0" w:space="0" w:color="auto"/>
      </w:divBdr>
    </w:div>
    <w:div w:id="295765484">
      <w:marLeft w:val="0"/>
      <w:marRight w:val="0"/>
      <w:marTop w:val="0"/>
      <w:marBottom w:val="0"/>
      <w:divBdr>
        <w:top w:val="none" w:sz="0" w:space="0" w:color="auto"/>
        <w:left w:val="none" w:sz="0" w:space="0" w:color="auto"/>
        <w:bottom w:val="none" w:sz="0" w:space="0" w:color="auto"/>
        <w:right w:val="none" w:sz="0" w:space="0" w:color="auto"/>
      </w:divBdr>
    </w:div>
    <w:div w:id="295765485">
      <w:marLeft w:val="0"/>
      <w:marRight w:val="0"/>
      <w:marTop w:val="0"/>
      <w:marBottom w:val="0"/>
      <w:divBdr>
        <w:top w:val="none" w:sz="0" w:space="0" w:color="auto"/>
        <w:left w:val="none" w:sz="0" w:space="0" w:color="auto"/>
        <w:bottom w:val="none" w:sz="0" w:space="0" w:color="auto"/>
        <w:right w:val="none" w:sz="0" w:space="0" w:color="auto"/>
      </w:divBdr>
    </w:div>
    <w:div w:id="295765486">
      <w:marLeft w:val="0"/>
      <w:marRight w:val="0"/>
      <w:marTop w:val="0"/>
      <w:marBottom w:val="0"/>
      <w:divBdr>
        <w:top w:val="none" w:sz="0" w:space="0" w:color="auto"/>
        <w:left w:val="none" w:sz="0" w:space="0" w:color="auto"/>
        <w:bottom w:val="none" w:sz="0" w:space="0" w:color="auto"/>
        <w:right w:val="none" w:sz="0" w:space="0" w:color="auto"/>
      </w:divBdr>
    </w:div>
    <w:div w:id="295765487">
      <w:marLeft w:val="0"/>
      <w:marRight w:val="0"/>
      <w:marTop w:val="0"/>
      <w:marBottom w:val="0"/>
      <w:divBdr>
        <w:top w:val="none" w:sz="0" w:space="0" w:color="auto"/>
        <w:left w:val="none" w:sz="0" w:space="0" w:color="auto"/>
        <w:bottom w:val="none" w:sz="0" w:space="0" w:color="auto"/>
        <w:right w:val="none" w:sz="0" w:space="0" w:color="auto"/>
      </w:divBdr>
    </w:div>
    <w:div w:id="295765488">
      <w:marLeft w:val="0"/>
      <w:marRight w:val="0"/>
      <w:marTop w:val="0"/>
      <w:marBottom w:val="0"/>
      <w:divBdr>
        <w:top w:val="none" w:sz="0" w:space="0" w:color="auto"/>
        <w:left w:val="none" w:sz="0" w:space="0" w:color="auto"/>
        <w:bottom w:val="none" w:sz="0" w:space="0" w:color="auto"/>
        <w:right w:val="none" w:sz="0" w:space="0" w:color="auto"/>
      </w:divBdr>
    </w:div>
    <w:div w:id="295765489">
      <w:marLeft w:val="0"/>
      <w:marRight w:val="0"/>
      <w:marTop w:val="0"/>
      <w:marBottom w:val="0"/>
      <w:divBdr>
        <w:top w:val="none" w:sz="0" w:space="0" w:color="auto"/>
        <w:left w:val="none" w:sz="0" w:space="0" w:color="auto"/>
        <w:bottom w:val="none" w:sz="0" w:space="0" w:color="auto"/>
        <w:right w:val="none" w:sz="0" w:space="0" w:color="auto"/>
      </w:divBdr>
    </w:div>
    <w:div w:id="295765490">
      <w:marLeft w:val="0"/>
      <w:marRight w:val="0"/>
      <w:marTop w:val="0"/>
      <w:marBottom w:val="0"/>
      <w:divBdr>
        <w:top w:val="none" w:sz="0" w:space="0" w:color="auto"/>
        <w:left w:val="none" w:sz="0" w:space="0" w:color="auto"/>
        <w:bottom w:val="none" w:sz="0" w:space="0" w:color="auto"/>
        <w:right w:val="none" w:sz="0" w:space="0" w:color="auto"/>
      </w:divBdr>
    </w:div>
    <w:div w:id="295765491">
      <w:marLeft w:val="0"/>
      <w:marRight w:val="0"/>
      <w:marTop w:val="0"/>
      <w:marBottom w:val="0"/>
      <w:divBdr>
        <w:top w:val="none" w:sz="0" w:space="0" w:color="auto"/>
        <w:left w:val="none" w:sz="0" w:space="0" w:color="auto"/>
        <w:bottom w:val="none" w:sz="0" w:space="0" w:color="auto"/>
        <w:right w:val="none" w:sz="0" w:space="0" w:color="auto"/>
      </w:divBdr>
    </w:div>
    <w:div w:id="295765492">
      <w:marLeft w:val="0"/>
      <w:marRight w:val="0"/>
      <w:marTop w:val="0"/>
      <w:marBottom w:val="0"/>
      <w:divBdr>
        <w:top w:val="none" w:sz="0" w:space="0" w:color="auto"/>
        <w:left w:val="none" w:sz="0" w:space="0" w:color="auto"/>
        <w:bottom w:val="none" w:sz="0" w:space="0" w:color="auto"/>
        <w:right w:val="none" w:sz="0" w:space="0" w:color="auto"/>
      </w:divBdr>
    </w:div>
    <w:div w:id="295765493">
      <w:marLeft w:val="0"/>
      <w:marRight w:val="0"/>
      <w:marTop w:val="0"/>
      <w:marBottom w:val="0"/>
      <w:divBdr>
        <w:top w:val="none" w:sz="0" w:space="0" w:color="auto"/>
        <w:left w:val="none" w:sz="0" w:space="0" w:color="auto"/>
        <w:bottom w:val="none" w:sz="0" w:space="0" w:color="auto"/>
        <w:right w:val="none" w:sz="0" w:space="0" w:color="auto"/>
      </w:divBdr>
    </w:div>
    <w:div w:id="295765494">
      <w:marLeft w:val="0"/>
      <w:marRight w:val="0"/>
      <w:marTop w:val="0"/>
      <w:marBottom w:val="0"/>
      <w:divBdr>
        <w:top w:val="none" w:sz="0" w:space="0" w:color="auto"/>
        <w:left w:val="none" w:sz="0" w:space="0" w:color="auto"/>
        <w:bottom w:val="none" w:sz="0" w:space="0" w:color="auto"/>
        <w:right w:val="none" w:sz="0" w:space="0" w:color="auto"/>
      </w:divBdr>
    </w:div>
    <w:div w:id="295765495">
      <w:marLeft w:val="0"/>
      <w:marRight w:val="0"/>
      <w:marTop w:val="0"/>
      <w:marBottom w:val="0"/>
      <w:divBdr>
        <w:top w:val="none" w:sz="0" w:space="0" w:color="auto"/>
        <w:left w:val="none" w:sz="0" w:space="0" w:color="auto"/>
        <w:bottom w:val="none" w:sz="0" w:space="0" w:color="auto"/>
        <w:right w:val="none" w:sz="0" w:space="0" w:color="auto"/>
      </w:divBdr>
    </w:div>
    <w:div w:id="295765496">
      <w:marLeft w:val="0"/>
      <w:marRight w:val="0"/>
      <w:marTop w:val="0"/>
      <w:marBottom w:val="0"/>
      <w:divBdr>
        <w:top w:val="none" w:sz="0" w:space="0" w:color="auto"/>
        <w:left w:val="none" w:sz="0" w:space="0" w:color="auto"/>
        <w:bottom w:val="none" w:sz="0" w:space="0" w:color="auto"/>
        <w:right w:val="none" w:sz="0" w:space="0" w:color="auto"/>
      </w:divBdr>
    </w:div>
    <w:div w:id="295765497">
      <w:marLeft w:val="0"/>
      <w:marRight w:val="0"/>
      <w:marTop w:val="0"/>
      <w:marBottom w:val="0"/>
      <w:divBdr>
        <w:top w:val="none" w:sz="0" w:space="0" w:color="auto"/>
        <w:left w:val="none" w:sz="0" w:space="0" w:color="auto"/>
        <w:bottom w:val="none" w:sz="0" w:space="0" w:color="auto"/>
        <w:right w:val="none" w:sz="0" w:space="0" w:color="auto"/>
      </w:divBdr>
    </w:div>
    <w:div w:id="295765498">
      <w:marLeft w:val="0"/>
      <w:marRight w:val="0"/>
      <w:marTop w:val="0"/>
      <w:marBottom w:val="0"/>
      <w:divBdr>
        <w:top w:val="none" w:sz="0" w:space="0" w:color="auto"/>
        <w:left w:val="none" w:sz="0" w:space="0" w:color="auto"/>
        <w:bottom w:val="none" w:sz="0" w:space="0" w:color="auto"/>
        <w:right w:val="none" w:sz="0" w:space="0" w:color="auto"/>
      </w:divBdr>
    </w:div>
    <w:div w:id="295765499">
      <w:marLeft w:val="0"/>
      <w:marRight w:val="0"/>
      <w:marTop w:val="0"/>
      <w:marBottom w:val="0"/>
      <w:divBdr>
        <w:top w:val="none" w:sz="0" w:space="0" w:color="auto"/>
        <w:left w:val="none" w:sz="0" w:space="0" w:color="auto"/>
        <w:bottom w:val="none" w:sz="0" w:space="0" w:color="auto"/>
        <w:right w:val="none" w:sz="0" w:space="0" w:color="auto"/>
      </w:divBdr>
    </w:div>
    <w:div w:id="295765501">
      <w:marLeft w:val="0"/>
      <w:marRight w:val="0"/>
      <w:marTop w:val="0"/>
      <w:marBottom w:val="0"/>
      <w:divBdr>
        <w:top w:val="none" w:sz="0" w:space="0" w:color="auto"/>
        <w:left w:val="none" w:sz="0" w:space="0" w:color="auto"/>
        <w:bottom w:val="none" w:sz="0" w:space="0" w:color="auto"/>
        <w:right w:val="none" w:sz="0" w:space="0" w:color="auto"/>
      </w:divBdr>
    </w:div>
    <w:div w:id="295765502">
      <w:marLeft w:val="0"/>
      <w:marRight w:val="0"/>
      <w:marTop w:val="0"/>
      <w:marBottom w:val="0"/>
      <w:divBdr>
        <w:top w:val="none" w:sz="0" w:space="0" w:color="auto"/>
        <w:left w:val="none" w:sz="0" w:space="0" w:color="auto"/>
        <w:bottom w:val="none" w:sz="0" w:space="0" w:color="auto"/>
        <w:right w:val="none" w:sz="0" w:space="0" w:color="auto"/>
      </w:divBdr>
    </w:div>
    <w:div w:id="295765503">
      <w:marLeft w:val="0"/>
      <w:marRight w:val="0"/>
      <w:marTop w:val="0"/>
      <w:marBottom w:val="0"/>
      <w:divBdr>
        <w:top w:val="none" w:sz="0" w:space="0" w:color="auto"/>
        <w:left w:val="none" w:sz="0" w:space="0" w:color="auto"/>
        <w:bottom w:val="none" w:sz="0" w:space="0" w:color="auto"/>
        <w:right w:val="none" w:sz="0" w:space="0" w:color="auto"/>
      </w:divBdr>
    </w:div>
    <w:div w:id="295765504">
      <w:marLeft w:val="0"/>
      <w:marRight w:val="0"/>
      <w:marTop w:val="0"/>
      <w:marBottom w:val="0"/>
      <w:divBdr>
        <w:top w:val="none" w:sz="0" w:space="0" w:color="auto"/>
        <w:left w:val="none" w:sz="0" w:space="0" w:color="auto"/>
        <w:bottom w:val="none" w:sz="0" w:space="0" w:color="auto"/>
        <w:right w:val="none" w:sz="0" w:space="0" w:color="auto"/>
      </w:divBdr>
    </w:div>
    <w:div w:id="295765505">
      <w:marLeft w:val="0"/>
      <w:marRight w:val="0"/>
      <w:marTop w:val="0"/>
      <w:marBottom w:val="0"/>
      <w:divBdr>
        <w:top w:val="none" w:sz="0" w:space="0" w:color="auto"/>
        <w:left w:val="none" w:sz="0" w:space="0" w:color="auto"/>
        <w:bottom w:val="none" w:sz="0" w:space="0" w:color="auto"/>
        <w:right w:val="none" w:sz="0" w:space="0" w:color="auto"/>
      </w:divBdr>
    </w:div>
    <w:div w:id="295765506">
      <w:marLeft w:val="0"/>
      <w:marRight w:val="0"/>
      <w:marTop w:val="0"/>
      <w:marBottom w:val="0"/>
      <w:divBdr>
        <w:top w:val="none" w:sz="0" w:space="0" w:color="auto"/>
        <w:left w:val="none" w:sz="0" w:space="0" w:color="auto"/>
        <w:bottom w:val="none" w:sz="0" w:space="0" w:color="auto"/>
        <w:right w:val="none" w:sz="0" w:space="0" w:color="auto"/>
      </w:divBdr>
    </w:div>
    <w:div w:id="295765507">
      <w:marLeft w:val="0"/>
      <w:marRight w:val="0"/>
      <w:marTop w:val="0"/>
      <w:marBottom w:val="0"/>
      <w:divBdr>
        <w:top w:val="none" w:sz="0" w:space="0" w:color="auto"/>
        <w:left w:val="none" w:sz="0" w:space="0" w:color="auto"/>
        <w:bottom w:val="none" w:sz="0" w:space="0" w:color="auto"/>
        <w:right w:val="none" w:sz="0" w:space="0" w:color="auto"/>
      </w:divBdr>
    </w:div>
    <w:div w:id="295765508">
      <w:marLeft w:val="0"/>
      <w:marRight w:val="0"/>
      <w:marTop w:val="0"/>
      <w:marBottom w:val="0"/>
      <w:divBdr>
        <w:top w:val="none" w:sz="0" w:space="0" w:color="auto"/>
        <w:left w:val="none" w:sz="0" w:space="0" w:color="auto"/>
        <w:bottom w:val="none" w:sz="0" w:space="0" w:color="auto"/>
        <w:right w:val="none" w:sz="0" w:space="0" w:color="auto"/>
      </w:divBdr>
    </w:div>
    <w:div w:id="295765509">
      <w:marLeft w:val="0"/>
      <w:marRight w:val="0"/>
      <w:marTop w:val="0"/>
      <w:marBottom w:val="0"/>
      <w:divBdr>
        <w:top w:val="none" w:sz="0" w:space="0" w:color="auto"/>
        <w:left w:val="none" w:sz="0" w:space="0" w:color="auto"/>
        <w:bottom w:val="none" w:sz="0" w:space="0" w:color="auto"/>
        <w:right w:val="none" w:sz="0" w:space="0" w:color="auto"/>
      </w:divBdr>
    </w:div>
    <w:div w:id="295765510">
      <w:marLeft w:val="0"/>
      <w:marRight w:val="0"/>
      <w:marTop w:val="0"/>
      <w:marBottom w:val="0"/>
      <w:divBdr>
        <w:top w:val="none" w:sz="0" w:space="0" w:color="auto"/>
        <w:left w:val="none" w:sz="0" w:space="0" w:color="auto"/>
        <w:bottom w:val="none" w:sz="0" w:space="0" w:color="auto"/>
        <w:right w:val="none" w:sz="0" w:space="0" w:color="auto"/>
      </w:divBdr>
    </w:div>
    <w:div w:id="295765511">
      <w:marLeft w:val="0"/>
      <w:marRight w:val="0"/>
      <w:marTop w:val="0"/>
      <w:marBottom w:val="0"/>
      <w:divBdr>
        <w:top w:val="none" w:sz="0" w:space="0" w:color="auto"/>
        <w:left w:val="none" w:sz="0" w:space="0" w:color="auto"/>
        <w:bottom w:val="none" w:sz="0" w:space="0" w:color="auto"/>
        <w:right w:val="none" w:sz="0" w:space="0" w:color="auto"/>
      </w:divBdr>
    </w:div>
    <w:div w:id="295765512">
      <w:marLeft w:val="0"/>
      <w:marRight w:val="0"/>
      <w:marTop w:val="0"/>
      <w:marBottom w:val="0"/>
      <w:divBdr>
        <w:top w:val="none" w:sz="0" w:space="0" w:color="auto"/>
        <w:left w:val="none" w:sz="0" w:space="0" w:color="auto"/>
        <w:bottom w:val="none" w:sz="0" w:space="0" w:color="auto"/>
        <w:right w:val="none" w:sz="0" w:space="0" w:color="auto"/>
      </w:divBdr>
    </w:div>
    <w:div w:id="295765513">
      <w:marLeft w:val="0"/>
      <w:marRight w:val="0"/>
      <w:marTop w:val="0"/>
      <w:marBottom w:val="0"/>
      <w:divBdr>
        <w:top w:val="none" w:sz="0" w:space="0" w:color="auto"/>
        <w:left w:val="none" w:sz="0" w:space="0" w:color="auto"/>
        <w:bottom w:val="none" w:sz="0" w:space="0" w:color="auto"/>
        <w:right w:val="none" w:sz="0" w:space="0" w:color="auto"/>
      </w:divBdr>
    </w:div>
    <w:div w:id="295765514">
      <w:marLeft w:val="0"/>
      <w:marRight w:val="0"/>
      <w:marTop w:val="0"/>
      <w:marBottom w:val="0"/>
      <w:divBdr>
        <w:top w:val="none" w:sz="0" w:space="0" w:color="auto"/>
        <w:left w:val="none" w:sz="0" w:space="0" w:color="auto"/>
        <w:bottom w:val="none" w:sz="0" w:space="0" w:color="auto"/>
        <w:right w:val="none" w:sz="0" w:space="0" w:color="auto"/>
      </w:divBdr>
    </w:div>
    <w:div w:id="295765515">
      <w:marLeft w:val="0"/>
      <w:marRight w:val="0"/>
      <w:marTop w:val="0"/>
      <w:marBottom w:val="0"/>
      <w:divBdr>
        <w:top w:val="none" w:sz="0" w:space="0" w:color="auto"/>
        <w:left w:val="none" w:sz="0" w:space="0" w:color="auto"/>
        <w:bottom w:val="none" w:sz="0" w:space="0" w:color="auto"/>
        <w:right w:val="none" w:sz="0" w:space="0" w:color="auto"/>
      </w:divBdr>
    </w:div>
    <w:div w:id="295765516">
      <w:marLeft w:val="0"/>
      <w:marRight w:val="0"/>
      <w:marTop w:val="0"/>
      <w:marBottom w:val="0"/>
      <w:divBdr>
        <w:top w:val="none" w:sz="0" w:space="0" w:color="auto"/>
        <w:left w:val="none" w:sz="0" w:space="0" w:color="auto"/>
        <w:bottom w:val="none" w:sz="0" w:space="0" w:color="auto"/>
        <w:right w:val="none" w:sz="0" w:space="0" w:color="auto"/>
      </w:divBdr>
    </w:div>
    <w:div w:id="295765517">
      <w:marLeft w:val="0"/>
      <w:marRight w:val="0"/>
      <w:marTop w:val="0"/>
      <w:marBottom w:val="0"/>
      <w:divBdr>
        <w:top w:val="none" w:sz="0" w:space="0" w:color="auto"/>
        <w:left w:val="none" w:sz="0" w:space="0" w:color="auto"/>
        <w:bottom w:val="none" w:sz="0" w:space="0" w:color="auto"/>
        <w:right w:val="none" w:sz="0" w:space="0" w:color="auto"/>
      </w:divBdr>
    </w:div>
    <w:div w:id="295765518">
      <w:marLeft w:val="0"/>
      <w:marRight w:val="0"/>
      <w:marTop w:val="0"/>
      <w:marBottom w:val="0"/>
      <w:divBdr>
        <w:top w:val="none" w:sz="0" w:space="0" w:color="auto"/>
        <w:left w:val="none" w:sz="0" w:space="0" w:color="auto"/>
        <w:bottom w:val="none" w:sz="0" w:space="0" w:color="auto"/>
        <w:right w:val="none" w:sz="0" w:space="0" w:color="auto"/>
      </w:divBdr>
    </w:div>
    <w:div w:id="295765519">
      <w:marLeft w:val="0"/>
      <w:marRight w:val="0"/>
      <w:marTop w:val="0"/>
      <w:marBottom w:val="0"/>
      <w:divBdr>
        <w:top w:val="none" w:sz="0" w:space="0" w:color="auto"/>
        <w:left w:val="none" w:sz="0" w:space="0" w:color="auto"/>
        <w:bottom w:val="none" w:sz="0" w:space="0" w:color="auto"/>
        <w:right w:val="none" w:sz="0" w:space="0" w:color="auto"/>
      </w:divBdr>
    </w:div>
    <w:div w:id="295765520">
      <w:marLeft w:val="0"/>
      <w:marRight w:val="0"/>
      <w:marTop w:val="0"/>
      <w:marBottom w:val="0"/>
      <w:divBdr>
        <w:top w:val="none" w:sz="0" w:space="0" w:color="auto"/>
        <w:left w:val="none" w:sz="0" w:space="0" w:color="auto"/>
        <w:bottom w:val="none" w:sz="0" w:space="0" w:color="auto"/>
        <w:right w:val="none" w:sz="0" w:space="0" w:color="auto"/>
      </w:divBdr>
    </w:div>
    <w:div w:id="295765521">
      <w:marLeft w:val="0"/>
      <w:marRight w:val="0"/>
      <w:marTop w:val="0"/>
      <w:marBottom w:val="0"/>
      <w:divBdr>
        <w:top w:val="none" w:sz="0" w:space="0" w:color="auto"/>
        <w:left w:val="none" w:sz="0" w:space="0" w:color="auto"/>
        <w:bottom w:val="none" w:sz="0" w:space="0" w:color="auto"/>
        <w:right w:val="none" w:sz="0" w:space="0" w:color="auto"/>
      </w:divBdr>
    </w:div>
    <w:div w:id="295765522">
      <w:marLeft w:val="0"/>
      <w:marRight w:val="0"/>
      <w:marTop w:val="0"/>
      <w:marBottom w:val="0"/>
      <w:divBdr>
        <w:top w:val="none" w:sz="0" w:space="0" w:color="auto"/>
        <w:left w:val="none" w:sz="0" w:space="0" w:color="auto"/>
        <w:bottom w:val="none" w:sz="0" w:space="0" w:color="auto"/>
        <w:right w:val="none" w:sz="0" w:space="0" w:color="auto"/>
      </w:divBdr>
    </w:div>
    <w:div w:id="295765523">
      <w:marLeft w:val="0"/>
      <w:marRight w:val="0"/>
      <w:marTop w:val="0"/>
      <w:marBottom w:val="0"/>
      <w:divBdr>
        <w:top w:val="none" w:sz="0" w:space="0" w:color="auto"/>
        <w:left w:val="none" w:sz="0" w:space="0" w:color="auto"/>
        <w:bottom w:val="none" w:sz="0" w:space="0" w:color="auto"/>
        <w:right w:val="none" w:sz="0" w:space="0" w:color="auto"/>
      </w:divBdr>
    </w:div>
    <w:div w:id="295765524">
      <w:marLeft w:val="0"/>
      <w:marRight w:val="0"/>
      <w:marTop w:val="0"/>
      <w:marBottom w:val="0"/>
      <w:divBdr>
        <w:top w:val="none" w:sz="0" w:space="0" w:color="auto"/>
        <w:left w:val="none" w:sz="0" w:space="0" w:color="auto"/>
        <w:bottom w:val="none" w:sz="0" w:space="0" w:color="auto"/>
        <w:right w:val="none" w:sz="0" w:space="0" w:color="auto"/>
      </w:divBdr>
    </w:div>
    <w:div w:id="295765525">
      <w:marLeft w:val="0"/>
      <w:marRight w:val="0"/>
      <w:marTop w:val="0"/>
      <w:marBottom w:val="0"/>
      <w:divBdr>
        <w:top w:val="none" w:sz="0" w:space="0" w:color="auto"/>
        <w:left w:val="none" w:sz="0" w:space="0" w:color="auto"/>
        <w:bottom w:val="none" w:sz="0" w:space="0" w:color="auto"/>
        <w:right w:val="none" w:sz="0" w:space="0" w:color="auto"/>
      </w:divBdr>
    </w:div>
    <w:div w:id="295765526">
      <w:marLeft w:val="0"/>
      <w:marRight w:val="0"/>
      <w:marTop w:val="0"/>
      <w:marBottom w:val="0"/>
      <w:divBdr>
        <w:top w:val="none" w:sz="0" w:space="0" w:color="auto"/>
        <w:left w:val="none" w:sz="0" w:space="0" w:color="auto"/>
        <w:bottom w:val="none" w:sz="0" w:space="0" w:color="auto"/>
        <w:right w:val="none" w:sz="0" w:space="0" w:color="auto"/>
      </w:divBdr>
    </w:div>
    <w:div w:id="295765527">
      <w:marLeft w:val="0"/>
      <w:marRight w:val="0"/>
      <w:marTop w:val="0"/>
      <w:marBottom w:val="0"/>
      <w:divBdr>
        <w:top w:val="none" w:sz="0" w:space="0" w:color="auto"/>
        <w:left w:val="none" w:sz="0" w:space="0" w:color="auto"/>
        <w:bottom w:val="none" w:sz="0" w:space="0" w:color="auto"/>
        <w:right w:val="none" w:sz="0" w:space="0" w:color="auto"/>
      </w:divBdr>
    </w:div>
    <w:div w:id="295765528">
      <w:marLeft w:val="0"/>
      <w:marRight w:val="0"/>
      <w:marTop w:val="0"/>
      <w:marBottom w:val="0"/>
      <w:divBdr>
        <w:top w:val="none" w:sz="0" w:space="0" w:color="auto"/>
        <w:left w:val="none" w:sz="0" w:space="0" w:color="auto"/>
        <w:bottom w:val="none" w:sz="0" w:space="0" w:color="auto"/>
        <w:right w:val="none" w:sz="0" w:space="0" w:color="auto"/>
      </w:divBdr>
    </w:div>
    <w:div w:id="295765529">
      <w:marLeft w:val="0"/>
      <w:marRight w:val="0"/>
      <w:marTop w:val="0"/>
      <w:marBottom w:val="0"/>
      <w:divBdr>
        <w:top w:val="none" w:sz="0" w:space="0" w:color="auto"/>
        <w:left w:val="none" w:sz="0" w:space="0" w:color="auto"/>
        <w:bottom w:val="none" w:sz="0" w:space="0" w:color="auto"/>
        <w:right w:val="none" w:sz="0" w:space="0" w:color="auto"/>
      </w:divBdr>
    </w:div>
    <w:div w:id="295765530">
      <w:marLeft w:val="0"/>
      <w:marRight w:val="0"/>
      <w:marTop w:val="0"/>
      <w:marBottom w:val="0"/>
      <w:divBdr>
        <w:top w:val="none" w:sz="0" w:space="0" w:color="auto"/>
        <w:left w:val="none" w:sz="0" w:space="0" w:color="auto"/>
        <w:bottom w:val="none" w:sz="0" w:space="0" w:color="auto"/>
        <w:right w:val="none" w:sz="0" w:space="0" w:color="auto"/>
      </w:divBdr>
    </w:div>
    <w:div w:id="295765531">
      <w:marLeft w:val="0"/>
      <w:marRight w:val="0"/>
      <w:marTop w:val="0"/>
      <w:marBottom w:val="0"/>
      <w:divBdr>
        <w:top w:val="none" w:sz="0" w:space="0" w:color="auto"/>
        <w:left w:val="none" w:sz="0" w:space="0" w:color="auto"/>
        <w:bottom w:val="none" w:sz="0" w:space="0" w:color="auto"/>
        <w:right w:val="none" w:sz="0" w:space="0" w:color="auto"/>
      </w:divBdr>
    </w:div>
    <w:div w:id="295765532">
      <w:marLeft w:val="0"/>
      <w:marRight w:val="0"/>
      <w:marTop w:val="0"/>
      <w:marBottom w:val="0"/>
      <w:divBdr>
        <w:top w:val="none" w:sz="0" w:space="0" w:color="auto"/>
        <w:left w:val="none" w:sz="0" w:space="0" w:color="auto"/>
        <w:bottom w:val="none" w:sz="0" w:space="0" w:color="auto"/>
        <w:right w:val="none" w:sz="0" w:space="0" w:color="auto"/>
      </w:divBdr>
    </w:div>
    <w:div w:id="295765533">
      <w:marLeft w:val="0"/>
      <w:marRight w:val="0"/>
      <w:marTop w:val="0"/>
      <w:marBottom w:val="0"/>
      <w:divBdr>
        <w:top w:val="none" w:sz="0" w:space="0" w:color="auto"/>
        <w:left w:val="none" w:sz="0" w:space="0" w:color="auto"/>
        <w:bottom w:val="none" w:sz="0" w:space="0" w:color="auto"/>
        <w:right w:val="none" w:sz="0" w:space="0" w:color="auto"/>
      </w:divBdr>
    </w:div>
    <w:div w:id="295765534">
      <w:marLeft w:val="0"/>
      <w:marRight w:val="0"/>
      <w:marTop w:val="0"/>
      <w:marBottom w:val="0"/>
      <w:divBdr>
        <w:top w:val="none" w:sz="0" w:space="0" w:color="auto"/>
        <w:left w:val="none" w:sz="0" w:space="0" w:color="auto"/>
        <w:bottom w:val="none" w:sz="0" w:space="0" w:color="auto"/>
        <w:right w:val="none" w:sz="0" w:space="0" w:color="auto"/>
      </w:divBdr>
    </w:div>
    <w:div w:id="295765535">
      <w:marLeft w:val="0"/>
      <w:marRight w:val="0"/>
      <w:marTop w:val="0"/>
      <w:marBottom w:val="0"/>
      <w:divBdr>
        <w:top w:val="none" w:sz="0" w:space="0" w:color="auto"/>
        <w:left w:val="none" w:sz="0" w:space="0" w:color="auto"/>
        <w:bottom w:val="none" w:sz="0" w:space="0" w:color="auto"/>
        <w:right w:val="none" w:sz="0" w:space="0" w:color="auto"/>
      </w:divBdr>
    </w:div>
    <w:div w:id="295765536">
      <w:marLeft w:val="0"/>
      <w:marRight w:val="0"/>
      <w:marTop w:val="0"/>
      <w:marBottom w:val="0"/>
      <w:divBdr>
        <w:top w:val="none" w:sz="0" w:space="0" w:color="auto"/>
        <w:left w:val="none" w:sz="0" w:space="0" w:color="auto"/>
        <w:bottom w:val="none" w:sz="0" w:space="0" w:color="auto"/>
        <w:right w:val="none" w:sz="0" w:space="0" w:color="auto"/>
      </w:divBdr>
    </w:div>
    <w:div w:id="295765537">
      <w:marLeft w:val="0"/>
      <w:marRight w:val="0"/>
      <w:marTop w:val="0"/>
      <w:marBottom w:val="0"/>
      <w:divBdr>
        <w:top w:val="none" w:sz="0" w:space="0" w:color="auto"/>
        <w:left w:val="none" w:sz="0" w:space="0" w:color="auto"/>
        <w:bottom w:val="none" w:sz="0" w:space="0" w:color="auto"/>
        <w:right w:val="none" w:sz="0" w:space="0" w:color="auto"/>
      </w:divBdr>
    </w:div>
    <w:div w:id="295765538">
      <w:marLeft w:val="0"/>
      <w:marRight w:val="0"/>
      <w:marTop w:val="0"/>
      <w:marBottom w:val="0"/>
      <w:divBdr>
        <w:top w:val="none" w:sz="0" w:space="0" w:color="auto"/>
        <w:left w:val="none" w:sz="0" w:space="0" w:color="auto"/>
        <w:bottom w:val="none" w:sz="0" w:space="0" w:color="auto"/>
        <w:right w:val="none" w:sz="0" w:space="0" w:color="auto"/>
      </w:divBdr>
    </w:div>
    <w:div w:id="295765539">
      <w:marLeft w:val="0"/>
      <w:marRight w:val="0"/>
      <w:marTop w:val="0"/>
      <w:marBottom w:val="0"/>
      <w:divBdr>
        <w:top w:val="none" w:sz="0" w:space="0" w:color="auto"/>
        <w:left w:val="none" w:sz="0" w:space="0" w:color="auto"/>
        <w:bottom w:val="none" w:sz="0" w:space="0" w:color="auto"/>
        <w:right w:val="none" w:sz="0" w:space="0" w:color="auto"/>
      </w:divBdr>
    </w:div>
    <w:div w:id="295765540">
      <w:marLeft w:val="0"/>
      <w:marRight w:val="0"/>
      <w:marTop w:val="0"/>
      <w:marBottom w:val="0"/>
      <w:divBdr>
        <w:top w:val="none" w:sz="0" w:space="0" w:color="auto"/>
        <w:left w:val="none" w:sz="0" w:space="0" w:color="auto"/>
        <w:bottom w:val="none" w:sz="0" w:space="0" w:color="auto"/>
        <w:right w:val="none" w:sz="0" w:space="0" w:color="auto"/>
      </w:divBdr>
    </w:div>
    <w:div w:id="295765541">
      <w:marLeft w:val="0"/>
      <w:marRight w:val="0"/>
      <w:marTop w:val="0"/>
      <w:marBottom w:val="0"/>
      <w:divBdr>
        <w:top w:val="none" w:sz="0" w:space="0" w:color="auto"/>
        <w:left w:val="none" w:sz="0" w:space="0" w:color="auto"/>
        <w:bottom w:val="none" w:sz="0" w:space="0" w:color="auto"/>
        <w:right w:val="none" w:sz="0" w:space="0" w:color="auto"/>
      </w:divBdr>
    </w:div>
    <w:div w:id="295765542">
      <w:marLeft w:val="0"/>
      <w:marRight w:val="0"/>
      <w:marTop w:val="0"/>
      <w:marBottom w:val="0"/>
      <w:divBdr>
        <w:top w:val="none" w:sz="0" w:space="0" w:color="auto"/>
        <w:left w:val="none" w:sz="0" w:space="0" w:color="auto"/>
        <w:bottom w:val="none" w:sz="0" w:space="0" w:color="auto"/>
        <w:right w:val="none" w:sz="0" w:space="0" w:color="auto"/>
      </w:divBdr>
    </w:div>
    <w:div w:id="295765543">
      <w:marLeft w:val="0"/>
      <w:marRight w:val="0"/>
      <w:marTop w:val="0"/>
      <w:marBottom w:val="0"/>
      <w:divBdr>
        <w:top w:val="none" w:sz="0" w:space="0" w:color="auto"/>
        <w:left w:val="none" w:sz="0" w:space="0" w:color="auto"/>
        <w:bottom w:val="none" w:sz="0" w:space="0" w:color="auto"/>
        <w:right w:val="none" w:sz="0" w:space="0" w:color="auto"/>
      </w:divBdr>
    </w:div>
    <w:div w:id="295765544">
      <w:marLeft w:val="0"/>
      <w:marRight w:val="0"/>
      <w:marTop w:val="0"/>
      <w:marBottom w:val="0"/>
      <w:divBdr>
        <w:top w:val="none" w:sz="0" w:space="0" w:color="auto"/>
        <w:left w:val="none" w:sz="0" w:space="0" w:color="auto"/>
        <w:bottom w:val="none" w:sz="0" w:space="0" w:color="auto"/>
        <w:right w:val="none" w:sz="0" w:space="0" w:color="auto"/>
      </w:divBdr>
    </w:div>
    <w:div w:id="295765545">
      <w:marLeft w:val="0"/>
      <w:marRight w:val="0"/>
      <w:marTop w:val="0"/>
      <w:marBottom w:val="0"/>
      <w:divBdr>
        <w:top w:val="none" w:sz="0" w:space="0" w:color="auto"/>
        <w:left w:val="none" w:sz="0" w:space="0" w:color="auto"/>
        <w:bottom w:val="none" w:sz="0" w:space="0" w:color="auto"/>
        <w:right w:val="none" w:sz="0" w:space="0" w:color="auto"/>
      </w:divBdr>
    </w:div>
    <w:div w:id="295765546">
      <w:marLeft w:val="0"/>
      <w:marRight w:val="0"/>
      <w:marTop w:val="0"/>
      <w:marBottom w:val="0"/>
      <w:divBdr>
        <w:top w:val="none" w:sz="0" w:space="0" w:color="auto"/>
        <w:left w:val="none" w:sz="0" w:space="0" w:color="auto"/>
        <w:bottom w:val="none" w:sz="0" w:space="0" w:color="auto"/>
        <w:right w:val="none" w:sz="0" w:space="0" w:color="auto"/>
      </w:divBdr>
    </w:div>
    <w:div w:id="295765547">
      <w:marLeft w:val="0"/>
      <w:marRight w:val="0"/>
      <w:marTop w:val="0"/>
      <w:marBottom w:val="0"/>
      <w:divBdr>
        <w:top w:val="none" w:sz="0" w:space="0" w:color="auto"/>
        <w:left w:val="none" w:sz="0" w:space="0" w:color="auto"/>
        <w:bottom w:val="none" w:sz="0" w:space="0" w:color="auto"/>
        <w:right w:val="none" w:sz="0" w:space="0" w:color="auto"/>
      </w:divBdr>
    </w:div>
    <w:div w:id="295765548">
      <w:marLeft w:val="0"/>
      <w:marRight w:val="0"/>
      <w:marTop w:val="0"/>
      <w:marBottom w:val="0"/>
      <w:divBdr>
        <w:top w:val="none" w:sz="0" w:space="0" w:color="auto"/>
        <w:left w:val="none" w:sz="0" w:space="0" w:color="auto"/>
        <w:bottom w:val="none" w:sz="0" w:space="0" w:color="auto"/>
        <w:right w:val="none" w:sz="0" w:space="0" w:color="auto"/>
      </w:divBdr>
    </w:div>
    <w:div w:id="295765549">
      <w:marLeft w:val="0"/>
      <w:marRight w:val="0"/>
      <w:marTop w:val="0"/>
      <w:marBottom w:val="0"/>
      <w:divBdr>
        <w:top w:val="none" w:sz="0" w:space="0" w:color="auto"/>
        <w:left w:val="none" w:sz="0" w:space="0" w:color="auto"/>
        <w:bottom w:val="none" w:sz="0" w:space="0" w:color="auto"/>
        <w:right w:val="none" w:sz="0" w:space="0" w:color="auto"/>
      </w:divBdr>
    </w:div>
    <w:div w:id="295765550">
      <w:marLeft w:val="0"/>
      <w:marRight w:val="0"/>
      <w:marTop w:val="0"/>
      <w:marBottom w:val="0"/>
      <w:divBdr>
        <w:top w:val="none" w:sz="0" w:space="0" w:color="auto"/>
        <w:left w:val="none" w:sz="0" w:space="0" w:color="auto"/>
        <w:bottom w:val="none" w:sz="0" w:space="0" w:color="auto"/>
        <w:right w:val="none" w:sz="0" w:space="0" w:color="auto"/>
      </w:divBdr>
    </w:div>
    <w:div w:id="295765551">
      <w:marLeft w:val="0"/>
      <w:marRight w:val="0"/>
      <w:marTop w:val="0"/>
      <w:marBottom w:val="0"/>
      <w:divBdr>
        <w:top w:val="none" w:sz="0" w:space="0" w:color="auto"/>
        <w:left w:val="none" w:sz="0" w:space="0" w:color="auto"/>
        <w:bottom w:val="none" w:sz="0" w:space="0" w:color="auto"/>
        <w:right w:val="none" w:sz="0" w:space="0" w:color="auto"/>
      </w:divBdr>
    </w:div>
    <w:div w:id="295765552">
      <w:marLeft w:val="0"/>
      <w:marRight w:val="0"/>
      <w:marTop w:val="0"/>
      <w:marBottom w:val="0"/>
      <w:divBdr>
        <w:top w:val="none" w:sz="0" w:space="0" w:color="auto"/>
        <w:left w:val="none" w:sz="0" w:space="0" w:color="auto"/>
        <w:bottom w:val="none" w:sz="0" w:space="0" w:color="auto"/>
        <w:right w:val="none" w:sz="0" w:space="0" w:color="auto"/>
      </w:divBdr>
    </w:div>
    <w:div w:id="295765553">
      <w:marLeft w:val="0"/>
      <w:marRight w:val="0"/>
      <w:marTop w:val="0"/>
      <w:marBottom w:val="0"/>
      <w:divBdr>
        <w:top w:val="none" w:sz="0" w:space="0" w:color="auto"/>
        <w:left w:val="none" w:sz="0" w:space="0" w:color="auto"/>
        <w:bottom w:val="none" w:sz="0" w:space="0" w:color="auto"/>
        <w:right w:val="none" w:sz="0" w:space="0" w:color="auto"/>
      </w:divBdr>
    </w:div>
    <w:div w:id="295765554">
      <w:marLeft w:val="0"/>
      <w:marRight w:val="0"/>
      <w:marTop w:val="0"/>
      <w:marBottom w:val="0"/>
      <w:divBdr>
        <w:top w:val="none" w:sz="0" w:space="0" w:color="auto"/>
        <w:left w:val="none" w:sz="0" w:space="0" w:color="auto"/>
        <w:bottom w:val="none" w:sz="0" w:space="0" w:color="auto"/>
        <w:right w:val="none" w:sz="0" w:space="0" w:color="auto"/>
      </w:divBdr>
    </w:div>
    <w:div w:id="295765555">
      <w:marLeft w:val="0"/>
      <w:marRight w:val="0"/>
      <w:marTop w:val="0"/>
      <w:marBottom w:val="0"/>
      <w:divBdr>
        <w:top w:val="none" w:sz="0" w:space="0" w:color="auto"/>
        <w:left w:val="none" w:sz="0" w:space="0" w:color="auto"/>
        <w:bottom w:val="none" w:sz="0" w:space="0" w:color="auto"/>
        <w:right w:val="none" w:sz="0" w:space="0" w:color="auto"/>
      </w:divBdr>
    </w:div>
    <w:div w:id="295765556">
      <w:marLeft w:val="0"/>
      <w:marRight w:val="0"/>
      <w:marTop w:val="0"/>
      <w:marBottom w:val="0"/>
      <w:divBdr>
        <w:top w:val="none" w:sz="0" w:space="0" w:color="auto"/>
        <w:left w:val="none" w:sz="0" w:space="0" w:color="auto"/>
        <w:bottom w:val="none" w:sz="0" w:space="0" w:color="auto"/>
        <w:right w:val="none" w:sz="0" w:space="0" w:color="auto"/>
      </w:divBdr>
    </w:div>
    <w:div w:id="2957655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165</TotalTime>
  <Pages>8</Pages>
  <Words>2500</Words>
  <Characters>14253</Characters>
  <Application>Microsoft Office Outlook</Application>
  <DocSecurity>0</DocSecurity>
  <Lines>0</Lines>
  <Paragraphs>0</Paragraphs>
  <ScaleCrop>false</ScaleCrop>
  <Company>FZ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FAKULTA ZDRAVOTNÍCTVA</dc:title>
  <dc:subject/>
  <dc:creator>uzivatel</dc:creator>
  <cp:keywords/>
  <dc:description/>
  <cp:lastModifiedBy>OLOSOVA</cp:lastModifiedBy>
  <cp:revision>42</cp:revision>
  <cp:lastPrinted>2017-10-10T09:49:00Z</cp:lastPrinted>
  <dcterms:created xsi:type="dcterms:W3CDTF">2017-10-11T05:06:00Z</dcterms:created>
  <dcterms:modified xsi:type="dcterms:W3CDTF">2017-10-11T09:08:00Z</dcterms:modified>
</cp:coreProperties>
</file>