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9452E4">
        <w:rPr>
          <w:color w:val="262626" w:themeColor="text1" w:themeTint="D9"/>
          <w:sz w:val="36"/>
        </w:rPr>
        <w:t>19</w:t>
      </w:r>
      <w:r w:rsidR="000450A0">
        <w:rPr>
          <w:color w:val="262626" w:themeColor="text1" w:themeTint="D9"/>
          <w:sz w:val="36"/>
        </w:rPr>
        <w:t xml:space="preserve">.9.2017 od </w:t>
      </w:r>
      <w:r w:rsidR="009452E4">
        <w:rPr>
          <w:color w:val="262626" w:themeColor="text1" w:themeTint="D9"/>
          <w:sz w:val="36"/>
        </w:rPr>
        <w:t>14:0</w:t>
      </w:r>
      <w:r w:rsidR="000450A0">
        <w:rPr>
          <w:color w:val="262626" w:themeColor="text1" w:themeTint="D9"/>
          <w:sz w:val="36"/>
        </w:rPr>
        <w:t>0</w:t>
      </w:r>
    </w:p>
    <w:p w:rsidR="009452E4" w:rsidRDefault="00A21B98" w:rsidP="009452E4">
      <w:pPr>
        <w:tabs>
          <w:tab w:val="left" w:pos="3119"/>
        </w:tabs>
        <w:ind w:left="2832" w:hanging="2832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9452E4">
        <w:rPr>
          <w:color w:val="262626" w:themeColor="text1" w:themeTint="D9"/>
          <w:sz w:val="36"/>
        </w:rPr>
        <w:t xml:space="preserve">Dolný Kubín, </w:t>
      </w:r>
      <w:r w:rsidR="009452E4" w:rsidRPr="009452E4">
        <w:rPr>
          <w:color w:val="262626" w:themeColor="text1" w:themeTint="D9"/>
          <w:sz w:val="36"/>
        </w:rPr>
        <w:t xml:space="preserve">Dolnooravská NsP MUDr. L. N. </w:t>
      </w:r>
      <w:proofErr w:type="spellStart"/>
      <w:r w:rsidR="009452E4" w:rsidRPr="009452E4">
        <w:rPr>
          <w:color w:val="262626" w:themeColor="text1" w:themeTint="D9"/>
          <w:sz w:val="36"/>
        </w:rPr>
        <w:t>Jégého</w:t>
      </w:r>
      <w:proofErr w:type="spellEnd"/>
      <w:r w:rsidR="009452E4" w:rsidRPr="009452E4">
        <w:rPr>
          <w:color w:val="262626" w:themeColor="text1" w:themeTint="D9"/>
          <w:sz w:val="36"/>
        </w:rPr>
        <w:t xml:space="preserve"> Dolný Kubín</w:t>
      </w:r>
    </w:p>
    <w:p w:rsidR="00A21B98" w:rsidRPr="00D83317" w:rsidRDefault="00D83317" w:rsidP="009452E4">
      <w:pPr>
        <w:tabs>
          <w:tab w:val="left" w:pos="3119"/>
        </w:tabs>
        <w:ind w:left="2832" w:hanging="2832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4B8D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9452E4">
        <w:rPr>
          <w:i/>
          <w:color w:val="262626" w:themeColor="text1" w:themeTint="D9"/>
          <w:sz w:val="36"/>
        </w:rPr>
        <w:t>MUDr. Peter Letavay</w:t>
      </w:r>
      <w:bookmarkStart w:id="0" w:name="_GoBack"/>
      <w:bookmarkEnd w:id="0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7D5" w:rsidRDefault="00B257D5" w:rsidP="009060CA">
      <w:pPr>
        <w:spacing w:after="0" w:line="240" w:lineRule="auto"/>
      </w:pPr>
      <w:r>
        <w:separator/>
      </w:r>
    </w:p>
  </w:endnote>
  <w:endnote w:type="continuationSeparator" w:id="0">
    <w:p w:rsidR="00B257D5" w:rsidRDefault="00B257D5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7D5" w:rsidRDefault="00B257D5" w:rsidP="009060CA">
      <w:pPr>
        <w:spacing w:after="0" w:line="240" w:lineRule="auto"/>
      </w:pPr>
      <w:r>
        <w:separator/>
      </w:r>
    </w:p>
  </w:footnote>
  <w:footnote w:type="continuationSeparator" w:id="0">
    <w:p w:rsidR="00B257D5" w:rsidRDefault="00B257D5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450A0"/>
    <w:rsid w:val="00116CB1"/>
    <w:rsid w:val="001357AA"/>
    <w:rsid w:val="00395D41"/>
    <w:rsid w:val="0047222C"/>
    <w:rsid w:val="00484862"/>
    <w:rsid w:val="0065662B"/>
    <w:rsid w:val="009060CA"/>
    <w:rsid w:val="00914146"/>
    <w:rsid w:val="009452E4"/>
    <w:rsid w:val="00A15CA5"/>
    <w:rsid w:val="00A21B98"/>
    <w:rsid w:val="00AF77CE"/>
    <w:rsid w:val="00B257D5"/>
    <w:rsid w:val="00BD5E74"/>
    <w:rsid w:val="00D83317"/>
    <w:rsid w:val="00DC648C"/>
    <w:rsid w:val="00E239EE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10CF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2017-09-12T10:40:00Z</dcterms:created>
  <dcterms:modified xsi:type="dcterms:W3CDTF">2017-09-12T10:40:00Z</dcterms:modified>
</cp:coreProperties>
</file>